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312DB1"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312DB1">
        <w:rPr>
          <w:rFonts w:eastAsia="黑体" w:hint="eastAsia"/>
          <w:b/>
          <w:spacing w:val="40"/>
          <w:w w:val="66"/>
          <w:sz w:val="60"/>
          <w:szCs w:val="60"/>
        </w:rPr>
        <w:t>天津市人民政府政务服务办公室信息系统运行维护项目</w:t>
      </w:r>
      <w:r w:rsidR="004826E0"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9E98C1F" wp14:editId="7FB146DE">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FC49DB" w:rsidRPr="00FC49DB">
        <w:rPr>
          <w:rFonts w:eastAsia="黑体"/>
          <w:spacing w:val="40"/>
          <w:w w:val="66"/>
          <w:sz w:val="32"/>
          <w:szCs w:val="32"/>
        </w:rPr>
        <w:t>TGPC-2024-D-0531</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7339E06D" wp14:editId="0E63A3B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FC49DB" w:rsidRDefault="00720A22" w:rsidP="00C74286">
      <w:pPr>
        <w:tabs>
          <w:tab w:val="left" w:pos="3281"/>
          <w:tab w:val="center" w:pos="4711"/>
        </w:tabs>
        <w:jc w:val="center"/>
        <w:rPr>
          <w:rFonts w:eastAsia="仿宋_GB2312"/>
          <w:b/>
          <w:bCs/>
          <w:kern w:val="0"/>
          <w:sz w:val="44"/>
          <w:szCs w:val="44"/>
        </w:rPr>
      </w:pPr>
      <w:r w:rsidRPr="00FC49DB">
        <w:rPr>
          <w:rFonts w:eastAsia="仿宋_GB2312"/>
          <w:b/>
          <w:bCs/>
          <w:kern w:val="0"/>
          <w:sz w:val="44"/>
          <w:szCs w:val="44"/>
        </w:rPr>
        <w:t>2024</w:t>
      </w:r>
      <w:r w:rsidR="00C74286" w:rsidRPr="00FC49DB">
        <w:rPr>
          <w:rFonts w:eastAsia="仿宋_GB2312" w:hint="eastAsia"/>
          <w:b/>
          <w:bCs/>
          <w:kern w:val="0"/>
          <w:sz w:val="44"/>
          <w:szCs w:val="44"/>
        </w:rPr>
        <w:t>.</w:t>
      </w:r>
      <w:r w:rsidR="00FC49DB" w:rsidRPr="00FC49DB">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C014FF" w:rsidRDefault="00E92A1C" w:rsidP="0060236B">
      <w:pPr>
        <w:pStyle w:val="Default"/>
        <w:spacing w:line="360" w:lineRule="auto"/>
        <w:ind w:leftChars="114" w:left="239" w:firstLineChars="100" w:firstLine="240"/>
        <w:jc w:val="both"/>
        <w:rPr>
          <w:rFonts w:ascii="Times New Roman" w:eastAsiaTheme="minorEastAsia" w:hAnsi="Times New Roman" w:cs="Times New Roman"/>
          <w:color w:val="auto"/>
          <w:szCs w:val="32"/>
        </w:rPr>
      </w:pPr>
      <w:bookmarkStart w:id="1" w:name="_GoBack"/>
      <w:r w:rsidRPr="00750AB2">
        <w:rPr>
          <w:rFonts w:ascii="Times New Roman" w:eastAsiaTheme="minorEastAsia" w:hAnsi="Times New Roman" w:cs="Times New Roman"/>
          <w:color w:val="auto"/>
          <w:szCs w:val="32"/>
        </w:rPr>
        <w:t>受</w:t>
      </w:r>
      <w:r w:rsidR="00312DB1" w:rsidRPr="00312DB1">
        <w:rPr>
          <w:rFonts w:ascii="Times New Roman" w:eastAsia="宋体" w:hAnsi="Times New Roman" w:cs="Times New Roman" w:hint="eastAsia"/>
          <w:color w:val="auto"/>
        </w:rPr>
        <w:t>天津市人民政府政务服务办公室</w:t>
      </w:r>
      <w:r w:rsidRPr="00750AB2">
        <w:rPr>
          <w:rFonts w:ascii="Times New Roman" w:eastAsiaTheme="minorEastAsia" w:hAnsi="Times New Roman" w:cs="Times New Roman"/>
          <w:color w:val="auto"/>
          <w:szCs w:val="32"/>
        </w:rPr>
        <w:t>委托，天津市政府采购中心将以公开招标方式，</w:t>
      </w:r>
      <w:r w:rsidRPr="00C014FF">
        <w:rPr>
          <w:rFonts w:ascii="Times New Roman" w:eastAsiaTheme="minorEastAsia" w:hAnsi="Times New Roman" w:cs="Times New Roman"/>
          <w:color w:val="auto"/>
          <w:szCs w:val="32"/>
        </w:rPr>
        <w:t>对</w:t>
      </w:r>
      <w:r w:rsidR="00312DB1" w:rsidRPr="00C014FF">
        <w:rPr>
          <w:rFonts w:ascii="Times New Roman" w:eastAsiaTheme="minorEastAsia" w:hAnsi="Times New Roman" w:cs="Times New Roman" w:hint="eastAsia"/>
          <w:color w:val="auto"/>
          <w:szCs w:val="32"/>
        </w:rPr>
        <w:t>天津市人民政府政务服务办公室信息系统运行维护项目</w:t>
      </w:r>
      <w:r w:rsidRPr="00C014FF">
        <w:rPr>
          <w:rFonts w:ascii="Times New Roman" w:eastAsiaTheme="minorEastAsia" w:hAnsi="Times New Roman" w:cs="Times New Roman"/>
          <w:color w:val="auto"/>
          <w:szCs w:val="32"/>
        </w:rPr>
        <w:t>实施政府采购。现欢迎合格的供应商参加投标。</w:t>
      </w:r>
    </w:p>
    <w:p w:rsidR="00275C48" w:rsidRDefault="00275C48" w:rsidP="004B4DF3">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2F4AF8">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37A1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2F4AF8">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37A1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FC49DB" w:rsidRPr="00FC49DB">
        <w:rPr>
          <w:rFonts w:ascii="Times New Roman" w:eastAsia="宋体" w:hAnsi="Times New Roman" w:cs="Times New Roman" w:hint="eastAsia"/>
          <w:color w:val="auto"/>
        </w:rPr>
        <w:t>天津市人民政府政务服务办公室信息系统运行维护项目</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FC49DB" w:rsidRPr="00FC49DB">
        <w:rPr>
          <w:rFonts w:ascii="Times New Roman" w:eastAsia="宋体" w:hAnsi="Times New Roman" w:cs="Times New Roman"/>
          <w:color w:val="auto"/>
        </w:rPr>
        <w:t>TGPC-2024-D-0531</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312DB1" w:rsidRPr="00312DB1" w:rsidRDefault="00312DB1" w:rsidP="00312DB1">
      <w:pPr>
        <w:pStyle w:val="Default"/>
        <w:spacing w:line="360" w:lineRule="auto"/>
        <w:ind w:firstLineChars="200" w:firstLine="480"/>
        <w:rPr>
          <w:rFonts w:ascii="Times New Roman" w:eastAsia="宋体" w:hAnsi="Times New Roman" w:cs="Times New Roman"/>
          <w:color w:val="auto"/>
        </w:rPr>
      </w:pPr>
      <w:r w:rsidRPr="00312DB1">
        <w:rPr>
          <w:rFonts w:ascii="Times New Roman" w:eastAsia="宋体" w:hAnsi="Times New Roman" w:cs="Times New Roman" w:hint="eastAsia"/>
          <w:color w:val="auto"/>
        </w:rPr>
        <w:t>第一包：支撑平台运维和网络安全服务，合同履行期限：</w:t>
      </w:r>
      <w:r w:rsidRPr="00312DB1">
        <w:rPr>
          <w:rFonts w:ascii="Times New Roman" w:eastAsia="宋体" w:hAnsi="Times New Roman" w:cs="Times New Roman" w:hint="eastAsia"/>
          <w:color w:val="auto"/>
        </w:rPr>
        <w:t>1</w:t>
      </w:r>
      <w:r w:rsidRPr="00312DB1">
        <w:rPr>
          <w:rFonts w:ascii="Times New Roman" w:eastAsia="宋体" w:hAnsi="Times New Roman" w:cs="Times New Roman" w:hint="eastAsia"/>
          <w:color w:val="auto"/>
        </w:rPr>
        <w:t>年。</w:t>
      </w:r>
    </w:p>
    <w:p w:rsidR="00312DB1" w:rsidRPr="00312DB1" w:rsidRDefault="00312DB1" w:rsidP="00312DB1">
      <w:pPr>
        <w:pStyle w:val="Default"/>
        <w:spacing w:line="360" w:lineRule="auto"/>
        <w:ind w:firstLineChars="200" w:firstLine="480"/>
        <w:rPr>
          <w:rFonts w:ascii="Times New Roman" w:eastAsia="宋体" w:hAnsi="Times New Roman" w:cs="Times New Roman"/>
          <w:color w:val="auto"/>
        </w:rPr>
      </w:pPr>
      <w:r w:rsidRPr="00312DB1">
        <w:rPr>
          <w:rFonts w:ascii="Times New Roman" w:eastAsia="宋体" w:hAnsi="Times New Roman" w:cs="Times New Roman" w:hint="eastAsia"/>
          <w:color w:val="auto"/>
        </w:rPr>
        <w:t>第二包：市政务服务中心互联网专线和固定电话服务，合同履行期限：</w:t>
      </w:r>
      <w:r w:rsidRPr="00312DB1">
        <w:rPr>
          <w:rFonts w:ascii="Times New Roman" w:eastAsia="宋体" w:hAnsi="Times New Roman" w:cs="Times New Roman" w:hint="eastAsia"/>
          <w:color w:val="auto"/>
        </w:rPr>
        <w:t>1</w:t>
      </w:r>
      <w:r w:rsidRPr="00312DB1">
        <w:rPr>
          <w:rFonts w:ascii="Times New Roman" w:eastAsia="宋体" w:hAnsi="Times New Roman" w:cs="Times New Roman" w:hint="eastAsia"/>
          <w:color w:val="auto"/>
        </w:rPr>
        <w:t>年。</w:t>
      </w:r>
    </w:p>
    <w:p w:rsidR="00312DB1" w:rsidRPr="00312DB1" w:rsidRDefault="00312DB1" w:rsidP="00312DB1">
      <w:pPr>
        <w:pStyle w:val="Default"/>
        <w:spacing w:line="360" w:lineRule="auto"/>
        <w:ind w:firstLineChars="200" w:firstLine="480"/>
        <w:rPr>
          <w:rFonts w:ascii="Times New Roman" w:eastAsia="宋体" w:hAnsi="Times New Roman" w:cs="Times New Roman"/>
          <w:color w:val="auto"/>
        </w:rPr>
      </w:pPr>
      <w:r w:rsidRPr="00312DB1">
        <w:rPr>
          <w:rFonts w:ascii="Times New Roman" w:eastAsia="宋体" w:hAnsi="Times New Roman" w:cs="Times New Roman" w:hint="eastAsia"/>
          <w:color w:val="auto"/>
        </w:rPr>
        <w:t>第三包：市政务服务中心“政务一网通”软件运行维护服务，合同履行期限：</w:t>
      </w:r>
      <w:r w:rsidRPr="00312DB1">
        <w:rPr>
          <w:rFonts w:ascii="Times New Roman" w:eastAsia="宋体" w:hAnsi="Times New Roman" w:cs="Times New Roman" w:hint="eastAsia"/>
          <w:color w:val="auto"/>
        </w:rPr>
        <w:t>8</w:t>
      </w:r>
      <w:r w:rsidRPr="00312DB1">
        <w:rPr>
          <w:rFonts w:ascii="Times New Roman" w:eastAsia="宋体" w:hAnsi="Times New Roman" w:cs="Times New Roman" w:hint="eastAsia"/>
          <w:color w:val="auto"/>
        </w:rPr>
        <w:t>个月（</w:t>
      </w:r>
      <w:r w:rsidRPr="00312DB1">
        <w:rPr>
          <w:rFonts w:ascii="Times New Roman" w:eastAsia="宋体" w:hAnsi="Times New Roman" w:cs="Times New Roman" w:hint="eastAsia"/>
          <w:color w:val="auto"/>
        </w:rPr>
        <w:t>2024</w:t>
      </w:r>
      <w:r w:rsidRPr="00312DB1">
        <w:rPr>
          <w:rFonts w:ascii="Times New Roman" w:eastAsia="宋体" w:hAnsi="Times New Roman" w:cs="Times New Roman" w:hint="eastAsia"/>
          <w:color w:val="auto"/>
        </w:rPr>
        <w:t>年</w:t>
      </w:r>
      <w:r w:rsidRPr="00312DB1">
        <w:rPr>
          <w:rFonts w:ascii="Times New Roman" w:eastAsia="宋体" w:hAnsi="Times New Roman" w:cs="Times New Roman" w:hint="eastAsia"/>
          <w:color w:val="auto"/>
        </w:rPr>
        <w:t>9</w:t>
      </w:r>
      <w:r w:rsidRPr="00312DB1">
        <w:rPr>
          <w:rFonts w:ascii="Times New Roman" w:eastAsia="宋体" w:hAnsi="Times New Roman" w:cs="Times New Roman" w:hint="eastAsia"/>
          <w:color w:val="auto"/>
        </w:rPr>
        <w:t>月至</w:t>
      </w:r>
      <w:r w:rsidRPr="00312DB1">
        <w:rPr>
          <w:rFonts w:ascii="Times New Roman" w:eastAsia="宋体" w:hAnsi="Times New Roman" w:cs="Times New Roman" w:hint="eastAsia"/>
          <w:color w:val="auto"/>
        </w:rPr>
        <w:t>2025</w:t>
      </w:r>
      <w:r w:rsidRPr="00312DB1">
        <w:rPr>
          <w:rFonts w:ascii="Times New Roman" w:eastAsia="宋体" w:hAnsi="Times New Roman" w:cs="Times New Roman" w:hint="eastAsia"/>
          <w:color w:val="auto"/>
        </w:rPr>
        <w:t>年</w:t>
      </w:r>
      <w:r w:rsidRPr="00312DB1">
        <w:rPr>
          <w:rFonts w:ascii="Times New Roman" w:eastAsia="宋体" w:hAnsi="Times New Roman" w:cs="Times New Roman" w:hint="eastAsia"/>
          <w:color w:val="auto"/>
        </w:rPr>
        <w:t>4</w:t>
      </w:r>
      <w:r w:rsidRPr="00312DB1">
        <w:rPr>
          <w:rFonts w:ascii="Times New Roman" w:eastAsia="宋体" w:hAnsi="Times New Roman" w:cs="Times New Roman" w:hint="eastAsia"/>
          <w:color w:val="auto"/>
        </w:rPr>
        <w:t>月）。</w:t>
      </w:r>
    </w:p>
    <w:p w:rsidR="00312DB1" w:rsidRPr="00312DB1" w:rsidRDefault="00312DB1" w:rsidP="00312DB1">
      <w:pPr>
        <w:pStyle w:val="Default"/>
        <w:spacing w:line="360" w:lineRule="auto"/>
        <w:ind w:firstLineChars="200" w:firstLine="480"/>
        <w:rPr>
          <w:rFonts w:ascii="Times New Roman" w:eastAsia="宋体" w:hAnsi="Times New Roman" w:cs="Times New Roman"/>
          <w:color w:val="auto"/>
        </w:rPr>
      </w:pPr>
      <w:r w:rsidRPr="00312DB1">
        <w:rPr>
          <w:rFonts w:ascii="Times New Roman" w:eastAsia="宋体" w:hAnsi="Times New Roman" w:cs="Times New Roman" w:hint="eastAsia"/>
          <w:color w:val="auto"/>
        </w:rPr>
        <w:t>第四包：公共资源交易平台软件运行维护服务，合同履行期限：</w:t>
      </w:r>
      <w:r w:rsidRPr="00312DB1">
        <w:rPr>
          <w:rFonts w:ascii="Times New Roman" w:eastAsia="宋体" w:hAnsi="Times New Roman" w:cs="Times New Roman" w:hint="eastAsia"/>
          <w:color w:val="auto"/>
        </w:rPr>
        <w:t>1</w:t>
      </w:r>
      <w:r w:rsidRPr="00312DB1">
        <w:rPr>
          <w:rFonts w:ascii="Times New Roman" w:eastAsia="宋体" w:hAnsi="Times New Roman" w:cs="Times New Roman" w:hint="eastAsia"/>
          <w:color w:val="auto"/>
        </w:rPr>
        <w:t>年。</w:t>
      </w:r>
    </w:p>
    <w:p w:rsidR="00312DB1" w:rsidRPr="00312DB1" w:rsidRDefault="00312DB1" w:rsidP="00312DB1">
      <w:pPr>
        <w:pStyle w:val="Default"/>
        <w:spacing w:line="360" w:lineRule="auto"/>
        <w:ind w:firstLineChars="200" w:firstLine="480"/>
        <w:rPr>
          <w:rFonts w:ascii="Times New Roman" w:eastAsia="宋体" w:hAnsi="Times New Roman" w:cs="Times New Roman"/>
          <w:color w:val="auto"/>
        </w:rPr>
      </w:pPr>
      <w:r w:rsidRPr="00312DB1">
        <w:rPr>
          <w:rFonts w:ascii="Times New Roman" w:eastAsia="宋体" w:hAnsi="Times New Roman" w:cs="Times New Roman" w:hint="eastAsia"/>
          <w:color w:val="auto"/>
        </w:rPr>
        <w:t>第五包：市政务服务中心智能咨询引导系统运行维护服务，合同履行期限：</w:t>
      </w:r>
      <w:r w:rsidRPr="00312DB1">
        <w:rPr>
          <w:rFonts w:ascii="Times New Roman" w:eastAsia="宋体" w:hAnsi="Times New Roman" w:cs="Times New Roman" w:hint="eastAsia"/>
          <w:color w:val="auto"/>
        </w:rPr>
        <w:t>1</w:t>
      </w:r>
      <w:r w:rsidRPr="00312DB1">
        <w:rPr>
          <w:rFonts w:ascii="Times New Roman" w:eastAsia="宋体" w:hAnsi="Times New Roman" w:cs="Times New Roman" w:hint="eastAsia"/>
          <w:color w:val="auto"/>
        </w:rPr>
        <w:t>年。</w:t>
      </w:r>
    </w:p>
    <w:p w:rsidR="00312DB1" w:rsidRPr="00312DB1" w:rsidRDefault="00312DB1" w:rsidP="00312DB1">
      <w:pPr>
        <w:pStyle w:val="Default"/>
        <w:spacing w:line="360" w:lineRule="auto"/>
        <w:ind w:firstLineChars="200" w:firstLine="480"/>
        <w:rPr>
          <w:rFonts w:ascii="Times New Roman" w:eastAsia="宋体" w:hAnsi="Times New Roman" w:cs="Times New Roman"/>
          <w:color w:val="auto"/>
        </w:rPr>
      </w:pPr>
      <w:r w:rsidRPr="00312DB1">
        <w:rPr>
          <w:rFonts w:ascii="Times New Roman" w:eastAsia="宋体" w:hAnsi="Times New Roman" w:cs="Times New Roman" w:hint="eastAsia"/>
          <w:color w:val="auto"/>
        </w:rPr>
        <w:t>第六包：市政务服务中心自助服务系统和预约叫号系统运行维护服务，合同履行期限：</w:t>
      </w:r>
      <w:r w:rsidRPr="00312DB1">
        <w:rPr>
          <w:rFonts w:ascii="Times New Roman" w:eastAsia="宋体" w:hAnsi="Times New Roman" w:cs="Times New Roman" w:hint="eastAsia"/>
          <w:color w:val="auto"/>
        </w:rPr>
        <w:t>1</w:t>
      </w:r>
      <w:r w:rsidRPr="00312DB1">
        <w:rPr>
          <w:rFonts w:ascii="Times New Roman" w:eastAsia="宋体" w:hAnsi="Times New Roman" w:cs="Times New Roman" w:hint="eastAsia"/>
          <w:color w:val="auto"/>
        </w:rPr>
        <w:t>年。</w:t>
      </w:r>
    </w:p>
    <w:p w:rsidR="009A418D" w:rsidRPr="00750AB2" w:rsidRDefault="00312DB1" w:rsidP="00312DB1">
      <w:pPr>
        <w:pStyle w:val="Default"/>
        <w:spacing w:line="360" w:lineRule="auto"/>
        <w:ind w:firstLineChars="200" w:firstLine="480"/>
        <w:jc w:val="both"/>
        <w:rPr>
          <w:rFonts w:ascii="Times New Roman" w:eastAsia="宋体" w:hAnsi="Times New Roman" w:cs="Times New Roman"/>
          <w:color w:val="auto"/>
        </w:rPr>
      </w:pPr>
      <w:r w:rsidRPr="00312DB1">
        <w:rPr>
          <w:rFonts w:ascii="Times New Roman" w:eastAsia="宋体" w:hAnsi="Times New Roman" w:cs="Times New Roman" w:hint="eastAsia"/>
          <w:color w:val="auto"/>
        </w:rPr>
        <w:t>第七包：市政务服务中心协同办公</w:t>
      </w:r>
      <w:r w:rsidRPr="00312DB1">
        <w:rPr>
          <w:rFonts w:ascii="Times New Roman" w:eastAsia="宋体" w:hAnsi="Times New Roman" w:cs="Times New Roman" w:hint="eastAsia"/>
          <w:color w:val="auto"/>
        </w:rPr>
        <w:t>OA</w:t>
      </w:r>
      <w:r w:rsidRPr="00312DB1">
        <w:rPr>
          <w:rFonts w:ascii="Times New Roman" w:eastAsia="宋体" w:hAnsi="Times New Roman" w:cs="Times New Roman" w:hint="eastAsia"/>
          <w:color w:val="auto"/>
        </w:rPr>
        <w:t>系统运行维护服务，合同履行期限：</w:t>
      </w:r>
      <w:r w:rsidRPr="00312DB1">
        <w:rPr>
          <w:rFonts w:ascii="Times New Roman" w:eastAsia="宋体" w:hAnsi="Times New Roman" w:cs="Times New Roman" w:hint="eastAsia"/>
          <w:color w:val="auto"/>
        </w:rPr>
        <w:t>1</w:t>
      </w:r>
      <w:r w:rsidRPr="00312DB1">
        <w:rPr>
          <w:rFonts w:ascii="Times New Roman" w:eastAsia="宋体" w:hAnsi="Times New Roman" w:cs="Times New Roman" w:hint="eastAsia"/>
          <w:color w:val="auto"/>
        </w:rPr>
        <w:t>年。</w:t>
      </w:r>
    </w:p>
    <w:p w:rsidR="002C696D" w:rsidRPr="00422655" w:rsidRDefault="00E92A1C" w:rsidP="004B4DF3">
      <w:pPr>
        <w:pStyle w:val="Default"/>
        <w:spacing w:line="360" w:lineRule="auto"/>
        <w:ind w:firstLineChars="200" w:firstLine="480"/>
        <w:jc w:val="both"/>
        <w:rPr>
          <w:rFonts w:ascii="Times New Roman" w:eastAsia="宋体" w:hAnsi="Times New Roman" w:cs="Times New Roman"/>
          <w:color w:val="auto"/>
        </w:rPr>
      </w:pPr>
      <w:r w:rsidRPr="00422655">
        <w:rPr>
          <w:rFonts w:ascii="Times New Roman" w:eastAsia="宋体" w:hAnsi="Times New Roman" w:cs="Times New Roman"/>
          <w:color w:val="auto"/>
        </w:rPr>
        <w:t>三、项目预算</w:t>
      </w:r>
    </w:p>
    <w:p w:rsidR="009A418D" w:rsidRDefault="009A418D"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312DB1">
        <w:rPr>
          <w:rFonts w:ascii="Times New Roman" w:eastAsia="宋体" w:hAnsi="Times New Roman" w:cs="Times New Roman" w:hint="eastAsia"/>
          <w:color w:val="auto"/>
        </w:rPr>
        <w:t>2850</w:t>
      </w:r>
      <w:r w:rsidR="00312DB1" w:rsidRPr="00312DB1">
        <w:rPr>
          <w:rFonts w:ascii="Times New Roman" w:eastAsia="宋体" w:hAnsi="Times New Roman" w:cs="Times New Roman" w:hint="eastAsia"/>
          <w:color w:val="auto"/>
        </w:rPr>
        <w:t>000</w:t>
      </w:r>
      <w:r w:rsidR="00312DB1" w:rsidRPr="00312DB1">
        <w:rPr>
          <w:rFonts w:ascii="Times New Roman" w:eastAsia="宋体" w:hAnsi="Times New Roman" w:cs="Times New Roman" w:hint="eastAsia"/>
          <w:color w:val="auto"/>
        </w:rPr>
        <w:t>元。</w:t>
      </w:r>
    </w:p>
    <w:p w:rsidR="00312DB1" w:rsidRDefault="00312DB1"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第二包：</w:t>
      </w:r>
      <w:r>
        <w:rPr>
          <w:rFonts w:ascii="Times New Roman" w:eastAsia="宋体" w:hAnsi="Times New Roman" w:cs="Times New Roman"/>
          <w:color w:val="auto"/>
        </w:rPr>
        <w:t>550</w:t>
      </w:r>
      <w:r w:rsidRPr="00312DB1">
        <w:rPr>
          <w:rFonts w:ascii="Times New Roman" w:eastAsia="宋体" w:hAnsi="Times New Roman" w:cs="Times New Roman"/>
          <w:color w:val="auto"/>
        </w:rPr>
        <w:t>000</w:t>
      </w:r>
      <w:r>
        <w:rPr>
          <w:rFonts w:ascii="Times New Roman" w:eastAsia="宋体" w:hAnsi="Times New Roman" w:cs="Times New Roman"/>
          <w:color w:val="auto"/>
        </w:rPr>
        <w:t>元。</w:t>
      </w:r>
    </w:p>
    <w:p w:rsidR="00312DB1" w:rsidRDefault="00312DB1"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Pr>
          <w:rFonts w:ascii="Times New Roman" w:eastAsia="宋体" w:hAnsi="Times New Roman" w:cs="Times New Roman" w:hint="eastAsia"/>
          <w:color w:val="auto"/>
        </w:rPr>
        <w:t>1000</w:t>
      </w:r>
      <w:r w:rsidRPr="00312DB1">
        <w:rPr>
          <w:rFonts w:ascii="Times New Roman" w:eastAsia="宋体" w:hAnsi="Times New Roman" w:cs="Times New Roman" w:hint="eastAsia"/>
          <w:color w:val="auto"/>
        </w:rPr>
        <w:t>000</w:t>
      </w:r>
      <w:r w:rsidRPr="00312DB1">
        <w:rPr>
          <w:rFonts w:ascii="Times New Roman" w:eastAsia="宋体" w:hAnsi="Times New Roman" w:cs="Times New Roman" w:hint="eastAsia"/>
          <w:color w:val="auto"/>
        </w:rPr>
        <w:t>元</w:t>
      </w:r>
      <w:r>
        <w:rPr>
          <w:rFonts w:ascii="Times New Roman" w:eastAsia="宋体" w:hAnsi="Times New Roman" w:cs="Times New Roman" w:hint="eastAsia"/>
          <w:color w:val="auto"/>
        </w:rPr>
        <w:t>。</w:t>
      </w:r>
    </w:p>
    <w:p w:rsidR="00312DB1" w:rsidRDefault="00312DB1"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第四包：</w:t>
      </w:r>
      <w:r>
        <w:rPr>
          <w:rFonts w:ascii="Times New Roman" w:eastAsia="宋体" w:hAnsi="Times New Roman" w:cs="Times New Roman"/>
          <w:color w:val="auto"/>
        </w:rPr>
        <w:t>450</w:t>
      </w:r>
      <w:r w:rsidRPr="00312DB1">
        <w:rPr>
          <w:rFonts w:ascii="Times New Roman" w:eastAsia="宋体" w:hAnsi="Times New Roman" w:cs="Times New Roman"/>
          <w:color w:val="auto"/>
        </w:rPr>
        <w:t>000</w:t>
      </w:r>
      <w:r>
        <w:rPr>
          <w:rFonts w:ascii="Times New Roman" w:eastAsia="宋体" w:hAnsi="Times New Roman" w:cs="Times New Roman"/>
          <w:color w:val="auto"/>
        </w:rPr>
        <w:t>元。</w:t>
      </w:r>
    </w:p>
    <w:p w:rsidR="00312DB1" w:rsidRDefault="00312DB1"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第五包：</w:t>
      </w:r>
      <w:r>
        <w:rPr>
          <w:rFonts w:ascii="Times New Roman" w:eastAsia="宋体" w:hAnsi="Times New Roman" w:cs="Times New Roman" w:hint="eastAsia"/>
          <w:color w:val="auto"/>
        </w:rPr>
        <w:t>160</w:t>
      </w:r>
      <w:r w:rsidRPr="00312DB1">
        <w:rPr>
          <w:rFonts w:ascii="Times New Roman" w:eastAsia="宋体" w:hAnsi="Times New Roman" w:cs="Times New Roman" w:hint="eastAsia"/>
          <w:color w:val="auto"/>
        </w:rPr>
        <w:t>000</w:t>
      </w:r>
      <w:r w:rsidRPr="00312DB1">
        <w:rPr>
          <w:rFonts w:ascii="Times New Roman" w:eastAsia="宋体" w:hAnsi="Times New Roman" w:cs="Times New Roman" w:hint="eastAsia"/>
          <w:color w:val="auto"/>
        </w:rPr>
        <w:t>元。</w:t>
      </w:r>
    </w:p>
    <w:p w:rsidR="00312DB1" w:rsidRDefault="00312DB1"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第六包：</w:t>
      </w:r>
      <w:r w:rsidRPr="00312DB1">
        <w:rPr>
          <w:rFonts w:ascii="Times New Roman" w:eastAsia="宋体" w:hAnsi="Times New Roman" w:cs="Times New Roman"/>
          <w:color w:val="auto"/>
        </w:rPr>
        <w:t>160000</w:t>
      </w:r>
      <w:r>
        <w:rPr>
          <w:rFonts w:ascii="Times New Roman" w:eastAsia="宋体" w:hAnsi="Times New Roman" w:cs="Times New Roman"/>
          <w:color w:val="auto"/>
        </w:rPr>
        <w:t>元。</w:t>
      </w:r>
    </w:p>
    <w:p w:rsidR="00312DB1" w:rsidRPr="00750AB2" w:rsidRDefault="00312DB1"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第七包：</w:t>
      </w:r>
      <w:r>
        <w:rPr>
          <w:rFonts w:ascii="Times New Roman" w:eastAsia="宋体" w:hAnsi="Times New Roman" w:cs="Times New Roman" w:hint="eastAsia"/>
          <w:color w:val="auto"/>
        </w:rPr>
        <w:t>54</w:t>
      </w:r>
      <w:r w:rsidRPr="00312DB1">
        <w:rPr>
          <w:rFonts w:ascii="Times New Roman" w:eastAsia="宋体" w:hAnsi="Times New Roman" w:cs="Times New Roman" w:hint="eastAsia"/>
          <w:color w:val="auto"/>
        </w:rPr>
        <w:t>500</w:t>
      </w:r>
      <w:r w:rsidRPr="00312DB1">
        <w:rPr>
          <w:rFonts w:ascii="Times New Roman" w:eastAsia="宋体" w:hAnsi="Times New Roman" w:cs="Times New Roman" w:hint="eastAsia"/>
          <w:color w:val="auto"/>
        </w:rPr>
        <w:t>元</w:t>
      </w:r>
      <w:r>
        <w:rPr>
          <w:rFonts w:ascii="Times New Roman" w:eastAsia="宋体" w:hAnsi="Times New Roman" w:cs="Times New Roman" w:hint="eastAsia"/>
          <w:color w:val="auto"/>
        </w:rPr>
        <w:t>。</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hint="eastAsia"/>
          <w:color w:val="auto"/>
        </w:rPr>
        <w:t>四</w:t>
      </w:r>
      <w:r w:rsidRPr="00C014FF">
        <w:rPr>
          <w:rFonts w:ascii="Times New Roman" w:eastAsia="宋体" w:hAnsi="Times New Roman" w:cs="Times New Roman"/>
          <w:color w:val="auto"/>
        </w:rPr>
        <w:t>、供应商资格要求（实质性要求）</w:t>
      </w:r>
    </w:p>
    <w:p w:rsidR="001A6237" w:rsidRPr="00C014FF" w:rsidRDefault="0018594D" w:rsidP="001A6237">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r w:rsidRPr="00C014FF">
        <w:rPr>
          <w:rFonts w:ascii="Times New Roman" w:eastAsia="宋体" w:hAnsi="Times New Roman" w:cs="Times New Roman" w:hint="eastAsia"/>
          <w:color w:val="auto"/>
        </w:rPr>
        <w:t>（</w:t>
      </w:r>
      <w:r w:rsidR="00377832" w:rsidRPr="00C014FF">
        <w:rPr>
          <w:rFonts w:ascii="Times New Roman" w:eastAsia="宋体" w:hAnsi="Times New Roman" w:cs="Times New Roman" w:hint="eastAsia"/>
          <w:color w:val="auto"/>
        </w:rPr>
        <w:t>一</w:t>
      </w:r>
      <w:r w:rsidRPr="00C014FF">
        <w:rPr>
          <w:rFonts w:ascii="Times New Roman" w:eastAsia="宋体" w:hAnsi="Times New Roman" w:cs="Times New Roman" w:hint="eastAsia"/>
          <w:color w:val="auto"/>
        </w:rPr>
        <w:t>）</w:t>
      </w:r>
      <w:r w:rsidR="001A6237" w:rsidRPr="00C014FF">
        <w:rPr>
          <w:rFonts w:ascii="Times New Roman" w:eastAsia="宋体" w:hAnsi="Times New Roman" w:cs="Times New Roman" w:hint="eastAsia"/>
          <w:color w:val="auto"/>
        </w:rPr>
        <w:t>第二包投标人须具备《中华人民共和国增值电信业务经营许可证》</w:t>
      </w:r>
      <w:r w:rsidR="006B6E89" w:rsidRPr="00C014FF">
        <w:rPr>
          <w:rFonts w:ascii="宋体" w:eastAsia="宋体" w:hAnsi="宋体" w:cs="Times New Roman" w:hint="eastAsia"/>
          <w:color w:val="auto"/>
        </w:rPr>
        <w:t>（业务种类至少</w:t>
      </w:r>
      <w:proofErr w:type="gramStart"/>
      <w:r w:rsidR="006B6E89" w:rsidRPr="00C014FF">
        <w:rPr>
          <w:rFonts w:ascii="宋体" w:eastAsia="宋体" w:hAnsi="宋体" w:cs="Times New Roman" w:hint="eastAsia"/>
          <w:color w:val="auto"/>
        </w:rPr>
        <w:t>包含第</w:t>
      </w:r>
      <w:proofErr w:type="gramEnd"/>
      <w:r w:rsidR="006B6E89" w:rsidRPr="00C014FF">
        <w:rPr>
          <w:rFonts w:ascii="宋体" w:eastAsia="宋体" w:hAnsi="宋体" w:cs="Times New Roman" w:hint="eastAsia"/>
          <w:color w:val="auto"/>
        </w:rPr>
        <w:t>一类增值电信业务中的互联网接入服务业务）</w:t>
      </w:r>
      <w:r w:rsidR="001A6237" w:rsidRPr="00C014FF">
        <w:rPr>
          <w:rFonts w:ascii="Times New Roman" w:eastAsia="宋体" w:hAnsi="Times New Roman" w:cs="Times New Roman" w:hint="eastAsia"/>
          <w:color w:val="auto"/>
        </w:rPr>
        <w:t>，提供上述证书扫描件（若证书有附页需同时提供附页扫描件）。</w:t>
      </w:r>
    </w:p>
    <w:p w:rsidR="001A6237" w:rsidRDefault="001A6237" w:rsidP="001A6237">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若法人组织的无法人资格的分支机构作为投标人参与本项目政府采购活动</w:t>
      </w:r>
      <w:r w:rsidRPr="00C21494">
        <w:rPr>
          <w:rFonts w:ascii="Times New Roman" w:eastAsia="宋体" w:hAnsi="Times New Roman" w:cs="Times New Roman" w:hint="eastAsia"/>
          <w:color w:val="auto"/>
        </w:rPr>
        <w:t>的，须提供其所属法人组织出具的授权书。</w:t>
      </w:r>
    </w:p>
    <w:p w:rsidR="0018594D" w:rsidRPr="00983903" w:rsidRDefault="001A6237" w:rsidP="0018594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w:t>
      </w:r>
      <w:r w:rsidR="0018594D" w:rsidRPr="00983903">
        <w:rPr>
          <w:rFonts w:ascii="Times New Roman" w:eastAsia="宋体" w:hAnsi="Times New Roman" w:cs="Times New Roman" w:hint="eastAsia"/>
          <w:color w:val="auto"/>
        </w:rPr>
        <w:t>投标人须具备《中华人民共和国政府采购法》第二十二条第一款规定的条件，提供以下材料：</w:t>
      </w:r>
    </w:p>
    <w:p w:rsidR="0018594D" w:rsidRPr="00C014FF" w:rsidRDefault="0018594D" w:rsidP="0018594D">
      <w:pPr>
        <w:pStyle w:val="Default"/>
        <w:spacing w:line="360" w:lineRule="auto"/>
        <w:ind w:firstLineChars="200" w:firstLine="480"/>
        <w:rPr>
          <w:rFonts w:ascii="Times New Roman" w:eastAsia="宋体" w:hAnsi="Times New Roman" w:cs="Times New Roman"/>
          <w:color w:val="auto"/>
        </w:rPr>
      </w:pPr>
      <w:r w:rsidRPr="00983903">
        <w:rPr>
          <w:rFonts w:ascii="Times New Roman" w:eastAsia="宋体" w:hAnsi="Times New Roman" w:cs="Times New Roman" w:hint="eastAsia"/>
          <w:color w:val="auto"/>
        </w:rPr>
        <w:t xml:space="preserve">1. </w:t>
      </w:r>
      <w:r w:rsidRPr="00983903">
        <w:rPr>
          <w:rFonts w:ascii="Times New Roman" w:eastAsia="宋体" w:hAnsi="Times New Roman" w:cs="Times New Roman" w:hint="eastAsia"/>
          <w:color w:val="auto"/>
        </w:rPr>
        <w:t>营业执照副本或事业单位法人证书或民办非企业单位登记证书或社会团</w:t>
      </w:r>
      <w:r w:rsidRPr="00C014FF">
        <w:rPr>
          <w:rFonts w:ascii="Times New Roman" w:eastAsia="宋体" w:hAnsi="Times New Roman" w:cs="Times New Roman" w:hint="eastAsia"/>
          <w:color w:val="auto"/>
        </w:rPr>
        <w:t>体法人登记证书或基金会法人登记证书扫描件或自然人的身份证明扫描件。</w:t>
      </w:r>
    </w:p>
    <w:p w:rsidR="00343D0F" w:rsidRPr="00C014FF" w:rsidRDefault="00343D0F" w:rsidP="00343D0F">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 xml:space="preserve">2. </w:t>
      </w:r>
      <w:r w:rsidRPr="00C014FF">
        <w:rPr>
          <w:rFonts w:ascii="Times New Roman" w:eastAsia="宋体" w:hAnsi="Times New Roman" w:cs="Times New Roman" w:hint="eastAsia"/>
          <w:color w:val="auto"/>
        </w:rPr>
        <w:t>财务状况报告等相关材料：</w:t>
      </w:r>
    </w:p>
    <w:p w:rsidR="00F64C54" w:rsidRPr="00C014FF" w:rsidRDefault="00F64C54" w:rsidP="00F64C54">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A.</w:t>
      </w:r>
      <w:r w:rsidRPr="00C014FF">
        <w:rPr>
          <w:rFonts w:ascii="Times New Roman" w:eastAsia="宋体" w:hAnsi="Times New Roman" w:cs="Times New Roman" w:hint="eastAsia"/>
          <w:color w:val="auto"/>
        </w:rPr>
        <w:t>经第三方会计师事务所审计的</w:t>
      </w:r>
      <w:r w:rsidR="00720A22" w:rsidRPr="00C014FF">
        <w:rPr>
          <w:rFonts w:ascii="Times New Roman" w:eastAsia="宋体" w:hAnsi="Times New Roman" w:cs="Times New Roman" w:hint="eastAsia"/>
          <w:color w:val="auto"/>
        </w:rPr>
        <w:t>2023</w:t>
      </w:r>
      <w:r w:rsidR="00720A22" w:rsidRPr="00C014FF">
        <w:rPr>
          <w:rFonts w:ascii="Times New Roman" w:eastAsia="宋体" w:hAnsi="Times New Roman" w:cs="Times New Roman" w:hint="eastAsia"/>
          <w:color w:val="auto"/>
        </w:rPr>
        <w:t>年度</w:t>
      </w:r>
      <w:r w:rsidRPr="00C014FF">
        <w:rPr>
          <w:rFonts w:ascii="Times New Roman" w:eastAsia="宋体" w:hAnsi="Times New Roman" w:cs="Times New Roman" w:hint="eastAsia"/>
          <w:color w:val="auto"/>
        </w:rPr>
        <w:t>财务报告扫描件。</w:t>
      </w:r>
    </w:p>
    <w:p w:rsidR="00402916" w:rsidRPr="00C014FF" w:rsidRDefault="00402916" w:rsidP="00402916">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 xml:space="preserve">B. </w:t>
      </w:r>
      <w:r w:rsidRPr="00C014FF">
        <w:rPr>
          <w:rFonts w:ascii="Times New Roman" w:eastAsia="宋体" w:hAnsi="Times New Roman" w:cs="Times New Roman" w:hint="eastAsia"/>
          <w:color w:val="auto"/>
        </w:rPr>
        <w:t>具有良好的商业信誉和健全的财务会计制度的书面声明。</w:t>
      </w:r>
    </w:p>
    <w:p w:rsidR="00402916" w:rsidRPr="00C014FF" w:rsidRDefault="00402916" w:rsidP="00402916">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注：</w:t>
      </w:r>
      <w:r w:rsidRPr="00C014FF">
        <w:rPr>
          <w:rFonts w:ascii="Times New Roman" w:eastAsia="宋体" w:hAnsi="Times New Roman" w:cs="Times New Roman" w:hint="eastAsia"/>
          <w:color w:val="auto"/>
        </w:rPr>
        <w:t>A</w:t>
      </w:r>
      <w:r w:rsidRPr="00C014FF">
        <w:rPr>
          <w:rFonts w:ascii="Times New Roman" w:eastAsia="宋体" w:hAnsi="Times New Roman" w:cs="Times New Roman" w:hint="eastAsia"/>
          <w:color w:val="auto"/>
        </w:rPr>
        <w:t>、</w:t>
      </w:r>
      <w:r w:rsidRPr="00C014FF">
        <w:rPr>
          <w:rFonts w:ascii="Times New Roman" w:eastAsia="宋体" w:hAnsi="Times New Roman" w:cs="Times New Roman" w:hint="eastAsia"/>
          <w:color w:val="auto"/>
        </w:rPr>
        <w:t>B</w:t>
      </w:r>
      <w:r w:rsidRPr="00C014FF">
        <w:rPr>
          <w:rFonts w:ascii="Times New Roman" w:eastAsia="宋体" w:hAnsi="Times New Roman" w:cs="Times New Roman" w:hint="eastAsia"/>
          <w:color w:val="auto"/>
        </w:rPr>
        <w:t>两项提供任意一项均可。</w:t>
      </w:r>
    </w:p>
    <w:p w:rsidR="00402916" w:rsidRPr="00C014FF" w:rsidRDefault="00402916" w:rsidP="00402916">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 xml:space="preserve">3. </w:t>
      </w:r>
      <w:r w:rsidRPr="00C014FF">
        <w:rPr>
          <w:rFonts w:ascii="Times New Roman" w:eastAsia="宋体" w:hAnsi="Times New Roman" w:cs="Times New Roman" w:hint="eastAsia"/>
          <w:color w:val="auto"/>
        </w:rPr>
        <w:t>依法缴纳税收和社会保障资金的书面声明。</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hint="eastAsia"/>
          <w:color w:val="auto"/>
        </w:rPr>
        <w:t xml:space="preserve">4. </w:t>
      </w:r>
      <w:r w:rsidRPr="00C014FF">
        <w:rPr>
          <w:rFonts w:ascii="Times New Roman" w:eastAsia="宋体" w:hAnsi="Times New Roman" w:cs="Times New Roman" w:hint="eastAsia"/>
          <w:color w:val="auto"/>
        </w:rPr>
        <w:t>投标截止日前</w:t>
      </w:r>
      <w:r w:rsidRPr="00C014FF">
        <w:rPr>
          <w:rFonts w:ascii="Times New Roman" w:eastAsia="宋体" w:hAnsi="Times New Roman" w:cs="Times New Roman" w:hint="eastAsia"/>
          <w:color w:val="auto"/>
        </w:rPr>
        <w:t>3</w:t>
      </w:r>
      <w:r w:rsidRPr="00C014FF">
        <w:rPr>
          <w:rFonts w:ascii="Times New Roman" w:eastAsia="宋体" w:hAnsi="Times New Roman" w:cs="Times New Roman" w:hint="eastAsia"/>
          <w:color w:val="auto"/>
        </w:rPr>
        <w:t>年在经营活动中没有重大违法记录的书面声明（截至开标日成立不足</w:t>
      </w:r>
      <w:r w:rsidRPr="00C014FF">
        <w:rPr>
          <w:rFonts w:ascii="Times New Roman" w:eastAsia="宋体" w:hAnsi="Times New Roman" w:cs="Times New Roman" w:hint="eastAsia"/>
          <w:color w:val="auto"/>
        </w:rPr>
        <w:t>3</w:t>
      </w:r>
      <w:r w:rsidRPr="00C014FF">
        <w:rPr>
          <w:rFonts w:ascii="Times New Roman" w:eastAsia="宋体" w:hAnsi="Times New Roman" w:cs="Times New Roman" w:hint="eastAsia"/>
          <w:color w:val="auto"/>
        </w:rPr>
        <w:t>年的供应商可提供自成立以来无重大违法记录的书面声明）。</w:t>
      </w:r>
    </w:p>
    <w:p w:rsidR="00A81B92" w:rsidRPr="00C014FF" w:rsidRDefault="00A81B92" w:rsidP="00A81B92">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 xml:space="preserve">5. </w:t>
      </w:r>
      <w:r w:rsidRPr="00C014FF">
        <w:rPr>
          <w:rFonts w:ascii="Times New Roman" w:eastAsia="宋体" w:hAnsi="Times New Roman" w:cs="Times New Roman" w:hint="eastAsia"/>
          <w:color w:val="auto"/>
        </w:rPr>
        <w:t>提交具备履行合同所必需的设备和专业技术能力证明材料</w:t>
      </w:r>
      <w:r w:rsidR="0078423C" w:rsidRPr="00C014FF">
        <w:rPr>
          <w:rFonts w:ascii="Times New Roman" w:eastAsia="宋体" w:hAnsi="Times New Roman" w:cs="Times New Roman" w:hint="eastAsia"/>
          <w:color w:val="auto"/>
        </w:rPr>
        <w:t>。</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hint="eastAsia"/>
          <w:color w:val="auto"/>
        </w:rPr>
        <w:t>（</w:t>
      </w:r>
      <w:r w:rsidR="001A6237" w:rsidRPr="00C014FF">
        <w:rPr>
          <w:rFonts w:ascii="Times New Roman" w:eastAsia="宋体" w:hAnsi="Times New Roman" w:cs="Times New Roman" w:hint="eastAsia"/>
          <w:color w:val="auto"/>
        </w:rPr>
        <w:t>三</w:t>
      </w:r>
      <w:r w:rsidRPr="00C014FF">
        <w:rPr>
          <w:rFonts w:ascii="Times New Roman" w:eastAsia="宋体" w:hAnsi="Times New Roman" w:cs="Times New Roman" w:hint="eastAsia"/>
          <w:color w:val="auto"/>
        </w:rPr>
        <w:t>）本项目不接受联合体投标。</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Theme="minorEastAsia" w:hAnsi="Times New Roman" w:cs="Times New Roman" w:hint="eastAsia"/>
          <w:color w:val="auto"/>
        </w:rPr>
        <w:t>（</w:t>
      </w:r>
      <w:r w:rsidR="001A6237" w:rsidRPr="00C014FF">
        <w:rPr>
          <w:rFonts w:ascii="Times New Roman" w:eastAsiaTheme="minorEastAsia" w:hAnsi="Times New Roman" w:cs="Times New Roman" w:hint="eastAsia"/>
          <w:color w:val="auto"/>
        </w:rPr>
        <w:t>四</w:t>
      </w:r>
      <w:r w:rsidRPr="00C014FF">
        <w:rPr>
          <w:rFonts w:ascii="Times New Roman" w:eastAsiaTheme="minorEastAsia" w:hAnsi="Times New Roman" w:cs="Times New Roman" w:hint="eastAsia"/>
          <w:color w:val="auto"/>
        </w:rPr>
        <w:t>）本项目</w:t>
      </w:r>
      <w:r w:rsidR="00A15907" w:rsidRPr="00C014FF">
        <w:rPr>
          <w:rFonts w:ascii="Times New Roman" w:eastAsiaTheme="minorEastAsia" w:hAnsi="Times New Roman" w:cs="Times New Roman" w:hint="eastAsia"/>
          <w:color w:val="auto"/>
        </w:rPr>
        <w:t>第一包</w:t>
      </w:r>
      <w:r w:rsidR="001A6237" w:rsidRPr="00C014FF">
        <w:rPr>
          <w:rFonts w:ascii="Times New Roman" w:eastAsiaTheme="minorEastAsia" w:hAnsi="Times New Roman" w:cs="Times New Roman" w:hint="eastAsia"/>
          <w:color w:val="auto"/>
        </w:rPr>
        <w:t>、第六包、第七包</w:t>
      </w:r>
      <w:r w:rsidRPr="00C014FF">
        <w:rPr>
          <w:rFonts w:ascii="Times New Roman" w:eastAsiaTheme="minorEastAsia" w:hAnsi="Times New Roman" w:cs="Times New Roman" w:hint="eastAsia"/>
          <w:color w:val="auto"/>
        </w:rPr>
        <w:t>专门面向中小企业采购，提供《中小企业声明函》。</w:t>
      </w:r>
    </w:p>
    <w:bookmarkEnd w:id="2"/>
    <w:bookmarkEnd w:id="3"/>
    <w:p w:rsidR="00E92A1C" w:rsidRPr="00C014FF" w:rsidRDefault="0018594D" w:rsidP="004B4DF3">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hint="eastAsia"/>
          <w:color w:val="auto"/>
        </w:rPr>
        <w:t>五</w:t>
      </w:r>
      <w:r w:rsidR="00E92A1C" w:rsidRPr="00C014FF">
        <w:rPr>
          <w:rFonts w:ascii="Times New Roman" w:eastAsia="宋体" w:hAnsi="Times New Roman" w:cs="Times New Roman"/>
          <w:color w:val="auto"/>
        </w:rPr>
        <w:t>、项目需要落实的政府采购政策</w:t>
      </w:r>
    </w:p>
    <w:p w:rsidR="00496612" w:rsidRPr="00C014FF" w:rsidRDefault="00122957" w:rsidP="00122957">
      <w:pPr>
        <w:pStyle w:val="Default"/>
        <w:spacing w:line="360" w:lineRule="auto"/>
        <w:ind w:firstLineChars="200" w:firstLine="480"/>
        <w:rPr>
          <w:rFonts w:ascii="Times New Roman" w:eastAsiaTheme="minorEastAsia" w:hAnsi="Times New Roman" w:cs="Times New Roman"/>
          <w:color w:val="auto"/>
        </w:rPr>
      </w:pPr>
      <w:bookmarkStart w:id="4" w:name="OLE_LINK3"/>
      <w:bookmarkStart w:id="5" w:name="OLE_LINK4"/>
      <w:r w:rsidRPr="00C014FF">
        <w:rPr>
          <w:rFonts w:ascii="Times New Roman" w:eastAsia="宋体" w:hAnsi="Times New Roman" w:cs="Times New Roman"/>
          <w:color w:val="auto"/>
        </w:rPr>
        <w:t>（一）</w:t>
      </w:r>
      <w:r w:rsidR="001A6237" w:rsidRPr="00C014FF">
        <w:rPr>
          <w:rFonts w:ascii="Times New Roman" w:eastAsiaTheme="minorEastAsia" w:hAnsi="Times New Roman" w:cs="Times New Roman" w:hint="eastAsia"/>
          <w:color w:val="auto"/>
        </w:rPr>
        <w:t>本项目第一包、第六包、第七包专门面向中小企业采购，提供《中小企业声明函》。其他各包</w:t>
      </w:r>
      <w:r w:rsidR="00662408" w:rsidRPr="00C014FF">
        <w:rPr>
          <w:rFonts w:ascii="Times New Roman" w:eastAsia="宋体" w:hAnsi="Times New Roman" w:cs="Times New Roman" w:hint="eastAsia"/>
          <w:color w:val="auto"/>
        </w:rPr>
        <w:t>对小</w:t>
      </w:r>
      <w:proofErr w:type="gramStart"/>
      <w:r w:rsidR="00662408" w:rsidRPr="00C014FF">
        <w:rPr>
          <w:rFonts w:ascii="Times New Roman" w:eastAsia="宋体" w:hAnsi="Times New Roman" w:cs="Times New Roman" w:hint="eastAsia"/>
          <w:color w:val="auto"/>
        </w:rPr>
        <w:t>微企业</w:t>
      </w:r>
      <w:proofErr w:type="gramEnd"/>
      <w:r w:rsidR="00662408" w:rsidRPr="00C014FF">
        <w:rPr>
          <w:rFonts w:ascii="Times New Roman" w:eastAsia="宋体" w:hAnsi="Times New Roman" w:cs="Times New Roman" w:hint="eastAsia"/>
          <w:color w:val="auto"/>
        </w:rPr>
        <w:t>报价给予</w:t>
      </w:r>
      <w:r w:rsidR="00662408" w:rsidRPr="00C014FF">
        <w:rPr>
          <w:rFonts w:ascii="Times New Roman" w:eastAsia="宋体" w:hAnsi="Times New Roman" w:cs="Times New Roman" w:hint="eastAsia"/>
          <w:color w:val="auto"/>
        </w:rPr>
        <w:t>20%</w:t>
      </w:r>
      <w:r w:rsidR="00662408" w:rsidRPr="00C014FF">
        <w:rPr>
          <w:rFonts w:ascii="Times New Roman" w:eastAsia="宋体" w:hAnsi="Times New Roman" w:cs="Times New Roman" w:hint="eastAsia"/>
          <w:color w:val="auto"/>
        </w:rPr>
        <w:t>的扣除。</w:t>
      </w:r>
    </w:p>
    <w:p w:rsidR="00122957" w:rsidRPr="00295883" w:rsidRDefault="00122957" w:rsidP="00122957">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w:t>
      </w:r>
      <w:r w:rsidRPr="00295883">
        <w:rPr>
          <w:rFonts w:ascii="Times New Roman" w:eastAsia="宋体" w:hAnsi="Times New Roman" w:cs="Times New Roman"/>
          <w:color w:val="auto"/>
        </w:rPr>
        <w:lastRenderedPageBreak/>
        <w:t>规定，</w:t>
      </w:r>
      <w:r w:rsidRPr="00496612">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122957" w:rsidRPr="005131C3" w:rsidRDefault="00122957" w:rsidP="00122957">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496612">
        <w:rPr>
          <w:rFonts w:ascii="Times New Roman" w:eastAsia="宋体" w:hAnsi="Times New Roman" w:cs="Times New Roman" w:hint="eastAsia"/>
          <w:color w:val="auto"/>
        </w:rPr>
        <w:t>根据财政部、民政部、中国残疾人联合会发布的《关于促进残疾人就业政府采购政策的通知》规定，残疾人福利性单位视同小微企业。</w:t>
      </w:r>
    </w:p>
    <w:p w:rsidR="008E57F5" w:rsidRPr="00122957" w:rsidRDefault="008E57F5" w:rsidP="004B4DF3">
      <w:pPr>
        <w:pStyle w:val="Default"/>
        <w:spacing w:line="360" w:lineRule="auto"/>
        <w:ind w:firstLineChars="200" w:firstLine="480"/>
        <w:jc w:val="both"/>
        <w:rPr>
          <w:rFonts w:ascii="Times New Roman" w:eastAsia="宋体" w:hAnsi="Times New Roman"/>
          <w:color w:val="auto"/>
        </w:rPr>
      </w:pPr>
      <w:r w:rsidRPr="00122957">
        <w:rPr>
          <w:rFonts w:ascii="Times New Roman" w:eastAsia="宋体" w:hAnsi="Times New Roman" w:hint="eastAsia"/>
          <w:color w:val="auto"/>
        </w:rPr>
        <w:t>注：</w:t>
      </w:r>
      <w:r w:rsidR="00FB7D4C" w:rsidRPr="00122957">
        <w:rPr>
          <w:rFonts w:ascii="Times New Roman" w:eastAsia="宋体" w:hAnsi="Times New Roman" w:hint="eastAsia"/>
          <w:color w:val="auto"/>
        </w:rPr>
        <w:t>中</w:t>
      </w:r>
      <w:r w:rsidRPr="00122957">
        <w:rPr>
          <w:rFonts w:ascii="Times New Roman" w:eastAsia="宋体" w:hAnsi="Times New Roman" w:hint="eastAsia"/>
          <w:color w:val="auto"/>
        </w:rPr>
        <w:t>小</w:t>
      </w:r>
      <w:proofErr w:type="gramStart"/>
      <w:r w:rsidRPr="00122957">
        <w:rPr>
          <w:rFonts w:ascii="Times New Roman" w:eastAsia="宋体" w:hAnsi="Times New Roman" w:hint="eastAsia"/>
          <w:color w:val="auto"/>
        </w:rPr>
        <w:t>微企业</w:t>
      </w:r>
      <w:proofErr w:type="gramEnd"/>
      <w:r w:rsidRPr="00122957">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1303B" w:rsidRPr="0061303B" w:rsidRDefault="0061303B" w:rsidP="004B4DF3">
      <w:pPr>
        <w:pStyle w:val="Default"/>
        <w:spacing w:line="360" w:lineRule="auto"/>
        <w:ind w:firstLineChars="200" w:firstLine="480"/>
        <w:jc w:val="both"/>
        <w:rPr>
          <w:rFonts w:ascii="Times New Roman" w:eastAsia="宋体" w:hAnsi="Times New Roman"/>
          <w:color w:val="auto"/>
        </w:rPr>
      </w:pPr>
      <w:r w:rsidRPr="0061303B">
        <w:rPr>
          <w:rFonts w:ascii="Times New Roman" w:eastAsia="宋体" w:hAnsi="Times New Roman" w:hint="eastAsia"/>
          <w:color w:val="auto"/>
        </w:rPr>
        <w:t>（四）涉及商品包装或快递包装的，按照《财政部办公厅、生态环境部办公厅、国家邮政局办公室关于印发</w:t>
      </w:r>
      <w:r w:rsidRPr="0061303B">
        <w:rPr>
          <w:rFonts w:ascii="Times New Roman" w:eastAsia="宋体" w:hAnsi="Times New Roman" w:hint="eastAsia"/>
          <w:color w:val="auto"/>
        </w:rPr>
        <w:t>&lt;</w:t>
      </w:r>
      <w:r w:rsidRPr="0061303B">
        <w:rPr>
          <w:rFonts w:ascii="Times New Roman" w:eastAsia="宋体" w:hAnsi="Times New Roman" w:hint="eastAsia"/>
          <w:color w:val="auto"/>
        </w:rPr>
        <w:t>商品包装政府采购需求标准（试行）</w:t>
      </w:r>
      <w:r w:rsidRPr="0061303B">
        <w:rPr>
          <w:rFonts w:ascii="Times New Roman" w:eastAsia="宋体" w:hAnsi="Times New Roman" w:hint="eastAsia"/>
          <w:color w:val="auto"/>
        </w:rPr>
        <w:t>&gt;</w:t>
      </w:r>
      <w:r w:rsidRPr="0061303B">
        <w:rPr>
          <w:rFonts w:ascii="Times New Roman" w:eastAsia="宋体" w:hAnsi="Times New Roman" w:hint="eastAsia"/>
          <w:color w:val="auto"/>
        </w:rPr>
        <w:t>、</w:t>
      </w:r>
      <w:r w:rsidRPr="0061303B">
        <w:rPr>
          <w:rFonts w:ascii="Times New Roman" w:eastAsia="宋体" w:hAnsi="Times New Roman" w:hint="eastAsia"/>
          <w:color w:val="auto"/>
        </w:rPr>
        <w:t>&lt;</w:t>
      </w:r>
      <w:r w:rsidRPr="0061303B">
        <w:rPr>
          <w:rFonts w:ascii="Times New Roman" w:eastAsia="宋体" w:hAnsi="Times New Roman" w:hint="eastAsia"/>
          <w:color w:val="auto"/>
        </w:rPr>
        <w:t>快递包装政府采购需求标准（试行）</w:t>
      </w:r>
      <w:r w:rsidRPr="0061303B">
        <w:rPr>
          <w:rFonts w:ascii="Times New Roman" w:eastAsia="宋体" w:hAnsi="Times New Roman" w:hint="eastAsia"/>
          <w:color w:val="auto"/>
        </w:rPr>
        <w:t>&gt;</w:t>
      </w:r>
      <w:r w:rsidRPr="0061303B">
        <w:rPr>
          <w:rFonts w:ascii="Times New Roman" w:eastAsia="宋体" w:hAnsi="Times New Roman" w:hint="eastAsia"/>
          <w:color w:val="auto"/>
        </w:rPr>
        <w:t>的通知》（财办库〔</w:t>
      </w:r>
      <w:r w:rsidRPr="0061303B">
        <w:rPr>
          <w:rFonts w:ascii="Times New Roman" w:eastAsia="宋体" w:hAnsi="Times New Roman" w:hint="eastAsia"/>
          <w:color w:val="auto"/>
        </w:rPr>
        <w:t>2020</w:t>
      </w:r>
      <w:r w:rsidRPr="0061303B">
        <w:rPr>
          <w:rFonts w:ascii="Times New Roman" w:eastAsia="宋体" w:hAnsi="Times New Roman" w:hint="eastAsia"/>
          <w:color w:val="auto"/>
        </w:rPr>
        <w:t>〕</w:t>
      </w:r>
      <w:r w:rsidRPr="0061303B">
        <w:rPr>
          <w:rFonts w:ascii="Times New Roman" w:eastAsia="宋体" w:hAnsi="Times New Roman" w:hint="eastAsia"/>
          <w:color w:val="auto"/>
        </w:rPr>
        <w:t>123</w:t>
      </w:r>
      <w:r w:rsidRPr="0061303B">
        <w:rPr>
          <w:rFonts w:ascii="Times New Roman" w:eastAsia="宋体" w:hAnsi="Times New Roman" w:hint="eastAsia"/>
          <w:color w:val="auto"/>
        </w:rPr>
        <w:t>号）要求执行。</w:t>
      </w:r>
    </w:p>
    <w:p w:rsidR="00ED3B82" w:rsidRPr="00295883" w:rsidRDefault="00ED3B82" w:rsidP="004B4DF3">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61303B">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916DF9" w:rsidRPr="00916DF9">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18594D" w:rsidRPr="00094246" w:rsidRDefault="0018594D" w:rsidP="0018594D">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720A22">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014FF">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C014FF">
        <w:rPr>
          <w:rFonts w:ascii="Times New Roman" w:eastAsia="宋体" w:hAnsi="Times New Roman" w:cs="Times New Roman" w:hint="eastAsia"/>
          <w:color w:val="auto"/>
        </w:rPr>
        <w:t>5</w:t>
      </w:r>
      <w:r w:rsidRPr="002D0419">
        <w:rPr>
          <w:rFonts w:ascii="Times New Roman" w:eastAsia="宋体" w:hAnsi="Times New Roman" w:cs="Times New Roman"/>
          <w:color w:val="auto"/>
        </w:rPr>
        <w:t>日至</w:t>
      </w:r>
      <w:r w:rsidR="00720A22">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014FF">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C014FF">
        <w:rPr>
          <w:rFonts w:ascii="Times New Roman" w:eastAsia="宋体" w:hAnsi="Times New Roman" w:cs="Times New Roman" w:hint="eastAsia"/>
          <w:color w:val="auto"/>
        </w:rPr>
        <w:t>12</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EB7702">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784A9B">
        <w:rPr>
          <w:rFonts w:ascii="Times New Roman" w:eastAsia="宋体" w:hAnsi="Times New Roman" w:cs="Times New Roman"/>
          <w:color w:val="auto"/>
        </w:rPr>
        <w:t>24538167</w:t>
      </w:r>
      <w:r>
        <w:rPr>
          <w:rFonts w:ascii="Times New Roman" w:eastAsia="宋体" w:hAnsi="Times New Roman" w:hint="eastAsia"/>
          <w:color w:val="auto"/>
        </w:rPr>
        <w:t>。</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FD0053">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w:t>
      </w:r>
      <w:r>
        <w:rPr>
          <w:rFonts w:ascii="Times New Roman" w:eastAsia="宋体" w:hAnsi="Times New Roman" w:cs="Times New Roman" w:hint="eastAsia"/>
          <w:color w:val="auto"/>
        </w:rPr>
        <w:lastRenderedPageBreak/>
        <w:t>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sidR="00B37A12">
        <w:rPr>
          <w:rFonts w:ascii="Times New Roman" w:eastAsia="宋体" w:hAnsi="Times New Roman" w:cs="Times New Roman"/>
          <w:color w:val="auto"/>
        </w:rPr>
        <w:t>022-24538</w:t>
      </w:r>
      <w:r w:rsidR="00B37A12">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color w:val="auto"/>
        </w:rPr>
        <w:t>（</w:t>
      </w:r>
      <w:r w:rsidR="003362E7" w:rsidRPr="00C014FF">
        <w:rPr>
          <w:rFonts w:ascii="Times New Roman" w:eastAsia="宋体" w:hAnsi="Times New Roman" w:cs="Times New Roman" w:hint="eastAsia"/>
          <w:color w:val="auto"/>
        </w:rPr>
        <w:t>三</w:t>
      </w:r>
      <w:r w:rsidRPr="00C014FF">
        <w:rPr>
          <w:rFonts w:ascii="Times New Roman" w:eastAsia="宋体" w:hAnsi="Times New Roman" w:cs="Times New Roman"/>
          <w:color w:val="auto"/>
        </w:rPr>
        <w:t>）</w:t>
      </w:r>
      <w:r w:rsidRPr="00C014FF">
        <w:rPr>
          <w:rFonts w:ascii="Times New Roman" w:eastAsia="宋体" w:hAnsi="Times New Roman" w:cs="Times New Roman" w:hint="eastAsia"/>
          <w:color w:val="auto"/>
        </w:rPr>
        <w:t>本项目不组织</w:t>
      </w:r>
      <w:r w:rsidRPr="00C014FF">
        <w:rPr>
          <w:rFonts w:ascii="Times New Roman" w:eastAsia="宋体" w:hAnsi="Times New Roman" w:cs="Times New Roman"/>
          <w:color w:val="auto"/>
        </w:rPr>
        <w:t>踏勘现场</w:t>
      </w:r>
      <w:r w:rsidR="003362E7" w:rsidRPr="00C014FF">
        <w:rPr>
          <w:rFonts w:ascii="Times New Roman" w:eastAsia="宋体" w:hAnsi="Times New Roman" w:cs="Times New Roman" w:hint="eastAsia"/>
          <w:color w:val="auto"/>
        </w:rPr>
        <w:t>，不组织</w:t>
      </w:r>
      <w:r w:rsidRPr="00C014FF">
        <w:rPr>
          <w:rFonts w:ascii="Times New Roman" w:eastAsia="宋体" w:hAnsi="Times New Roman" w:cs="Times New Roman" w:hint="eastAsia"/>
          <w:color w:val="auto"/>
        </w:rPr>
        <w:t>标前答疑会</w:t>
      </w:r>
      <w:r w:rsidR="00F447D5" w:rsidRPr="00C014FF">
        <w:rPr>
          <w:rFonts w:ascii="Times New Roman" w:eastAsia="宋体" w:hAnsi="Times New Roman" w:cs="Times New Roman" w:hint="eastAsia"/>
          <w:color w:val="auto"/>
        </w:rPr>
        <w:t>。</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color w:val="auto"/>
        </w:rPr>
        <w:t>七、网上应答时间</w:t>
      </w:r>
    </w:p>
    <w:p w:rsidR="0018594D" w:rsidRDefault="00720A22"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color w:val="auto"/>
        </w:rPr>
        <w:t>2024</w:t>
      </w:r>
      <w:r w:rsidR="0018594D" w:rsidRPr="00C014FF">
        <w:rPr>
          <w:rFonts w:ascii="Times New Roman" w:eastAsia="宋体" w:hAnsi="Times New Roman" w:cs="Times New Roman"/>
          <w:color w:val="auto"/>
        </w:rPr>
        <w:t>年</w:t>
      </w:r>
      <w:r w:rsidR="00C014FF" w:rsidRPr="00C014FF">
        <w:rPr>
          <w:rFonts w:ascii="Times New Roman" w:eastAsia="宋体" w:hAnsi="Times New Roman" w:cs="Times New Roman" w:hint="eastAsia"/>
          <w:color w:val="auto"/>
        </w:rPr>
        <w:t>7</w:t>
      </w:r>
      <w:r w:rsidR="0018594D" w:rsidRPr="00C014FF">
        <w:rPr>
          <w:rFonts w:ascii="Times New Roman" w:eastAsia="宋体" w:hAnsi="Times New Roman" w:cs="Times New Roman"/>
          <w:color w:val="auto"/>
        </w:rPr>
        <w:t>月</w:t>
      </w:r>
      <w:r w:rsidR="00C014FF" w:rsidRPr="00C014FF">
        <w:rPr>
          <w:rFonts w:ascii="Times New Roman" w:eastAsia="宋体" w:hAnsi="Times New Roman" w:cs="Times New Roman" w:hint="eastAsia"/>
          <w:color w:val="auto"/>
        </w:rPr>
        <w:t>5</w:t>
      </w:r>
      <w:r w:rsidR="0018594D" w:rsidRPr="00C014FF">
        <w:rPr>
          <w:rFonts w:ascii="Times New Roman" w:eastAsia="宋体" w:hAnsi="Times New Roman" w:cs="Times New Roman"/>
          <w:color w:val="auto"/>
        </w:rPr>
        <w:t>日</w:t>
      </w:r>
      <w:r w:rsidR="0018594D" w:rsidRPr="00C014FF">
        <w:rPr>
          <w:rFonts w:ascii="Times New Roman" w:eastAsia="宋体" w:hAnsi="Times New Roman" w:cs="Times New Roman"/>
          <w:color w:val="auto"/>
        </w:rPr>
        <w:t>9:00</w:t>
      </w:r>
      <w:r w:rsidR="0018594D" w:rsidRPr="00C014FF">
        <w:rPr>
          <w:rFonts w:ascii="Times New Roman" w:eastAsia="宋体" w:hAnsi="Times New Roman" w:cs="Times New Roman"/>
          <w:color w:val="auto"/>
        </w:rPr>
        <w:t>至</w:t>
      </w:r>
      <w:r w:rsidRPr="00C014FF">
        <w:rPr>
          <w:rFonts w:ascii="Times New Roman" w:eastAsia="宋体" w:hAnsi="Times New Roman" w:cs="Times New Roman"/>
          <w:color w:val="auto"/>
        </w:rPr>
        <w:t>2024</w:t>
      </w:r>
      <w:r w:rsidR="0018594D" w:rsidRPr="00C014FF">
        <w:rPr>
          <w:rFonts w:ascii="Times New Roman" w:eastAsia="宋体" w:hAnsi="Times New Roman" w:cs="Times New Roman"/>
          <w:color w:val="auto"/>
        </w:rPr>
        <w:t>年</w:t>
      </w:r>
      <w:r w:rsidR="00C014FF" w:rsidRPr="00C014FF">
        <w:rPr>
          <w:rFonts w:ascii="Times New Roman" w:eastAsia="宋体" w:hAnsi="Times New Roman" w:cs="Times New Roman" w:hint="eastAsia"/>
          <w:color w:val="auto"/>
        </w:rPr>
        <w:t>7</w:t>
      </w:r>
      <w:r w:rsidR="0018594D" w:rsidRPr="00C014FF">
        <w:rPr>
          <w:rFonts w:ascii="Times New Roman" w:eastAsia="宋体" w:hAnsi="Times New Roman" w:cs="Times New Roman"/>
          <w:color w:val="auto"/>
        </w:rPr>
        <w:t>月</w:t>
      </w:r>
      <w:r w:rsidR="00C014FF" w:rsidRPr="00C014FF">
        <w:rPr>
          <w:rFonts w:ascii="Times New Roman" w:eastAsia="宋体" w:hAnsi="Times New Roman" w:cs="Times New Roman" w:hint="eastAsia"/>
          <w:color w:val="auto"/>
        </w:rPr>
        <w:t>29</w:t>
      </w:r>
      <w:r w:rsidR="0018594D" w:rsidRPr="00C014FF">
        <w:rPr>
          <w:rFonts w:ascii="Times New Roman" w:eastAsia="宋体" w:hAnsi="Times New Roman" w:cs="Times New Roman"/>
          <w:color w:val="auto"/>
        </w:rPr>
        <w:t>日</w:t>
      </w:r>
      <w:r w:rsidR="0018594D" w:rsidRPr="00C014FF">
        <w:rPr>
          <w:rFonts w:ascii="Times New Roman" w:eastAsia="宋体" w:hAnsi="Times New Roman" w:cs="Times New Roman"/>
          <w:color w:val="auto"/>
        </w:rPr>
        <w:t>8:30</w:t>
      </w:r>
      <w:r w:rsidR="0018594D" w:rsidRPr="00C014FF">
        <w:rPr>
          <w:rFonts w:ascii="Times New Roman" w:eastAsia="宋体" w:hAnsi="Times New Roman" w:cs="Times New Roman"/>
          <w:color w:val="auto"/>
        </w:rPr>
        <w:t>，使用</w:t>
      </w:r>
      <w:r w:rsidR="00EA58EC" w:rsidRPr="00C014FF">
        <w:rPr>
          <w:rFonts w:ascii="Times New Roman" w:eastAsia="宋体" w:hAnsi="Times New Roman" w:cs="Times New Roman"/>
          <w:color w:val="auto"/>
        </w:rPr>
        <w:t>天津数字认证有限公司</w:t>
      </w:r>
      <w:r w:rsidR="00FF267E" w:rsidRPr="00C014FF">
        <w:rPr>
          <w:rFonts w:ascii="Times New Roman" w:eastAsia="宋体" w:hAnsi="Times New Roman" w:cs="Times New Roman"/>
          <w:color w:val="auto"/>
        </w:rPr>
        <w:t>发出的</w:t>
      </w:r>
      <w:r w:rsidR="00FF267E" w:rsidRPr="00C014FF">
        <w:rPr>
          <w:rFonts w:ascii="Times New Roman" w:eastAsia="宋体" w:hAnsi="Times New Roman" w:cs="Times New Roman"/>
          <w:color w:val="auto"/>
        </w:rPr>
        <w:t>CA</w:t>
      </w:r>
      <w:r w:rsidR="00FF267E" w:rsidRPr="00C014FF">
        <w:rPr>
          <w:rFonts w:ascii="Times New Roman" w:eastAsia="宋体" w:hAnsi="Times New Roman" w:cs="Times New Roman"/>
          <w:color w:val="auto"/>
        </w:rPr>
        <w:t>数字证书（原天津市电子认证中心发出尚在有效期内的</w:t>
      </w:r>
      <w:r w:rsidR="00FF267E" w:rsidRPr="00C014FF">
        <w:rPr>
          <w:rFonts w:ascii="Times New Roman" w:eastAsia="宋体" w:hAnsi="Times New Roman" w:cs="Times New Roman"/>
          <w:color w:val="auto"/>
        </w:rPr>
        <w:t>C</w:t>
      </w:r>
      <w:r w:rsidR="00FF267E">
        <w:rPr>
          <w:rFonts w:ascii="Times New Roman" w:eastAsia="宋体" w:hAnsi="Times New Roman" w:cs="Times New Roman"/>
          <w:color w:val="auto"/>
        </w:rPr>
        <w:t>A</w:t>
      </w:r>
      <w:r w:rsidR="00FF267E">
        <w:rPr>
          <w:rFonts w:ascii="Times New Roman" w:eastAsia="宋体" w:hAnsi="Times New Roman" w:cs="Times New Roman"/>
          <w:color w:val="auto"/>
        </w:rPr>
        <w:t>数字证书仍可使用）</w:t>
      </w:r>
      <w:r w:rsidR="0018594D" w:rsidRPr="00225C2F">
        <w:rPr>
          <w:rFonts w:ascii="Times New Roman" w:eastAsia="宋体" w:hAnsi="Times New Roman" w:cs="Times New Roman" w:hint="eastAsia"/>
          <w:color w:val="auto"/>
        </w:rPr>
        <w:t>登陆天津市政府采购中心网（网址：</w:t>
      </w:r>
      <w:r w:rsidR="0018594D">
        <w:rPr>
          <w:rFonts w:ascii="Times New Roman" w:eastAsia="宋体" w:hAnsi="Times New Roman" w:cs="Times New Roman" w:hint="eastAsia"/>
          <w:color w:val="auto"/>
        </w:rPr>
        <w:t>http://tjgpc.zwfwb.tj.gov.cn</w:t>
      </w:r>
      <w:r w:rsidR="0018594D" w:rsidRPr="00225C2F">
        <w:rPr>
          <w:rFonts w:ascii="Times New Roman" w:eastAsia="宋体" w:hAnsi="Times New Roman" w:cs="Times New Roman" w:hint="eastAsia"/>
          <w:color w:val="auto"/>
        </w:rPr>
        <w:t>）</w:t>
      </w:r>
      <w:r w:rsidR="0018594D" w:rsidRPr="00225C2F">
        <w:rPr>
          <w:rFonts w:ascii="Times New Roman" w:eastAsia="宋体" w:hAnsi="Times New Roman" w:cs="Times New Roman" w:hint="eastAsia"/>
          <w:color w:val="auto"/>
        </w:rPr>
        <w:t>-</w:t>
      </w:r>
      <w:r w:rsidR="0018594D"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0018594D" w:rsidRPr="00225C2F">
        <w:rPr>
          <w:rFonts w:ascii="Times New Roman" w:eastAsia="宋体" w:hAnsi="Times New Roman" w:cs="Times New Roman"/>
          <w:color w:val="auto"/>
        </w:rPr>
        <w:t>进行应答</w:t>
      </w:r>
      <w:r w:rsidR="0018594D" w:rsidRPr="00225C2F">
        <w:rPr>
          <w:rFonts w:ascii="Times New Roman" w:eastAsia="宋体" w:hAnsi="Times New Roman" w:cs="Times New Roman" w:hint="eastAsia"/>
          <w:color w:val="auto"/>
        </w:rPr>
        <w:t>并提交</w:t>
      </w:r>
      <w:r w:rsidR="0018594D" w:rsidRPr="00225C2F">
        <w:rPr>
          <w:rFonts w:ascii="Times New Roman" w:eastAsia="宋体" w:hAnsi="Times New Roman" w:cs="Times New Roman"/>
          <w:color w:val="auto"/>
        </w:rPr>
        <w:t>。</w:t>
      </w:r>
    </w:p>
    <w:p w:rsidR="0018594D" w:rsidRPr="002D0419" w:rsidRDefault="0018594D" w:rsidP="0018594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8594D" w:rsidRPr="00225C2F" w:rsidRDefault="0018594D" w:rsidP="0018594D">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C014FF">
        <w:rPr>
          <w:rFonts w:ascii="Times New Roman" w:eastAsia="宋体" w:hAnsi="Times New Roman" w:cs="Times New Roman"/>
          <w:color w:val="auto"/>
        </w:rPr>
        <w:t>间：</w:t>
      </w:r>
      <w:r w:rsidR="00720A22" w:rsidRPr="00C014FF">
        <w:rPr>
          <w:rFonts w:ascii="Times New Roman" w:eastAsia="宋体" w:hAnsi="Times New Roman" w:cs="Times New Roman"/>
          <w:color w:val="auto"/>
        </w:rPr>
        <w:t>2024</w:t>
      </w:r>
      <w:r w:rsidRPr="00C014FF">
        <w:rPr>
          <w:rFonts w:ascii="Times New Roman" w:eastAsia="宋体" w:hAnsi="Times New Roman" w:cs="Times New Roman"/>
          <w:color w:val="auto"/>
        </w:rPr>
        <w:t>年</w:t>
      </w:r>
      <w:r w:rsidR="00C014FF" w:rsidRPr="00C014FF">
        <w:rPr>
          <w:rFonts w:ascii="Times New Roman" w:eastAsia="宋体" w:hAnsi="Times New Roman" w:cs="Times New Roman" w:hint="eastAsia"/>
          <w:color w:val="auto"/>
        </w:rPr>
        <w:t>7</w:t>
      </w:r>
      <w:r w:rsidRPr="00C014FF">
        <w:rPr>
          <w:rFonts w:ascii="Times New Roman" w:eastAsia="宋体" w:hAnsi="Times New Roman" w:cs="Times New Roman"/>
          <w:color w:val="auto"/>
        </w:rPr>
        <w:t>月</w:t>
      </w:r>
      <w:r w:rsidR="00C014FF" w:rsidRPr="00C014FF">
        <w:rPr>
          <w:rFonts w:ascii="Times New Roman" w:eastAsia="宋体" w:hAnsi="Times New Roman" w:cs="Times New Roman" w:hint="eastAsia"/>
          <w:color w:val="auto"/>
        </w:rPr>
        <w:t>29</w:t>
      </w:r>
      <w:r w:rsidRPr="00C014FF">
        <w:rPr>
          <w:rFonts w:ascii="Times New Roman" w:eastAsia="宋体" w:hAnsi="Times New Roman" w:cs="Times New Roman"/>
          <w:color w:val="auto"/>
        </w:rPr>
        <w:t>日</w:t>
      </w:r>
      <w:r w:rsidRPr="00C014FF">
        <w:rPr>
          <w:rFonts w:ascii="Times New Roman" w:eastAsia="宋体" w:hAnsi="Times New Roman" w:cs="Times New Roman"/>
          <w:color w:val="auto"/>
        </w:rPr>
        <w:t>8:30</w:t>
      </w:r>
      <w:r w:rsidRPr="00C014FF">
        <w:rPr>
          <w:rFonts w:ascii="Times New Roman" w:eastAsia="宋体" w:hAnsi="Times New Roman" w:cs="Times New Roman" w:hint="eastAsia"/>
          <w:color w:val="auto"/>
          <w:szCs w:val="21"/>
        </w:rPr>
        <w:t>。</w:t>
      </w:r>
      <w:r w:rsidRPr="00C014FF">
        <w:rPr>
          <w:rFonts w:ascii="Times New Roman" w:eastAsia="宋体" w:hAnsi="Times New Roman" w:cs="Times New Roman"/>
          <w:color w:val="auto"/>
        </w:rPr>
        <w:t>投标截止</w:t>
      </w:r>
      <w:r w:rsidRPr="00225C2F">
        <w:rPr>
          <w:rFonts w:ascii="Times New Roman" w:eastAsia="宋体" w:hAnsi="Times New Roman" w:cs="Times New Roman"/>
          <w:color w:val="auto"/>
        </w:rPr>
        <w:t>时间前</w:t>
      </w:r>
      <w:r w:rsidRPr="00225C2F">
        <w:rPr>
          <w:rFonts w:ascii="Times New Roman" w:eastAsia="宋体" w:hAnsi="Times New Roman" w:cs="Times New Roman" w:hint="eastAsia"/>
          <w:color w:val="auto"/>
        </w:rPr>
        <w:t>提交网上应答并上传加盖投标人电子签章的</w:t>
      </w:r>
      <w:r w:rsidR="002F4AF8">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18594D" w:rsidRPr="00225C2F" w:rsidRDefault="0018594D" w:rsidP="0018594D">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2F4AF8">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C014FF">
        <w:rPr>
          <w:rFonts w:ascii="Times New Roman" w:eastAsia="宋体" w:hAnsi="Times New Roman" w:cs="Times New Roman"/>
          <w:color w:val="auto"/>
        </w:rPr>
        <w:t>间：</w:t>
      </w:r>
      <w:r w:rsidR="00720A22" w:rsidRPr="00C014FF">
        <w:rPr>
          <w:rFonts w:ascii="Times New Roman" w:eastAsia="宋体" w:hAnsi="Times New Roman" w:cs="Times New Roman"/>
          <w:color w:val="auto"/>
        </w:rPr>
        <w:t>2024</w:t>
      </w:r>
      <w:r w:rsidRPr="00C014FF">
        <w:rPr>
          <w:rFonts w:ascii="Times New Roman" w:eastAsia="宋体" w:hAnsi="Times New Roman" w:cs="Times New Roman"/>
          <w:color w:val="auto"/>
        </w:rPr>
        <w:t>年</w:t>
      </w:r>
      <w:r w:rsidR="00C014FF" w:rsidRPr="00C014FF">
        <w:rPr>
          <w:rFonts w:ascii="Times New Roman" w:eastAsia="宋体" w:hAnsi="Times New Roman" w:cs="Times New Roman" w:hint="eastAsia"/>
          <w:color w:val="auto"/>
        </w:rPr>
        <w:t>7</w:t>
      </w:r>
      <w:r w:rsidRPr="00C014FF">
        <w:rPr>
          <w:rFonts w:ascii="Times New Roman" w:eastAsia="宋体" w:hAnsi="Times New Roman" w:cs="Times New Roman"/>
          <w:color w:val="auto"/>
        </w:rPr>
        <w:t>月</w:t>
      </w:r>
      <w:r w:rsidR="00C014FF" w:rsidRPr="00C014FF">
        <w:rPr>
          <w:rFonts w:ascii="Times New Roman" w:eastAsia="宋体" w:hAnsi="Times New Roman" w:cs="Times New Roman" w:hint="eastAsia"/>
          <w:color w:val="auto"/>
        </w:rPr>
        <w:t>29</w:t>
      </w:r>
      <w:r w:rsidRPr="00C014FF">
        <w:rPr>
          <w:rFonts w:ascii="Times New Roman" w:eastAsia="宋体" w:hAnsi="Times New Roman" w:cs="Times New Roman"/>
          <w:color w:val="auto"/>
        </w:rPr>
        <w:t>日</w:t>
      </w:r>
      <w:r w:rsidRPr="00C014FF">
        <w:rPr>
          <w:rFonts w:ascii="Times New Roman" w:eastAsia="宋体" w:hAnsi="Times New Roman" w:cs="Times New Roman"/>
          <w:color w:val="auto"/>
        </w:rPr>
        <w:t>8:30</w:t>
      </w:r>
      <w:r w:rsidRPr="00C014FF">
        <w:rPr>
          <w:rFonts w:ascii="Times New Roman" w:eastAsia="宋体" w:hAnsi="Times New Roman" w:cs="Times New Roman"/>
          <w:color w:val="auto"/>
        </w:rPr>
        <w:t>至</w:t>
      </w:r>
      <w:r w:rsidRPr="00C014FF">
        <w:rPr>
          <w:rFonts w:ascii="Times New Roman" w:eastAsia="宋体" w:hAnsi="Times New Roman" w:cs="Times New Roman"/>
          <w:color w:val="auto"/>
        </w:rPr>
        <w:t>9:</w:t>
      </w:r>
      <w:r w:rsidRPr="00C014FF">
        <w:rPr>
          <w:rFonts w:ascii="Times New Roman" w:eastAsia="宋体" w:hAnsi="Times New Roman" w:cs="Times New Roman" w:hint="eastAsia"/>
          <w:color w:val="auto"/>
        </w:rPr>
        <w:t>30</w:t>
      </w:r>
      <w:r w:rsidRPr="00C014FF">
        <w:rPr>
          <w:rFonts w:ascii="Times New Roman" w:eastAsia="宋体" w:hAnsi="Times New Roman" w:cs="Times New Roman"/>
          <w:color w:val="auto"/>
        </w:rPr>
        <w:t>完成开标解密的投标</w:t>
      </w:r>
      <w:r w:rsidRPr="000F460C">
        <w:rPr>
          <w:rFonts w:ascii="Times New Roman" w:eastAsia="宋体" w:hAnsi="Times New Roman" w:cs="Times New Roman"/>
          <w:color w:val="auto"/>
        </w:rPr>
        <w:t>为有效投标。</w:t>
      </w:r>
    </w:p>
    <w:p w:rsidR="0018594D" w:rsidRPr="00225C2F" w:rsidRDefault="0018594D" w:rsidP="0018594D">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lastRenderedPageBreak/>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w:t>
      </w:r>
      <w:r w:rsidRPr="00C014FF">
        <w:rPr>
          <w:rFonts w:ascii="Times New Roman" w:eastAsia="宋体" w:hAnsi="Times New Roman" w:cs="Times New Roman"/>
          <w:color w:val="auto"/>
        </w:rPr>
        <w:t>时间：</w:t>
      </w:r>
      <w:r w:rsidR="00720A22" w:rsidRPr="00C014FF">
        <w:rPr>
          <w:rFonts w:ascii="Times New Roman" w:eastAsia="宋体" w:hAnsi="Times New Roman" w:cs="Times New Roman"/>
          <w:color w:val="auto"/>
        </w:rPr>
        <w:t>2024</w:t>
      </w:r>
      <w:r w:rsidRPr="00C014FF">
        <w:rPr>
          <w:rFonts w:ascii="Times New Roman" w:eastAsia="宋体" w:hAnsi="Times New Roman" w:cs="Times New Roman"/>
          <w:color w:val="auto"/>
        </w:rPr>
        <w:t>年</w:t>
      </w:r>
      <w:r w:rsidR="00C014FF" w:rsidRPr="00C014FF">
        <w:rPr>
          <w:rFonts w:ascii="Times New Roman" w:eastAsia="宋体" w:hAnsi="Times New Roman" w:cs="Times New Roman" w:hint="eastAsia"/>
          <w:color w:val="auto"/>
        </w:rPr>
        <w:t>7</w:t>
      </w:r>
      <w:r w:rsidRPr="00C014FF">
        <w:rPr>
          <w:rFonts w:ascii="Times New Roman" w:eastAsia="宋体" w:hAnsi="Times New Roman" w:cs="Times New Roman"/>
          <w:color w:val="auto"/>
        </w:rPr>
        <w:t>月</w:t>
      </w:r>
      <w:r w:rsidR="00C014FF" w:rsidRPr="00C014FF">
        <w:rPr>
          <w:rFonts w:ascii="Times New Roman" w:eastAsia="宋体" w:hAnsi="Times New Roman" w:cs="Times New Roman" w:hint="eastAsia"/>
          <w:color w:val="auto"/>
        </w:rPr>
        <w:t>29</w:t>
      </w:r>
      <w:r w:rsidRPr="00C014FF">
        <w:rPr>
          <w:rFonts w:ascii="Times New Roman" w:eastAsia="宋体" w:hAnsi="Times New Roman" w:cs="Times New Roman"/>
          <w:color w:val="auto"/>
        </w:rPr>
        <w:t>日</w:t>
      </w:r>
      <w:r w:rsidRPr="00C014FF">
        <w:rPr>
          <w:rFonts w:ascii="Times New Roman" w:eastAsia="宋体" w:hAnsi="Times New Roman" w:cs="Times New Roman"/>
          <w:color w:val="auto"/>
        </w:rPr>
        <w:t>9:</w:t>
      </w:r>
      <w:r w:rsidRPr="00C014FF">
        <w:rPr>
          <w:rFonts w:ascii="Times New Roman" w:eastAsia="宋体" w:hAnsi="Times New Roman" w:cs="Times New Roman" w:hint="eastAsia"/>
          <w:color w:val="auto"/>
        </w:rPr>
        <w:t>30</w:t>
      </w:r>
      <w:r w:rsidRPr="00C014FF">
        <w:rPr>
          <w:rFonts w:ascii="Times New Roman" w:eastAsia="宋体" w:hAnsi="Times New Roman" w:cs="Times New Roman"/>
          <w:color w:val="auto"/>
        </w:rPr>
        <w:t>至</w:t>
      </w:r>
      <w:r w:rsidRPr="00C014FF">
        <w:rPr>
          <w:rFonts w:ascii="Times New Roman" w:eastAsia="宋体" w:hAnsi="Times New Roman" w:cs="Times New Roman"/>
          <w:color w:val="auto"/>
        </w:rPr>
        <w:t>12:00</w:t>
      </w:r>
      <w:r w:rsidRPr="00C014FF">
        <w:rPr>
          <w:rFonts w:ascii="Times New Roman" w:eastAsia="宋体" w:hAnsi="Times New Roman" w:cs="Times New Roman"/>
          <w:color w:val="auto"/>
        </w:rPr>
        <w:t>。</w:t>
      </w:r>
      <w:r w:rsidRPr="00C014FF">
        <w:rPr>
          <w:rFonts w:ascii="Times New Roman" w:eastAsia="宋体" w:hAnsi="Times New Roman" w:cs="Times New Roman" w:hint="eastAsia"/>
          <w:color w:val="auto"/>
        </w:rPr>
        <w:t>投标人可在规定时间内使用</w:t>
      </w:r>
      <w:r w:rsidR="00EA58EC" w:rsidRPr="00C014FF">
        <w:rPr>
          <w:rFonts w:ascii="Times New Roman" w:eastAsia="宋体" w:hAnsi="Times New Roman" w:cs="Times New Roman" w:hint="eastAsia"/>
          <w:color w:val="auto"/>
        </w:rPr>
        <w:t>天津数字认证有限公司</w:t>
      </w:r>
      <w:r w:rsidR="00FF267E" w:rsidRPr="00C014FF">
        <w:rPr>
          <w:rFonts w:ascii="Times New Roman" w:eastAsia="宋体" w:hAnsi="Times New Roman" w:cs="Times New Roman" w:hint="eastAsia"/>
          <w:color w:val="auto"/>
        </w:rPr>
        <w:t>发出的</w:t>
      </w:r>
      <w:r w:rsidR="00FF267E" w:rsidRPr="00C014FF">
        <w:rPr>
          <w:rFonts w:ascii="Times New Roman" w:eastAsia="宋体" w:hAnsi="Times New Roman" w:cs="Times New Roman" w:hint="eastAsia"/>
          <w:color w:val="auto"/>
        </w:rPr>
        <w:t>CA</w:t>
      </w:r>
      <w:r w:rsidR="00FF267E" w:rsidRPr="00C014FF">
        <w:rPr>
          <w:rFonts w:ascii="Times New Roman" w:eastAsia="宋体" w:hAnsi="Times New Roman" w:cs="Times New Roman" w:hint="eastAsia"/>
          <w:color w:val="auto"/>
        </w:rPr>
        <w:t>数字证书（原天津市电子认证中心</w:t>
      </w:r>
      <w:r w:rsidR="00FF267E">
        <w:rPr>
          <w:rFonts w:ascii="Times New Roman" w:eastAsia="宋体" w:hAnsi="Times New Roman" w:cs="Times New Roman" w:hint="eastAsia"/>
          <w:color w:val="auto"/>
        </w:rPr>
        <w:t>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十</w:t>
      </w:r>
      <w:r w:rsidRPr="00B41CF8">
        <w:rPr>
          <w:rFonts w:ascii="Times New Roman" w:eastAsia="宋体" w:hAnsi="Times New Roman" w:cs="Times New Roman"/>
          <w:color w:val="auto"/>
        </w:rPr>
        <w:t>、采购代理机构名称、地址</w:t>
      </w:r>
      <w:r w:rsidRPr="00B41CF8">
        <w:rPr>
          <w:rFonts w:ascii="Times New Roman" w:eastAsia="宋体" w:hAnsi="Times New Roman" w:cs="Times New Roman" w:hint="eastAsia"/>
          <w:color w:val="auto"/>
        </w:rPr>
        <w:t>、</w:t>
      </w:r>
      <w:r w:rsidRPr="00B41CF8">
        <w:rPr>
          <w:rFonts w:ascii="Times New Roman" w:eastAsia="宋体" w:hAnsi="Times New Roman" w:cs="Times New Roman"/>
          <w:color w:val="auto"/>
        </w:rPr>
        <w:t>联系人及联系方式</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color w:val="auto"/>
        </w:rPr>
        <w:t>（一）</w:t>
      </w:r>
      <w:r w:rsidRPr="00B41CF8">
        <w:rPr>
          <w:rFonts w:ascii="Times New Roman" w:eastAsia="宋体" w:hAnsi="Times New Roman" w:cs="Times New Roman" w:hint="eastAsia"/>
          <w:color w:val="auto"/>
        </w:rPr>
        <w:t>采购代理机构名称：天津市政府采购中心</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color w:val="auto"/>
        </w:rPr>
        <w:t>（二）采购代理机构地址：天津市河东区红星路</w:t>
      </w:r>
      <w:r w:rsidRPr="00B41CF8">
        <w:rPr>
          <w:rFonts w:ascii="Times New Roman" w:eastAsia="宋体" w:hAnsi="Times New Roman" w:cs="Times New Roman"/>
          <w:color w:val="auto"/>
        </w:rPr>
        <w:t>79</w:t>
      </w:r>
      <w:r w:rsidRPr="00B41CF8">
        <w:rPr>
          <w:rFonts w:ascii="Times New Roman" w:eastAsia="宋体" w:hAnsi="Times New Roman" w:cs="Times New Roman"/>
          <w:color w:val="auto"/>
        </w:rPr>
        <w:t>号二楼</w:t>
      </w:r>
      <w:r w:rsidRPr="00B41CF8">
        <w:rPr>
          <w:rFonts w:ascii="Times New Roman" w:eastAsia="宋体" w:hAnsi="Times New Roman" w:cs="Times New Roman" w:hint="eastAsia"/>
          <w:color w:val="auto"/>
        </w:rPr>
        <w:t>（邮编</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300161</w:t>
      </w:r>
      <w:r w:rsidRPr="00B41CF8">
        <w:rPr>
          <w:rFonts w:ascii="Times New Roman" w:eastAsia="宋体" w:hAnsi="Times New Roman" w:cs="Times New Roman" w:hint="eastAsia"/>
          <w:color w:val="auto"/>
        </w:rPr>
        <w:t>）</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（三）</w:t>
      </w:r>
      <w:r w:rsidRPr="00B41CF8">
        <w:rPr>
          <w:rFonts w:ascii="Times New Roman" w:eastAsia="宋体" w:hAnsi="Times New Roman" w:cs="Times New Roman"/>
          <w:color w:val="auto"/>
        </w:rPr>
        <w:t>联系人：</w:t>
      </w:r>
      <w:r w:rsidR="001A6237">
        <w:rPr>
          <w:rFonts w:ascii="Times New Roman" w:eastAsia="宋体" w:hAnsi="Times New Roman" w:cs="Times New Roman" w:hint="eastAsia"/>
          <w:color w:val="auto"/>
        </w:rPr>
        <w:t>丁亚天</w:t>
      </w:r>
      <w:r w:rsidR="001A6237">
        <w:rPr>
          <w:rFonts w:ascii="Times New Roman" w:eastAsia="宋体" w:hAnsi="Times New Roman" w:cs="Times New Roman"/>
          <w:color w:val="auto"/>
        </w:rPr>
        <w:t>、杨光、鲁志强</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（四）</w:t>
      </w:r>
      <w:r w:rsidRPr="00B41CF8">
        <w:rPr>
          <w:rFonts w:ascii="Times New Roman" w:eastAsia="宋体" w:hAnsi="Times New Roman" w:cs="Times New Roman"/>
          <w:color w:val="auto"/>
        </w:rPr>
        <w:t>网址：</w:t>
      </w:r>
      <w:r w:rsidRPr="00B41CF8">
        <w:rPr>
          <w:rFonts w:ascii="Times New Roman" w:eastAsia="宋体" w:hAnsi="Times New Roman" w:cs="Times New Roman"/>
          <w:color w:val="auto"/>
        </w:rPr>
        <w:t>http://tjgpc.zwfwb.tj.gov.cn</w:t>
      </w:r>
    </w:p>
    <w:p w:rsidR="0018594D" w:rsidRPr="00B41CF8" w:rsidRDefault="0018594D" w:rsidP="00B41CF8">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（五）</w:t>
      </w:r>
      <w:r w:rsidRPr="00B41CF8">
        <w:rPr>
          <w:rFonts w:ascii="Times New Roman" w:eastAsia="宋体" w:hAnsi="Times New Roman" w:cs="Times New Roman"/>
          <w:color w:val="auto"/>
        </w:rPr>
        <w:t>对外办公时间：</w:t>
      </w:r>
      <w:r w:rsidRPr="00B41CF8">
        <w:rPr>
          <w:rFonts w:ascii="Times New Roman" w:eastAsia="宋体" w:hAnsi="Times New Roman" w:cs="Times New Roman" w:hint="eastAsia"/>
          <w:color w:val="auto"/>
        </w:rPr>
        <w:t>法定</w:t>
      </w:r>
      <w:r w:rsidRPr="00B41CF8">
        <w:rPr>
          <w:rFonts w:ascii="Times New Roman" w:eastAsia="宋体" w:hAnsi="Times New Roman" w:cs="Times New Roman"/>
          <w:color w:val="auto"/>
        </w:rPr>
        <w:t>工作日</w:t>
      </w:r>
      <w:r w:rsidRPr="00B41CF8">
        <w:rPr>
          <w:rFonts w:ascii="Times New Roman" w:eastAsia="宋体" w:hAnsi="Times New Roman" w:cs="Times New Roman"/>
          <w:color w:val="auto"/>
        </w:rPr>
        <w:t>9:00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12:00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14:00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w:t>
      </w:r>
      <w:r w:rsidR="00226247" w:rsidRPr="00B41CF8">
        <w:rPr>
          <w:rFonts w:ascii="Times New Roman" w:eastAsia="宋体" w:hAnsi="Times New Roman" w:cs="Times New Roman" w:hint="eastAsia"/>
          <w:color w:val="auto"/>
        </w:rPr>
        <w:t>7</w:t>
      </w:r>
      <w:r w:rsidRPr="00B41CF8">
        <w:rPr>
          <w:rFonts w:ascii="Times New Roman" w:eastAsia="宋体" w:hAnsi="Times New Roman" w:cs="Times New Roman"/>
          <w:color w:val="auto"/>
        </w:rPr>
        <w:t>:00</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（六）咨询服务电话</w:t>
      </w:r>
      <w:r w:rsidRPr="00B41CF8">
        <w:rPr>
          <w:rFonts w:ascii="Times New Roman" w:eastAsia="宋体" w:hAnsi="Times New Roman" w:cs="Times New Roman"/>
          <w:color w:val="auto"/>
        </w:rPr>
        <w:t>：</w:t>
      </w:r>
    </w:p>
    <w:p w:rsidR="00B37A12" w:rsidRDefault="00B37A12" w:rsidP="00B37A12">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784A9B">
        <w:rPr>
          <w:rFonts w:ascii="Times New Roman" w:eastAsia="宋体" w:hAnsi="Times New Roman" w:cs="Times New Roman"/>
          <w:color w:val="auto"/>
        </w:rPr>
        <w:t>24538167</w:t>
      </w:r>
    </w:p>
    <w:p w:rsidR="00B37A12" w:rsidRPr="00A76996"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37A12" w:rsidRPr="00A76996"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A6237">
        <w:rPr>
          <w:rFonts w:ascii="Times New Roman" w:eastAsia="宋体" w:hAnsi="Times New Roman" w:cs="Times New Roman" w:hint="eastAsia"/>
          <w:color w:val="auto"/>
        </w:rPr>
        <w:t>8319</w:t>
      </w:r>
    </w:p>
    <w:p w:rsidR="00B37A12" w:rsidRPr="00E72B88"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1A6237" w:rsidRPr="00750AB2" w:rsidRDefault="001A6237" w:rsidP="001A623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1F4CFE">
        <w:rPr>
          <w:rFonts w:ascii="Times New Roman" w:eastAsia="宋体" w:hAnsi="Times New Roman" w:cs="Times New Roman" w:hint="eastAsia"/>
          <w:color w:val="auto"/>
        </w:rPr>
        <w:t>天津市人民政府政务服务办公室</w:t>
      </w:r>
    </w:p>
    <w:p w:rsidR="001A6237" w:rsidRPr="00750AB2" w:rsidRDefault="001A6237" w:rsidP="001A623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1F4CFE">
        <w:rPr>
          <w:rFonts w:ascii="Times New Roman" w:eastAsia="宋体" w:hAnsi="Times New Roman" w:cs="Times New Roman" w:hint="eastAsia"/>
          <w:color w:val="auto"/>
        </w:rPr>
        <w:t>天津市河东区红星路</w:t>
      </w:r>
      <w:r w:rsidRPr="001F4CFE">
        <w:rPr>
          <w:rFonts w:ascii="Times New Roman" w:eastAsia="宋体" w:hAnsi="Times New Roman" w:cs="Times New Roman" w:hint="eastAsia"/>
          <w:color w:val="auto"/>
        </w:rPr>
        <w:t>79</w:t>
      </w:r>
      <w:r w:rsidRPr="001F4CFE">
        <w:rPr>
          <w:rFonts w:ascii="Times New Roman" w:eastAsia="宋体" w:hAnsi="Times New Roman" w:cs="Times New Roman" w:hint="eastAsia"/>
          <w:color w:val="auto"/>
        </w:rPr>
        <w:t>号</w:t>
      </w:r>
    </w:p>
    <w:p w:rsidR="001A6237" w:rsidRPr="00750AB2" w:rsidRDefault="001A6237" w:rsidP="001A6237">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1F4CFE">
        <w:rPr>
          <w:rFonts w:ascii="Times New Roman" w:eastAsia="宋体" w:hAnsi="Times New Roman" w:cs="Times New Roman" w:hint="eastAsia"/>
          <w:color w:val="auto"/>
        </w:rPr>
        <w:t>杨一鸣</w:t>
      </w:r>
    </w:p>
    <w:p w:rsidR="0018594D" w:rsidRPr="00750AB2" w:rsidRDefault="001A6237" w:rsidP="001A6237">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1F4CFE">
        <w:rPr>
          <w:rFonts w:ascii="Times New Roman" w:eastAsia="宋体" w:hAnsi="Times New Roman" w:cs="Times New Roman"/>
          <w:color w:val="auto"/>
        </w:rPr>
        <w:t>24538009</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18594D" w:rsidRPr="008111A5" w:rsidRDefault="0018594D" w:rsidP="0018594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18594D" w:rsidRPr="008111A5" w:rsidRDefault="0018594D" w:rsidP="0018594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1A6237" w:rsidRPr="00C21494" w:rsidRDefault="001A6237" w:rsidP="001A6237">
      <w:pPr>
        <w:pStyle w:val="Default"/>
        <w:spacing w:line="360" w:lineRule="auto"/>
        <w:ind w:firstLineChars="200" w:firstLine="480"/>
        <w:rPr>
          <w:rFonts w:ascii="Times New Roman" w:eastAsia="宋体" w:hAnsi="Times New Roman" w:cs="Times New Roman"/>
          <w:color w:val="auto"/>
        </w:rPr>
      </w:pPr>
      <w:r w:rsidRPr="00C21494">
        <w:rPr>
          <w:rFonts w:ascii="Times New Roman" w:eastAsia="宋体" w:hAnsi="Times New Roman" w:cs="Times New Roman" w:hint="eastAsia"/>
          <w:color w:val="auto"/>
        </w:rPr>
        <w:lastRenderedPageBreak/>
        <w:t xml:space="preserve">1. </w:t>
      </w:r>
      <w:r w:rsidRPr="00C21494">
        <w:rPr>
          <w:rFonts w:ascii="Times New Roman" w:eastAsia="宋体" w:hAnsi="Times New Roman" w:cs="Times New Roman" w:hint="eastAsia"/>
          <w:color w:val="auto"/>
        </w:rPr>
        <w:t>联系部门：网络安全和信息化办公室</w:t>
      </w:r>
    </w:p>
    <w:p w:rsidR="001A6237" w:rsidRPr="00C21494" w:rsidRDefault="001A6237" w:rsidP="001A6237">
      <w:pPr>
        <w:pStyle w:val="Default"/>
        <w:spacing w:line="360" w:lineRule="auto"/>
        <w:ind w:firstLineChars="200" w:firstLine="480"/>
        <w:rPr>
          <w:rFonts w:ascii="Times New Roman" w:eastAsia="宋体" w:hAnsi="Times New Roman" w:cs="Times New Roman"/>
          <w:color w:val="auto"/>
        </w:rPr>
      </w:pPr>
      <w:r w:rsidRPr="00C21494">
        <w:rPr>
          <w:rFonts w:ascii="Times New Roman" w:eastAsia="宋体" w:hAnsi="Times New Roman" w:cs="Times New Roman" w:hint="eastAsia"/>
          <w:color w:val="auto"/>
        </w:rPr>
        <w:t xml:space="preserve">2. </w:t>
      </w:r>
      <w:r w:rsidRPr="00C21494">
        <w:rPr>
          <w:rFonts w:ascii="Times New Roman" w:eastAsia="宋体" w:hAnsi="Times New Roman" w:cs="Times New Roman" w:hint="eastAsia"/>
          <w:color w:val="auto"/>
        </w:rPr>
        <w:t>联系地址：天津市河东区红星路</w:t>
      </w:r>
      <w:r w:rsidRPr="00C21494">
        <w:rPr>
          <w:rFonts w:ascii="Times New Roman" w:eastAsia="宋体" w:hAnsi="Times New Roman" w:cs="Times New Roman" w:hint="eastAsia"/>
          <w:color w:val="auto"/>
        </w:rPr>
        <w:t>79</w:t>
      </w:r>
      <w:r w:rsidRPr="00C21494">
        <w:rPr>
          <w:rFonts w:ascii="Times New Roman" w:eastAsia="宋体" w:hAnsi="Times New Roman" w:cs="Times New Roman" w:hint="eastAsia"/>
          <w:color w:val="auto"/>
        </w:rPr>
        <w:t>号</w:t>
      </w:r>
    </w:p>
    <w:p w:rsidR="001A6237" w:rsidRPr="00C21494" w:rsidRDefault="001A6237" w:rsidP="001A6237">
      <w:pPr>
        <w:pStyle w:val="Default"/>
        <w:spacing w:line="360" w:lineRule="auto"/>
        <w:ind w:firstLineChars="200" w:firstLine="480"/>
        <w:rPr>
          <w:rFonts w:ascii="Times New Roman" w:eastAsia="宋体" w:hAnsi="Times New Roman" w:cs="Times New Roman"/>
          <w:color w:val="auto"/>
        </w:rPr>
      </w:pPr>
      <w:r w:rsidRPr="00C21494">
        <w:rPr>
          <w:rFonts w:ascii="Times New Roman" w:eastAsia="宋体" w:hAnsi="Times New Roman" w:cs="Times New Roman" w:hint="eastAsia"/>
          <w:color w:val="auto"/>
        </w:rPr>
        <w:t xml:space="preserve">3. </w:t>
      </w:r>
      <w:r w:rsidRPr="00C21494">
        <w:rPr>
          <w:rFonts w:ascii="Times New Roman" w:eastAsia="宋体" w:hAnsi="Times New Roman" w:cs="Times New Roman" w:hint="eastAsia"/>
          <w:color w:val="auto"/>
        </w:rPr>
        <w:t>联</w:t>
      </w:r>
      <w:r w:rsidRPr="00C21494">
        <w:rPr>
          <w:rFonts w:ascii="Times New Roman" w:eastAsia="宋体" w:hAnsi="Times New Roman" w:cs="Times New Roman" w:hint="eastAsia"/>
          <w:color w:val="auto"/>
        </w:rPr>
        <w:t xml:space="preserve"> </w:t>
      </w:r>
      <w:r w:rsidRPr="00C21494">
        <w:rPr>
          <w:rFonts w:ascii="Times New Roman" w:eastAsia="宋体" w:hAnsi="Times New Roman" w:cs="Times New Roman" w:hint="eastAsia"/>
          <w:color w:val="auto"/>
        </w:rPr>
        <w:t>系</w:t>
      </w:r>
      <w:r w:rsidRPr="00C21494">
        <w:rPr>
          <w:rFonts w:ascii="Times New Roman" w:eastAsia="宋体" w:hAnsi="Times New Roman" w:cs="Times New Roman" w:hint="eastAsia"/>
          <w:color w:val="auto"/>
        </w:rPr>
        <w:t xml:space="preserve"> </w:t>
      </w:r>
      <w:r w:rsidRPr="00C21494">
        <w:rPr>
          <w:rFonts w:ascii="Times New Roman" w:eastAsia="宋体" w:hAnsi="Times New Roman" w:cs="Times New Roman" w:hint="eastAsia"/>
          <w:color w:val="auto"/>
        </w:rPr>
        <w:t>人：杨一鸣</w:t>
      </w:r>
    </w:p>
    <w:p w:rsidR="0018594D" w:rsidRPr="008111A5" w:rsidRDefault="001A6237" w:rsidP="001A6237">
      <w:pPr>
        <w:pStyle w:val="Default"/>
        <w:spacing w:line="360" w:lineRule="auto"/>
        <w:ind w:firstLineChars="200" w:firstLine="480"/>
        <w:rPr>
          <w:rFonts w:ascii="Times New Roman" w:eastAsia="宋体" w:hAnsi="Times New Roman" w:cs="Times New Roman"/>
          <w:color w:val="FF0000"/>
        </w:rPr>
      </w:pPr>
      <w:r w:rsidRPr="00C21494">
        <w:rPr>
          <w:rFonts w:ascii="Times New Roman" w:eastAsia="宋体" w:hAnsi="Times New Roman" w:cs="Times New Roman" w:hint="eastAsia"/>
          <w:color w:val="auto"/>
        </w:rPr>
        <w:t xml:space="preserve">4. </w:t>
      </w:r>
      <w:r w:rsidRPr="00C21494">
        <w:rPr>
          <w:rFonts w:ascii="Times New Roman" w:eastAsia="宋体" w:hAnsi="Times New Roman" w:cs="Times New Roman" w:hint="eastAsia"/>
          <w:color w:val="auto"/>
        </w:rPr>
        <w:t>联系方式：</w:t>
      </w:r>
      <w:r w:rsidRPr="00C21494">
        <w:rPr>
          <w:rFonts w:ascii="Times New Roman" w:eastAsia="宋体" w:hAnsi="Times New Roman" w:cs="Times New Roman" w:hint="eastAsia"/>
          <w:color w:val="auto"/>
        </w:rPr>
        <w:t>022-</w:t>
      </w:r>
      <w:r w:rsidRPr="00C21494">
        <w:rPr>
          <w:rFonts w:ascii="Times New Roman" w:eastAsia="宋体" w:hAnsi="Times New Roman" w:cs="Times New Roman"/>
          <w:color w:val="auto"/>
        </w:rPr>
        <w:t>24538009</w:t>
      </w:r>
    </w:p>
    <w:p w:rsidR="0018594D" w:rsidRPr="008111A5" w:rsidRDefault="0018594D" w:rsidP="0018594D">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color w:val="auto"/>
        </w:rPr>
        <w:t>十</w:t>
      </w:r>
      <w:r w:rsidRPr="00C014FF">
        <w:rPr>
          <w:rFonts w:ascii="Times New Roman" w:eastAsia="宋体" w:hAnsi="Times New Roman" w:cs="Times New Roman" w:hint="eastAsia"/>
          <w:color w:val="auto"/>
        </w:rPr>
        <w:t>四</w:t>
      </w:r>
      <w:r w:rsidRPr="00C014FF">
        <w:rPr>
          <w:rFonts w:ascii="Times New Roman" w:eastAsia="宋体" w:hAnsi="Times New Roman" w:cs="Times New Roman"/>
          <w:color w:val="auto"/>
        </w:rPr>
        <w:t>、招标代理服务费</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color w:val="auto"/>
        </w:rPr>
        <w:t>本项目按以下比例向中标供应商收取招标代理服务费</w:t>
      </w:r>
      <w:r w:rsidR="004360EE" w:rsidRPr="00C014FF">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014FF" w:rsidRPr="00C014FF" w:rsidTr="00402916">
        <w:trPr>
          <w:trHeight w:val="440"/>
          <w:tblHeader/>
          <w:jc w:val="center"/>
        </w:trPr>
        <w:tc>
          <w:tcPr>
            <w:tcW w:w="3656" w:type="dxa"/>
            <w:vAlign w:val="center"/>
          </w:tcPr>
          <w:p w:rsidR="0018594D" w:rsidRPr="00C014FF" w:rsidRDefault="0018594D" w:rsidP="00402916">
            <w:pPr>
              <w:tabs>
                <w:tab w:val="num" w:pos="750"/>
                <w:tab w:val="num" w:pos="840"/>
              </w:tabs>
              <w:adjustRightInd w:val="0"/>
              <w:snapToGrid w:val="0"/>
              <w:jc w:val="center"/>
              <w:rPr>
                <w:sz w:val="24"/>
              </w:rPr>
            </w:pPr>
            <w:r w:rsidRPr="00C014FF">
              <w:rPr>
                <w:sz w:val="24"/>
              </w:rPr>
              <w:t>中标金额</w:t>
            </w:r>
            <w:r w:rsidRPr="00C014FF">
              <w:rPr>
                <w:rFonts w:hint="eastAsia"/>
                <w:sz w:val="24"/>
              </w:rPr>
              <w:t>（万元）</w:t>
            </w:r>
          </w:p>
        </w:tc>
        <w:tc>
          <w:tcPr>
            <w:tcW w:w="3657" w:type="dxa"/>
            <w:vAlign w:val="center"/>
          </w:tcPr>
          <w:p w:rsidR="0018594D" w:rsidRPr="00C014FF" w:rsidRDefault="0018594D" w:rsidP="00402916">
            <w:pPr>
              <w:tabs>
                <w:tab w:val="num" w:pos="750"/>
                <w:tab w:val="num" w:pos="840"/>
              </w:tabs>
              <w:adjustRightInd w:val="0"/>
              <w:snapToGrid w:val="0"/>
              <w:jc w:val="center"/>
              <w:rPr>
                <w:sz w:val="24"/>
              </w:rPr>
            </w:pPr>
            <w:r w:rsidRPr="00C014FF">
              <w:rPr>
                <w:sz w:val="24"/>
              </w:rPr>
              <w:t>费率</w:t>
            </w:r>
          </w:p>
        </w:tc>
      </w:tr>
      <w:tr w:rsidR="00C014FF" w:rsidRPr="00C014FF" w:rsidTr="00402916">
        <w:trPr>
          <w:trHeight w:val="440"/>
          <w:jc w:val="center"/>
        </w:trPr>
        <w:tc>
          <w:tcPr>
            <w:tcW w:w="3656" w:type="dxa"/>
            <w:vAlign w:val="center"/>
          </w:tcPr>
          <w:p w:rsidR="0018594D" w:rsidRPr="00C014FF" w:rsidRDefault="0018594D" w:rsidP="00402916">
            <w:pPr>
              <w:tabs>
                <w:tab w:val="num" w:pos="750"/>
                <w:tab w:val="num" w:pos="840"/>
              </w:tabs>
              <w:adjustRightInd w:val="0"/>
              <w:snapToGrid w:val="0"/>
              <w:jc w:val="center"/>
              <w:rPr>
                <w:sz w:val="24"/>
              </w:rPr>
            </w:pPr>
            <w:r w:rsidRPr="00C014FF">
              <w:rPr>
                <w:sz w:val="24"/>
              </w:rPr>
              <w:t>100</w:t>
            </w:r>
            <w:r w:rsidRPr="00C014FF">
              <w:rPr>
                <w:sz w:val="24"/>
              </w:rPr>
              <w:t>以下</w:t>
            </w:r>
          </w:p>
        </w:tc>
        <w:tc>
          <w:tcPr>
            <w:tcW w:w="3657" w:type="dxa"/>
            <w:vAlign w:val="center"/>
          </w:tcPr>
          <w:p w:rsidR="0018594D" w:rsidRPr="00C014FF" w:rsidRDefault="0018594D" w:rsidP="00402916">
            <w:pPr>
              <w:tabs>
                <w:tab w:val="num" w:pos="750"/>
                <w:tab w:val="num" w:pos="840"/>
              </w:tabs>
              <w:adjustRightInd w:val="0"/>
              <w:snapToGrid w:val="0"/>
              <w:jc w:val="center"/>
              <w:rPr>
                <w:sz w:val="24"/>
              </w:rPr>
            </w:pPr>
            <w:r w:rsidRPr="00C014FF">
              <w:rPr>
                <w:sz w:val="24"/>
              </w:rPr>
              <w:t>1%</w:t>
            </w:r>
          </w:p>
        </w:tc>
      </w:tr>
      <w:tr w:rsidR="00C014FF" w:rsidRPr="00C014FF" w:rsidTr="00402916">
        <w:trPr>
          <w:trHeight w:val="440"/>
          <w:jc w:val="center"/>
        </w:trPr>
        <w:tc>
          <w:tcPr>
            <w:tcW w:w="3656" w:type="dxa"/>
            <w:vAlign w:val="center"/>
          </w:tcPr>
          <w:p w:rsidR="0018594D" w:rsidRPr="00C014FF" w:rsidRDefault="0018594D" w:rsidP="00402916">
            <w:pPr>
              <w:tabs>
                <w:tab w:val="num" w:pos="750"/>
                <w:tab w:val="num" w:pos="840"/>
              </w:tabs>
              <w:adjustRightInd w:val="0"/>
              <w:snapToGrid w:val="0"/>
              <w:jc w:val="center"/>
              <w:rPr>
                <w:sz w:val="24"/>
              </w:rPr>
            </w:pPr>
            <w:r w:rsidRPr="00C014FF">
              <w:rPr>
                <w:sz w:val="24"/>
              </w:rPr>
              <w:t>100-500</w:t>
            </w:r>
          </w:p>
        </w:tc>
        <w:tc>
          <w:tcPr>
            <w:tcW w:w="3657" w:type="dxa"/>
            <w:vAlign w:val="center"/>
          </w:tcPr>
          <w:p w:rsidR="0018594D" w:rsidRPr="00C014FF" w:rsidRDefault="0018594D" w:rsidP="00402916">
            <w:pPr>
              <w:tabs>
                <w:tab w:val="num" w:pos="750"/>
                <w:tab w:val="num" w:pos="840"/>
              </w:tabs>
              <w:adjustRightInd w:val="0"/>
              <w:snapToGrid w:val="0"/>
              <w:jc w:val="center"/>
              <w:rPr>
                <w:sz w:val="24"/>
              </w:rPr>
            </w:pPr>
            <w:r w:rsidRPr="00C014FF">
              <w:rPr>
                <w:rFonts w:hint="eastAsia"/>
                <w:sz w:val="24"/>
              </w:rPr>
              <w:t>0.8</w:t>
            </w:r>
            <w:r w:rsidRPr="00C014FF">
              <w:rPr>
                <w:sz w:val="24"/>
              </w:rPr>
              <w:t>%</w:t>
            </w:r>
          </w:p>
        </w:tc>
      </w:tr>
      <w:tr w:rsidR="00C014FF" w:rsidRPr="00C014FF" w:rsidTr="00402916">
        <w:trPr>
          <w:trHeight w:val="440"/>
          <w:jc w:val="center"/>
        </w:trPr>
        <w:tc>
          <w:tcPr>
            <w:tcW w:w="3656" w:type="dxa"/>
            <w:vAlign w:val="center"/>
          </w:tcPr>
          <w:p w:rsidR="0018594D" w:rsidRPr="00C014FF" w:rsidRDefault="0018594D" w:rsidP="00295FA6">
            <w:pPr>
              <w:tabs>
                <w:tab w:val="num" w:pos="750"/>
                <w:tab w:val="num" w:pos="840"/>
              </w:tabs>
              <w:adjustRightInd w:val="0"/>
              <w:snapToGrid w:val="0"/>
              <w:jc w:val="center"/>
              <w:rPr>
                <w:sz w:val="24"/>
              </w:rPr>
            </w:pPr>
            <w:r w:rsidRPr="00C014FF">
              <w:rPr>
                <w:sz w:val="24"/>
              </w:rPr>
              <w:t>500-1000</w:t>
            </w:r>
          </w:p>
        </w:tc>
        <w:tc>
          <w:tcPr>
            <w:tcW w:w="3657" w:type="dxa"/>
            <w:vAlign w:val="center"/>
          </w:tcPr>
          <w:p w:rsidR="0018594D" w:rsidRPr="00C014FF" w:rsidRDefault="0018594D" w:rsidP="00402916">
            <w:pPr>
              <w:tabs>
                <w:tab w:val="num" w:pos="750"/>
                <w:tab w:val="num" w:pos="840"/>
              </w:tabs>
              <w:adjustRightInd w:val="0"/>
              <w:snapToGrid w:val="0"/>
              <w:jc w:val="center"/>
              <w:rPr>
                <w:sz w:val="24"/>
              </w:rPr>
            </w:pPr>
            <w:r w:rsidRPr="00C014FF">
              <w:rPr>
                <w:sz w:val="24"/>
              </w:rPr>
              <w:t>0.</w:t>
            </w:r>
            <w:r w:rsidRPr="00C014FF">
              <w:rPr>
                <w:rFonts w:hint="eastAsia"/>
                <w:sz w:val="24"/>
              </w:rPr>
              <w:t>45</w:t>
            </w:r>
            <w:r w:rsidRPr="00C014FF">
              <w:rPr>
                <w:sz w:val="24"/>
              </w:rPr>
              <w:t>%</w:t>
            </w:r>
          </w:p>
        </w:tc>
      </w:tr>
      <w:tr w:rsidR="00C014FF" w:rsidRPr="00C014FF" w:rsidTr="00402916">
        <w:trPr>
          <w:trHeight w:val="440"/>
          <w:jc w:val="center"/>
        </w:trPr>
        <w:tc>
          <w:tcPr>
            <w:tcW w:w="3656" w:type="dxa"/>
            <w:vAlign w:val="center"/>
          </w:tcPr>
          <w:p w:rsidR="0018594D" w:rsidRPr="00C014FF" w:rsidRDefault="0018594D" w:rsidP="00295FA6">
            <w:pPr>
              <w:tabs>
                <w:tab w:val="num" w:pos="750"/>
                <w:tab w:val="num" w:pos="840"/>
              </w:tabs>
              <w:adjustRightInd w:val="0"/>
              <w:snapToGrid w:val="0"/>
              <w:jc w:val="center"/>
              <w:rPr>
                <w:sz w:val="24"/>
              </w:rPr>
            </w:pPr>
            <w:r w:rsidRPr="00C014FF">
              <w:rPr>
                <w:sz w:val="24"/>
              </w:rPr>
              <w:t>1000</w:t>
            </w:r>
            <w:r w:rsidRPr="00C014FF">
              <w:rPr>
                <w:rFonts w:hint="eastAsia"/>
                <w:sz w:val="24"/>
              </w:rPr>
              <w:t>-5000</w:t>
            </w:r>
          </w:p>
        </w:tc>
        <w:tc>
          <w:tcPr>
            <w:tcW w:w="3657" w:type="dxa"/>
            <w:vAlign w:val="center"/>
          </w:tcPr>
          <w:p w:rsidR="0018594D" w:rsidRPr="00C014FF" w:rsidRDefault="0018594D" w:rsidP="00402916">
            <w:pPr>
              <w:tabs>
                <w:tab w:val="num" w:pos="750"/>
                <w:tab w:val="num" w:pos="840"/>
              </w:tabs>
              <w:adjustRightInd w:val="0"/>
              <w:snapToGrid w:val="0"/>
              <w:jc w:val="center"/>
              <w:rPr>
                <w:sz w:val="24"/>
              </w:rPr>
            </w:pPr>
            <w:r w:rsidRPr="00C014FF">
              <w:rPr>
                <w:rFonts w:hint="eastAsia"/>
                <w:sz w:val="24"/>
              </w:rPr>
              <w:t>0.25%</w:t>
            </w:r>
          </w:p>
        </w:tc>
      </w:tr>
      <w:tr w:rsidR="00C014FF" w:rsidRPr="00C014FF" w:rsidTr="00402916">
        <w:trPr>
          <w:trHeight w:val="440"/>
          <w:jc w:val="center"/>
        </w:trPr>
        <w:tc>
          <w:tcPr>
            <w:tcW w:w="3656" w:type="dxa"/>
            <w:vAlign w:val="center"/>
          </w:tcPr>
          <w:p w:rsidR="0018594D" w:rsidRPr="00C014FF" w:rsidRDefault="00295FA6" w:rsidP="00402916">
            <w:pPr>
              <w:tabs>
                <w:tab w:val="num" w:pos="750"/>
                <w:tab w:val="num" w:pos="840"/>
              </w:tabs>
              <w:adjustRightInd w:val="0"/>
              <w:snapToGrid w:val="0"/>
              <w:jc w:val="center"/>
              <w:rPr>
                <w:sz w:val="24"/>
              </w:rPr>
            </w:pPr>
            <w:r w:rsidRPr="00C014FF">
              <w:rPr>
                <w:rFonts w:hint="eastAsia"/>
                <w:sz w:val="24"/>
              </w:rPr>
              <w:t>5000</w:t>
            </w:r>
            <w:r w:rsidR="0018594D" w:rsidRPr="00C014FF">
              <w:rPr>
                <w:rFonts w:hint="eastAsia"/>
                <w:sz w:val="24"/>
              </w:rPr>
              <w:t>-10000</w:t>
            </w:r>
          </w:p>
        </w:tc>
        <w:tc>
          <w:tcPr>
            <w:tcW w:w="3657" w:type="dxa"/>
            <w:vAlign w:val="center"/>
          </w:tcPr>
          <w:p w:rsidR="0018594D" w:rsidRPr="00C014FF" w:rsidRDefault="0018594D" w:rsidP="00402916">
            <w:pPr>
              <w:tabs>
                <w:tab w:val="num" w:pos="750"/>
                <w:tab w:val="num" w:pos="840"/>
              </w:tabs>
              <w:adjustRightInd w:val="0"/>
              <w:snapToGrid w:val="0"/>
              <w:jc w:val="center"/>
              <w:rPr>
                <w:sz w:val="24"/>
              </w:rPr>
            </w:pPr>
            <w:r w:rsidRPr="00C014FF">
              <w:rPr>
                <w:rFonts w:hint="eastAsia"/>
                <w:sz w:val="24"/>
              </w:rPr>
              <w:t>0.1%</w:t>
            </w:r>
          </w:p>
        </w:tc>
      </w:tr>
      <w:tr w:rsidR="00C014FF" w:rsidRPr="00C014FF" w:rsidTr="00402916">
        <w:trPr>
          <w:trHeight w:val="440"/>
          <w:jc w:val="center"/>
        </w:trPr>
        <w:tc>
          <w:tcPr>
            <w:tcW w:w="3656" w:type="dxa"/>
            <w:vAlign w:val="center"/>
          </w:tcPr>
          <w:p w:rsidR="0018594D" w:rsidRPr="00C014FF" w:rsidRDefault="0018594D" w:rsidP="00402916">
            <w:pPr>
              <w:tabs>
                <w:tab w:val="num" w:pos="750"/>
                <w:tab w:val="num" w:pos="840"/>
              </w:tabs>
              <w:adjustRightInd w:val="0"/>
              <w:snapToGrid w:val="0"/>
              <w:jc w:val="center"/>
              <w:rPr>
                <w:sz w:val="24"/>
              </w:rPr>
            </w:pPr>
            <w:r w:rsidRPr="00C014FF">
              <w:rPr>
                <w:rFonts w:hint="eastAsia"/>
                <w:sz w:val="24"/>
              </w:rPr>
              <w:t>10000-100000</w:t>
            </w:r>
          </w:p>
        </w:tc>
        <w:tc>
          <w:tcPr>
            <w:tcW w:w="3657" w:type="dxa"/>
            <w:vAlign w:val="center"/>
          </w:tcPr>
          <w:p w:rsidR="0018594D" w:rsidRPr="00C014FF" w:rsidRDefault="0018594D" w:rsidP="00402916">
            <w:pPr>
              <w:tabs>
                <w:tab w:val="num" w:pos="750"/>
                <w:tab w:val="num" w:pos="840"/>
              </w:tabs>
              <w:adjustRightInd w:val="0"/>
              <w:snapToGrid w:val="0"/>
              <w:jc w:val="center"/>
              <w:rPr>
                <w:sz w:val="24"/>
              </w:rPr>
            </w:pPr>
            <w:r w:rsidRPr="00C014FF">
              <w:rPr>
                <w:rFonts w:hint="eastAsia"/>
                <w:sz w:val="24"/>
              </w:rPr>
              <w:t>0.05%</w:t>
            </w:r>
          </w:p>
        </w:tc>
      </w:tr>
    </w:tbl>
    <w:p w:rsidR="0018594D" w:rsidRPr="00C014FF" w:rsidRDefault="0018594D" w:rsidP="0018594D">
      <w:pPr>
        <w:tabs>
          <w:tab w:val="left" w:pos="700"/>
        </w:tabs>
        <w:autoSpaceDE w:val="0"/>
        <w:autoSpaceDN w:val="0"/>
        <w:adjustRightInd w:val="0"/>
        <w:spacing w:line="360" w:lineRule="auto"/>
        <w:ind w:firstLineChars="200" w:firstLine="480"/>
        <w:rPr>
          <w:sz w:val="24"/>
          <w:lang w:val="zh-CN"/>
        </w:rPr>
      </w:pPr>
      <w:r w:rsidRPr="00C014FF">
        <w:rPr>
          <w:sz w:val="24"/>
          <w:lang w:val="zh-CN"/>
        </w:rPr>
        <w:t>服务费按差额定率累进法计算</w:t>
      </w:r>
      <w:r w:rsidRPr="00C014FF">
        <w:rPr>
          <w:rFonts w:hint="eastAsia"/>
          <w:sz w:val="24"/>
          <w:lang w:val="zh-CN"/>
        </w:rPr>
        <w:t>，向下取整，精确到元。</w:t>
      </w:r>
      <w:r w:rsidRPr="00C014FF">
        <w:rPr>
          <w:sz w:val="24"/>
          <w:lang w:val="zh-CN"/>
        </w:rPr>
        <w:t>例如</w:t>
      </w:r>
      <w:r w:rsidRPr="00C014FF">
        <w:rPr>
          <w:sz w:val="24"/>
        </w:rPr>
        <w:t>中标</w:t>
      </w:r>
      <w:r w:rsidRPr="00C014FF">
        <w:rPr>
          <w:sz w:val="24"/>
          <w:lang w:val="zh-CN"/>
        </w:rPr>
        <w:t>金额为</w:t>
      </w:r>
      <w:r w:rsidRPr="00C014FF">
        <w:rPr>
          <w:sz w:val="24"/>
          <w:lang w:val="zh-CN"/>
        </w:rPr>
        <w:t>680</w:t>
      </w:r>
      <w:r w:rsidRPr="00C014FF">
        <w:rPr>
          <w:rFonts w:hint="eastAsia"/>
          <w:sz w:val="24"/>
          <w:lang w:val="zh-CN"/>
        </w:rPr>
        <w:t>5000</w:t>
      </w:r>
      <w:r w:rsidRPr="00C014FF">
        <w:rPr>
          <w:sz w:val="24"/>
          <w:lang w:val="zh-CN"/>
        </w:rPr>
        <w:t>元，服务费</w:t>
      </w:r>
      <w:r w:rsidRPr="00C014FF">
        <w:rPr>
          <w:rFonts w:hint="eastAsia"/>
          <w:sz w:val="24"/>
          <w:lang w:val="zh-CN"/>
        </w:rPr>
        <w:t>=</w:t>
      </w:r>
      <w:r w:rsidRPr="00C014FF">
        <w:rPr>
          <w:sz w:val="24"/>
          <w:lang w:val="zh-CN"/>
        </w:rPr>
        <w:t>100</w:t>
      </w:r>
      <w:r w:rsidRPr="00C014FF">
        <w:rPr>
          <w:rFonts w:hint="eastAsia"/>
          <w:sz w:val="24"/>
          <w:lang w:val="zh-CN"/>
        </w:rPr>
        <w:t>0000</w:t>
      </w:r>
      <w:r w:rsidRPr="00C014FF">
        <w:rPr>
          <w:sz w:val="24"/>
          <w:lang w:val="zh-CN"/>
        </w:rPr>
        <w:t>×1%+</w:t>
      </w:r>
      <w:r w:rsidRPr="00C014FF">
        <w:rPr>
          <w:rFonts w:hint="eastAsia"/>
          <w:sz w:val="24"/>
          <w:lang w:val="zh-CN"/>
        </w:rPr>
        <w:t>（</w:t>
      </w:r>
      <w:r w:rsidRPr="00C014FF">
        <w:rPr>
          <w:sz w:val="24"/>
          <w:lang w:val="zh-CN"/>
        </w:rPr>
        <w:t>500</w:t>
      </w:r>
      <w:r w:rsidRPr="00C014FF">
        <w:rPr>
          <w:rFonts w:hint="eastAsia"/>
          <w:sz w:val="24"/>
          <w:lang w:val="zh-CN"/>
        </w:rPr>
        <w:t>0000</w:t>
      </w:r>
      <w:r w:rsidRPr="00C014FF">
        <w:rPr>
          <w:sz w:val="24"/>
          <w:lang w:val="zh-CN"/>
        </w:rPr>
        <w:t>-100</w:t>
      </w:r>
      <w:r w:rsidRPr="00C014FF">
        <w:rPr>
          <w:rFonts w:hint="eastAsia"/>
          <w:sz w:val="24"/>
          <w:lang w:val="zh-CN"/>
        </w:rPr>
        <w:t>0000</w:t>
      </w:r>
      <w:r w:rsidRPr="00C014FF">
        <w:rPr>
          <w:rFonts w:hint="eastAsia"/>
          <w:sz w:val="24"/>
          <w:lang w:val="zh-CN"/>
        </w:rPr>
        <w:t>）</w:t>
      </w:r>
      <w:r w:rsidRPr="00C014FF">
        <w:rPr>
          <w:sz w:val="24"/>
          <w:lang w:val="zh-CN"/>
        </w:rPr>
        <w:t>×</w:t>
      </w:r>
      <w:r w:rsidRPr="00C014FF">
        <w:rPr>
          <w:rFonts w:hint="eastAsia"/>
          <w:sz w:val="24"/>
          <w:lang w:val="zh-CN"/>
        </w:rPr>
        <w:t>0.8</w:t>
      </w:r>
      <w:r w:rsidRPr="00C014FF">
        <w:rPr>
          <w:sz w:val="24"/>
          <w:lang w:val="zh-CN"/>
        </w:rPr>
        <w:t>%+</w:t>
      </w:r>
      <w:r w:rsidRPr="00C014FF">
        <w:rPr>
          <w:rFonts w:hint="eastAsia"/>
          <w:sz w:val="24"/>
          <w:lang w:val="zh-CN"/>
        </w:rPr>
        <w:t>（</w:t>
      </w:r>
      <w:r w:rsidRPr="00C014FF">
        <w:rPr>
          <w:sz w:val="24"/>
          <w:lang w:val="zh-CN"/>
        </w:rPr>
        <w:t>680</w:t>
      </w:r>
      <w:r w:rsidRPr="00C014FF">
        <w:rPr>
          <w:rFonts w:hint="eastAsia"/>
          <w:sz w:val="24"/>
          <w:lang w:val="zh-CN"/>
        </w:rPr>
        <w:t>5000</w:t>
      </w:r>
      <w:r w:rsidRPr="00C014FF">
        <w:rPr>
          <w:sz w:val="24"/>
          <w:lang w:val="zh-CN"/>
        </w:rPr>
        <w:t>-500</w:t>
      </w:r>
      <w:r w:rsidRPr="00C014FF">
        <w:rPr>
          <w:rFonts w:hint="eastAsia"/>
          <w:sz w:val="24"/>
          <w:lang w:val="zh-CN"/>
        </w:rPr>
        <w:t>0000</w:t>
      </w:r>
      <w:r w:rsidRPr="00C014FF">
        <w:rPr>
          <w:rFonts w:hint="eastAsia"/>
          <w:sz w:val="24"/>
          <w:lang w:val="zh-CN"/>
        </w:rPr>
        <w:t>）</w:t>
      </w:r>
      <w:r w:rsidRPr="00C014FF">
        <w:rPr>
          <w:sz w:val="24"/>
          <w:lang w:val="zh-CN"/>
        </w:rPr>
        <w:t>×0.</w:t>
      </w:r>
      <w:r w:rsidRPr="00C014FF">
        <w:rPr>
          <w:rFonts w:hint="eastAsia"/>
          <w:sz w:val="24"/>
          <w:lang w:val="zh-CN"/>
        </w:rPr>
        <w:t>45</w:t>
      </w:r>
      <w:r w:rsidRPr="00C014FF">
        <w:rPr>
          <w:sz w:val="24"/>
          <w:lang w:val="zh-CN"/>
        </w:rPr>
        <w:t>%=</w:t>
      </w:r>
      <w:r w:rsidR="00012B30" w:rsidRPr="00C014FF">
        <w:rPr>
          <w:rFonts w:hint="eastAsia"/>
          <w:sz w:val="24"/>
          <w:lang w:val="zh-CN"/>
        </w:rPr>
        <w:t>50122.5</w:t>
      </w:r>
      <w:r w:rsidR="00012B30" w:rsidRPr="00C014FF">
        <w:rPr>
          <w:sz w:val="24"/>
          <w:lang w:val="zh-CN"/>
        </w:rPr>
        <w:t>元，服务费</w:t>
      </w:r>
      <w:r w:rsidR="00012B30" w:rsidRPr="00C014FF">
        <w:rPr>
          <w:rFonts w:hint="eastAsia"/>
          <w:sz w:val="24"/>
          <w:lang w:val="zh-CN"/>
        </w:rPr>
        <w:t>缴纳</w:t>
      </w:r>
      <w:r w:rsidR="00012B30" w:rsidRPr="00C014FF">
        <w:rPr>
          <w:rFonts w:hint="eastAsia"/>
          <w:sz w:val="24"/>
          <w:lang w:val="zh-CN"/>
        </w:rPr>
        <w:t>50122</w:t>
      </w:r>
      <w:r w:rsidR="00012B30" w:rsidRPr="00C014FF">
        <w:rPr>
          <w:rFonts w:hint="eastAsia"/>
          <w:sz w:val="24"/>
          <w:lang w:val="zh-CN"/>
        </w:rPr>
        <w:t>元</w:t>
      </w:r>
      <w:r w:rsidRPr="00C014FF">
        <w:rPr>
          <w:rFonts w:hint="eastAsia"/>
          <w:sz w:val="24"/>
          <w:lang w:val="zh-CN"/>
        </w:rPr>
        <w:t>。</w:t>
      </w:r>
      <w:r w:rsidRPr="00C014FF">
        <w:rPr>
          <w:sz w:val="24"/>
          <w:lang w:val="zh-CN"/>
        </w:rPr>
        <w:t>其中中标金额以《中标通知书》为准。</w:t>
      </w:r>
    </w:p>
    <w:p w:rsidR="00F67E53" w:rsidRPr="00C014FF" w:rsidRDefault="0018594D" w:rsidP="0018594D">
      <w:pPr>
        <w:tabs>
          <w:tab w:val="left" w:pos="700"/>
        </w:tabs>
        <w:autoSpaceDE w:val="0"/>
        <w:autoSpaceDN w:val="0"/>
        <w:adjustRightInd w:val="0"/>
        <w:spacing w:line="360" w:lineRule="auto"/>
        <w:ind w:firstLineChars="200" w:firstLine="480"/>
        <w:rPr>
          <w:sz w:val="24"/>
          <w:szCs w:val="24"/>
          <w:lang w:val="zh-CN"/>
        </w:rPr>
      </w:pPr>
      <w:r w:rsidRPr="00C014FF">
        <w:rPr>
          <w:rFonts w:hint="eastAsia"/>
          <w:sz w:val="24"/>
          <w:szCs w:val="24"/>
        </w:rPr>
        <w:t>中标供应商应于中标公告发布之日起</w:t>
      </w:r>
      <w:r w:rsidRPr="00C014FF">
        <w:rPr>
          <w:rFonts w:hint="eastAsia"/>
          <w:sz w:val="24"/>
          <w:szCs w:val="24"/>
        </w:rPr>
        <w:t>5</w:t>
      </w:r>
      <w:r w:rsidRPr="00C014FF">
        <w:rPr>
          <w:rFonts w:hint="eastAsia"/>
          <w:sz w:val="24"/>
          <w:szCs w:val="24"/>
        </w:rPr>
        <w:t>个工作日内缴纳</w:t>
      </w:r>
      <w:r w:rsidRPr="00C014FF">
        <w:rPr>
          <w:rFonts w:hint="eastAsia"/>
          <w:sz w:val="24"/>
          <w:szCs w:val="24"/>
          <w:lang w:val="zh-CN"/>
        </w:rPr>
        <w:t>招标代理服务费，缴费单位名称须与投标单位名称一致，缴费时请注明项目编号及中标包号。</w:t>
      </w:r>
    </w:p>
    <w:p w:rsidR="0018594D" w:rsidRPr="00C014FF" w:rsidRDefault="0018594D" w:rsidP="0018594D">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名</w:t>
      </w:r>
      <w:r w:rsidRPr="00C014FF">
        <w:rPr>
          <w:rFonts w:ascii="Times New Roman" w:eastAsia="宋体" w:hAnsi="Times New Roman" w:cs="Times New Roman" w:hint="eastAsia"/>
          <w:color w:val="auto"/>
        </w:rPr>
        <w:t xml:space="preserve">        </w:t>
      </w:r>
      <w:r w:rsidRPr="00C014FF">
        <w:rPr>
          <w:rFonts w:ascii="Times New Roman" w:eastAsia="宋体" w:hAnsi="Times New Roman" w:cs="Times New Roman" w:hint="eastAsia"/>
          <w:color w:val="auto"/>
        </w:rPr>
        <w:t>称：天津市公共资源交易中心</w:t>
      </w:r>
    </w:p>
    <w:p w:rsidR="0018594D" w:rsidRPr="00C014FF" w:rsidRDefault="0018594D" w:rsidP="0018594D">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开户行及账号：中国建设银行股份有限公司天津明华支行</w:t>
      </w:r>
      <w:r w:rsidRPr="00C014FF">
        <w:rPr>
          <w:rFonts w:ascii="Times New Roman" w:eastAsia="宋体" w:hAnsi="Times New Roman" w:cs="Times New Roman" w:hint="eastAsia"/>
          <w:color w:val="auto"/>
        </w:rPr>
        <w:t xml:space="preserve"> </w:t>
      </w:r>
    </w:p>
    <w:p w:rsidR="0018594D" w:rsidRPr="00C014FF" w:rsidRDefault="0018594D" w:rsidP="0018594D">
      <w:pPr>
        <w:pStyle w:val="Default"/>
        <w:spacing w:line="360" w:lineRule="auto"/>
        <w:ind w:firstLineChars="897" w:firstLine="2153"/>
        <w:rPr>
          <w:rFonts w:ascii="Times New Roman" w:eastAsia="宋体" w:hAnsi="Times New Roman" w:cs="Times New Roman"/>
          <w:color w:val="auto"/>
        </w:rPr>
      </w:pPr>
      <w:r w:rsidRPr="00C014FF">
        <w:rPr>
          <w:rFonts w:ascii="Times New Roman" w:eastAsia="宋体" w:hAnsi="Times New Roman" w:cs="Times New Roman"/>
          <w:color w:val="auto"/>
        </w:rPr>
        <w:t>1205 0162 4900 0000 0675</w:t>
      </w:r>
    </w:p>
    <w:p w:rsidR="0018594D" w:rsidRPr="00C014FF" w:rsidRDefault="0018594D" w:rsidP="0018594D">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银行联行号：</w:t>
      </w:r>
      <w:r w:rsidRPr="00C014FF">
        <w:rPr>
          <w:rFonts w:ascii="Times New Roman" w:eastAsia="宋体" w:hAnsi="Times New Roman" w:cs="Times New Roman" w:hint="eastAsia"/>
          <w:color w:val="auto"/>
        </w:rPr>
        <w:t>105110039436</w:t>
      </w:r>
    </w:p>
    <w:p w:rsidR="0018594D" w:rsidRPr="00C014FF" w:rsidRDefault="0018594D" w:rsidP="0018594D">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t>纳税人识别号：</w:t>
      </w:r>
      <w:r w:rsidRPr="00C014FF">
        <w:rPr>
          <w:rFonts w:ascii="Times New Roman" w:eastAsia="宋体" w:hAnsi="Times New Roman" w:cs="Times New Roman" w:hint="eastAsia"/>
          <w:color w:val="auto"/>
        </w:rPr>
        <w:t>1212 0000 MB1E 44809C</w:t>
      </w:r>
    </w:p>
    <w:p w:rsidR="0018594D" w:rsidRPr="00C014FF" w:rsidRDefault="0018594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hint="eastAsia"/>
          <w:color w:val="auto"/>
        </w:rPr>
        <w:t>地址：天津市河东区红星路</w:t>
      </w:r>
      <w:r w:rsidRPr="00C014FF">
        <w:rPr>
          <w:rFonts w:ascii="Times New Roman" w:eastAsia="宋体" w:hAnsi="Times New Roman" w:cs="Times New Roman" w:hint="eastAsia"/>
          <w:color w:val="auto"/>
        </w:rPr>
        <w:t>79</w:t>
      </w:r>
      <w:r w:rsidRPr="00C014FF">
        <w:rPr>
          <w:rFonts w:ascii="Times New Roman" w:eastAsia="宋体" w:hAnsi="Times New Roman" w:cs="Times New Roman" w:hint="eastAsia"/>
          <w:color w:val="auto"/>
        </w:rPr>
        <w:t>号</w:t>
      </w:r>
    </w:p>
    <w:p w:rsidR="0092119D" w:rsidRPr="00C014FF" w:rsidRDefault="0092119D" w:rsidP="0018594D">
      <w:pPr>
        <w:pStyle w:val="Default"/>
        <w:spacing w:line="360" w:lineRule="auto"/>
        <w:ind w:firstLineChars="200" w:firstLine="480"/>
        <w:jc w:val="both"/>
        <w:rPr>
          <w:rFonts w:ascii="Times New Roman" w:eastAsia="宋体" w:hAnsi="Times New Roman" w:cs="Times New Roman"/>
          <w:color w:val="auto"/>
        </w:rPr>
      </w:pPr>
      <w:r w:rsidRPr="00C014FF">
        <w:rPr>
          <w:rFonts w:ascii="Times New Roman" w:eastAsia="宋体" w:hAnsi="Times New Roman" w:cs="Times New Roman" w:hint="eastAsia"/>
          <w:color w:val="auto"/>
        </w:rPr>
        <w:t>缴费及申请开票系统：</w:t>
      </w:r>
      <w:r w:rsidR="002F2EFD" w:rsidRPr="00C014FF">
        <w:rPr>
          <w:rFonts w:ascii="Times New Roman" w:eastAsia="宋体" w:hAnsi="Times New Roman" w:cs="Times New Roman" w:hint="eastAsia"/>
          <w:color w:val="auto"/>
        </w:rPr>
        <w:t>http://pay.tjggzy.cn/</w:t>
      </w:r>
    </w:p>
    <w:p w:rsidR="0018594D" w:rsidRPr="00C014FF" w:rsidRDefault="00B8108E" w:rsidP="00B8108E">
      <w:pPr>
        <w:pStyle w:val="Default"/>
        <w:spacing w:line="360" w:lineRule="auto"/>
        <w:ind w:firstLineChars="200" w:firstLine="480"/>
        <w:rPr>
          <w:rFonts w:ascii="Times New Roman" w:eastAsia="宋体" w:hAnsi="Times New Roman" w:cs="Times New Roman"/>
          <w:color w:val="auto"/>
        </w:rPr>
      </w:pPr>
      <w:r w:rsidRPr="00C014FF">
        <w:rPr>
          <w:rFonts w:ascii="Times New Roman" w:eastAsia="宋体" w:hAnsi="Times New Roman" w:cs="Times New Roman" w:hint="eastAsia"/>
          <w:color w:val="auto"/>
        </w:rPr>
        <w:lastRenderedPageBreak/>
        <w:t>缴费及开票咨询电话：</w:t>
      </w:r>
      <w:r w:rsidRPr="00C014FF">
        <w:rPr>
          <w:rFonts w:ascii="Times New Roman" w:eastAsia="宋体" w:hAnsi="Times New Roman" w:cs="Times New Roman" w:hint="eastAsia"/>
          <w:color w:val="auto"/>
        </w:rPr>
        <w:t>022-24532012</w:t>
      </w:r>
    </w:p>
    <w:p w:rsidR="003D3272" w:rsidRPr="00C014FF" w:rsidRDefault="003D3272" w:rsidP="003D3272">
      <w:pPr>
        <w:pStyle w:val="Default"/>
        <w:spacing w:line="360" w:lineRule="auto"/>
        <w:ind w:firstLineChars="200" w:firstLine="480"/>
        <w:jc w:val="both"/>
        <w:rPr>
          <w:color w:val="auto"/>
          <w:lang w:val="zh-CN"/>
        </w:rPr>
      </w:pPr>
      <w:r w:rsidRPr="00C014FF">
        <w:rPr>
          <w:rFonts w:hint="eastAsia"/>
          <w:color w:val="auto"/>
          <w:lang w:val="zh-CN"/>
        </w:rPr>
        <w:t>十五、《</w:t>
      </w:r>
      <w:r w:rsidRPr="00C014FF">
        <w:rPr>
          <w:rFonts w:asciiTheme="minorEastAsia" w:eastAsiaTheme="minorEastAsia" w:hAnsiTheme="minorEastAsia" w:cs="Times New Roman"/>
          <w:bCs/>
          <w:color w:val="auto"/>
        </w:rPr>
        <w:t>“政采贷”业务提示函</w:t>
      </w:r>
      <w:r w:rsidRPr="00C014FF">
        <w:rPr>
          <w:rFonts w:hint="eastAsia"/>
          <w:color w:val="auto"/>
          <w:lang w:val="zh-CN"/>
        </w:rPr>
        <w:t>》</w:t>
      </w:r>
      <w:r w:rsidR="009516C8" w:rsidRPr="00C014FF">
        <w:rPr>
          <w:rFonts w:asciiTheme="minorEastAsia" w:eastAsiaTheme="minorEastAsia" w:hAnsiTheme="minorEastAsia" w:hint="eastAsia"/>
          <w:bCs/>
          <w:color w:val="auto"/>
        </w:rPr>
        <w:t>、</w:t>
      </w:r>
      <w:r w:rsidRPr="00C014FF">
        <w:rPr>
          <w:rFonts w:asciiTheme="minorEastAsia" w:eastAsiaTheme="minorEastAsia" w:hAnsiTheme="minorEastAsia" w:hint="eastAsia"/>
          <w:bCs/>
          <w:color w:val="auto"/>
        </w:rPr>
        <w:t>《</w:t>
      </w:r>
      <w:r w:rsidRPr="00C014FF">
        <w:rPr>
          <w:rFonts w:asciiTheme="minorEastAsia" w:eastAsiaTheme="minorEastAsia" w:hAnsiTheme="minorEastAsia" w:cs="Times New Roman"/>
          <w:bCs/>
          <w:color w:val="auto"/>
        </w:rPr>
        <w:t>政府采购支持中小企业政策提示函</w:t>
      </w:r>
      <w:r w:rsidRPr="00C014FF">
        <w:rPr>
          <w:rFonts w:asciiTheme="minorEastAsia" w:eastAsiaTheme="minorEastAsia" w:hAnsiTheme="minorEastAsia" w:hint="eastAsia"/>
          <w:bCs/>
          <w:color w:val="auto"/>
        </w:rPr>
        <w:t>》</w:t>
      </w:r>
      <w:r w:rsidR="009516C8" w:rsidRPr="00C014FF">
        <w:rPr>
          <w:rFonts w:asciiTheme="minorEastAsia" w:eastAsiaTheme="minorEastAsia" w:hAnsiTheme="minorEastAsia" w:hint="eastAsia"/>
          <w:bCs/>
          <w:color w:val="auto"/>
        </w:rPr>
        <w:t>和《诚信参与政府采购活动提示函》</w:t>
      </w:r>
      <w:bookmarkEnd w:id="1"/>
    </w:p>
    <w:p w:rsidR="003D3272" w:rsidRPr="00DA11A1" w:rsidRDefault="003D3272" w:rsidP="003D3272">
      <w:pPr>
        <w:pStyle w:val="Default"/>
        <w:spacing w:line="360" w:lineRule="auto"/>
        <w:ind w:firstLineChars="200" w:firstLine="480"/>
        <w:jc w:val="both"/>
        <w:rPr>
          <w:color w:val="FF0000"/>
        </w:rPr>
      </w:pPr>
    </w:p>
    <w:p w:rsidR="003D3272" w:rsidRPr="003D3272" w:rsidRDefault="003D3272" w:rsidP="00B8108E">
      <w:pPr>
        <w:pStyle w:val="Default"/>
        <w:spacing w:line="360" w:lineRule="auto"/>
        <w:ind w:firstLineChars="200" w:firstLine="480"/>
        <w:rPr>
          <w:rFonts w:ascii="Times New Roman" w:eastAsia="宋体" w:hAnsi="Times New Roman" w:cs="Times New Roman"/>
          <w:color w:val="FF0000"/>
        </w:rPr>
      </w:pPr>
    </w:p>
    <w:p w:rsidR="003D3272" w:rsidRDefault="00720A22" w:rsidP="00912B7A">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18594D">
        <w:rPr>
          <w:rFonts w:ascii="Times New Roman" w:eastAsia="宋体" w:hAnsi="Times New Roman" w:cs="Times New Roman"/>
          <w:color w:val="auto"/>
        </w:rPr>
        <w:t>年</w:t>
      </w:r>
      <w:r w:rsidR="00C014FF">
        <w:rPr>
          <w:rFonts w:ascii="Times New Roman" w:eastAsia="宋体" w:hAnsi="Times New Roman" w:cs="Times New Roman" w:hint="eastAsia"/>
          <w:color w:val="auto"/>
        </w:rPr>
        <w:t>7</w:t>
      </w:r>
      <w:r w:rsidR="0018594D" w:rsidRPr="00750AB2">
        <w:rPr>
          <w:rFonts w:ascii="Times New Roman" w:eastAsia="宋体" w:hAnsi="Times New Roman" w:cs="Times New Roman"/>
          <w:color w:val="auto"/>
        </w:rPr>
        <w:t>月</w:t>
      </w:r>
      <w:r w:rsidR="00C014FF">
        <w:rPr>
          <w:rFonts w:ascii="Times New Roman" w:eastAsia="宋体" w:hAnsi="Times New Roman" w:cs="Times New Roman" w:hint="eastAsia"/>
          <w:color w:val="auto"/>
        </w:rPr>
        <w:t>5</w:t>
      </w:r>
      <w:r w:rsidR="0018594D" w:rsidRPr="00750AB2">
        <w:rPr>
          <w:rFonts w:ascii="Times New Roman" w:eastAsia="宋体" w:hAnsi="Times New Roman" w:cs="Times New Roman"/>
          <w:color w:val="auto"/>
        </w:rPr>
        <w:t>日</w:t>
      </w:r>
    </w:p>
    <w:p w:rsidR="003D3272" w:rsidRDefault="003D3272" w:rsidP="003D3272">
      <w:pPr>
        <w:pStyle w:val="Default"/>
        <w:spacing w:line="360" w:lineRule="auto"/>
        <w:ind w:right="960"/>
        <w:rPr>
          <w:rFonts w:ascii="Times New Roman" w:eastAsia="宋体" w:hAnsi="Times New Roman" w:cs="Times New Roman"/>
          <w:color w:val="auto"/>
        </w:rPr>
      </w:pPr>
    </w:p>
    <w:p w:rsidR="003D3272" w:rsidRDefault="003D3272" w:rsidP="003D3272">
      <w:pPr>
        <w:pStyle w:val="Default"/>
        <w:spacing w:line="360" w:lineRule="auto"/>
        <w:ind w:right="960"/>
        <w:rPr>
          <w:rFonts w:ascii="Times New Roman" w:eastAsia="宋体" w:hAnsi="Times New Roman" w:cs="Times New Roman"/>
          <w:color w:val="auto"/>
        </w:rPr>
      </w:pPr>
    </w:p>
    <w:p w:rsidR="003D3272" w:rsidRDefault="003D3272">
      <w:pPr>
        <w:widowControl/>
        <w:jc w:val="left"/>
        <w:rPr>
          <w:kern w:val="0"/>
          <w:sz w:val="24"/>
          <w:szCs w:val="24"/>
        </w:rPr>
      </w:pPr>
      <w:r>
        <w:br w:type="page"/>
      </w:r>
    </w:p>
    <w:p w:rsidR="003D3272" w:rsidRPr="00DA11A1" w:rsidRDefault="003D3272" w:rsidP="003D327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3D3272" w:rsidRPr="00DA11A1" w:rsidRDefault="003D3272" w:rsidP="003D3272">
      <w:pPr>
        <w:spacing w:line="360" w:lineRule="auto"/>
        <w:jc w:val="center"/>
        <w:rPr>
          <w:rFonts w:eastAsia="方正小标宋简体"/>
          <w:bCs/>
          <w:kern w:val="0"/>
          <w:sz w:val="24"/>
          <w:szCs w:val="24"/>
        </w:rPr>
      </w:pPr>
    </w:p>
    <w:p w:rsidR="003D3272" w:rsidRPr="00DA11A1" w:rsidRDefault="003D3272" w:rsidP="003D3272">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3D3272" w:rsidRPr="00DA11A1" w:rsidRDefault="003D3272" w:rsidP="003D3272">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3D3272" w:rsidRPr="00DA11A1" w:rsidRDefault="003D3272" w:rsidP="003D3272">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3D3272" w:rsidRPr="00DA11A1" w:rsidRDefault="003D3272" w:rsidP="003D3272">
      <w:pPr>
        <w:spacing w:line="360" w:lineRule="auto"/>
        <w:jc w:val="center"/>
        <w:rPr>
          <w:rFonts w:eastAsia="方正小标宋简体"/>
          <w:spacing w:val="-10"/>
          <w:sz w:val="24"/>
          <w:szCs w:val="24"/>
        </w:rPr>
      </w:pPr>
    </w:p>
    <w:p w:rsidR="003D3272" w:rsidRPr="00DA11A1" w:rsidRDefault="003D3272" w:rsidP="003D3272">
      <w:pPr>
        <w:spacing w:line="360" w:lineRule="auto"/>
        <w:jc w:val="center"/>
        <w:rPr>
          <w:rFonts w:eastAsia="方正小标宋简体"/>
          <w:spacing w:val="-10"/>
          <w:sz w:val="24"/>
          <w:szCs w:val="24"/>
        </w:rPr>
      </w:pPr>
    </w:p>
    <w:p w:rsidR="003D3272" w:rsidRDefault="003D3272" w:rsidP="003D3272">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3D3272" w:rsidRPr="00DA11A1" w:rsidRDefault="003D3272" w:rsidP="003D3272">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15276D" w:rsidRDefault="0015276D" w:rsidP="0015276D">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5276D" w:rsidRDefault="0015276D" w:rsidP="0015276D">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5276D" w:rsidRDefault="0015276D" w:rsidP="0015276D">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5276D" w:rsidRDefault="0015276D" w:rsidP="0015276D">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5276D" w:rsidRDefault="0015276D" w:rsidP="0015276D">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5276D" w:rsidRDefault="0015276D" w:rsidP="0015276D">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5276D" w:rsidRDefault="0015276D" w:rsidP="0015276D">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15276D" w:rsidRDefault="0015276D" w:rsidP="0015276D">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5276D" w:rsidRDefault="0015276D" w:rsidP="0015276D">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5276D" w:rsidRDefault="0015276D" w:rsidP="0015276D">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9516C8" w:rsidRDefault="0015276D" w:rsidP="0015276D">
      <w:pPr>
        <w:spacing w:line="360" w:lineRule="exact"/>
        <w:ind w:firstLineChars="200" w:firstLine="440"/>
        <w:rPr>
          <w:rFonts w:eastAsiaTheme="minorEastAsia"/>
          <w:spacing w:val="-10"/>
          <w:sz w:val="24"/>
        </w:rPr>
      </w:pPr>
      <w:r w:rsidRPr="0015276D">
        <w:rPr>
          <w:rFonts w:eastAsiaTheme="minorEastAsia"/>
          <w:spacing w:val="-10"/>
          <w:sz w:val="24"/>
        </w:rPr>
        <w:t>6.</w:t>
      </w:r>
      <w:r w:rsidRPr="0015276D">
        <w:rPr>
          <w:rFonts w:eastAsiaTheme="minorEastAsia" w:hint="eastAsia"/>
          <w:spacing w:val="-10"/>
          <w:sz w:val="24"/>
        </w:rPr>
        <w:t>市财政局</w:t>
      </w:r>
      <w:r w:rsidRPr="0015276D">
        <w:rPr>
          <w:rFonts w:eastAsiaTheme="minorEastAsia"/>
          <w:spacing w:val="-10"/>
          <w:sz w:val="24"/>
        </w:rPr>
        <w:t xml:space="preserve"> </w:t>
      </w:r>
      <w:r w:rsidRPr="0015276D">
        <w:rPr>
          <w:rFonts w:eastAsiaTheme="minorEastAsia" w:hint="eastAsia"/>
          <w:spacing w:val="-10"/>
          <w:sz w:val="24"/>
        </w:rPr>
        <w:t>市发展改革委</w:t>
      </w:r>
      <w:r w:rsidRPr="0015276D">
        <w:rPr>
          <w:rFonts w:eastAsiaTheme="minorEastAsia"/>
          <w:spacing w:val="-10"/>
          <w:sz w:val="24"/>
        </w:rPr>
        <w:t xml:space="preserve"> </w:t>
      </w:r>
      <w:r w:rsidRPr="0015276D">
        <w:rPr>
          <w:rFonts w:eastAsiaTheme="minorEastAsia" w:hint="eastAsia"/>
          <w:spacing w:val="-10"/>
          <w:sz w:val="24"/>
        </w:rPr>
        <w:t>市住房城乡建设委</w:t>
      </w:r>
      <w:r w:rsidRPr="0015276D">
        <w:rPr>
          <w:rFonts w:eastAsiaTheme="minorEastAsia"/>
          <w:spacing w:val="-10"/>
          <w:sz w:val="24"/>
        </w:rPr>
        <w:t xml:space="preserve"> </w:t>
      </w:r>
      <w:r w:rsidRPr="0015276D">
        <w:rPr>
          <w:rFonts w:eastAsiaTheme="minorEastAsia" w:hint="eastAsia"/>
          <w:spacing w:val="-10"/>
          <w:sz w:val="24"/>
        </w:rPr>
        <w:t>市交通运输委</w:t>
      </w:r>
      <w:r w:rsidRPr="0015276D">
        <w:rPr>
          <w:rFonts w:eastAsiaTheme="minorEastAsia"/>
          <w:spacing w:val="-10"/>
          <w:sz w:val="24"/>
        </w:rPr>
        <w:t xml:space="preserve"> </w:t>
      </w:r>
      <w:r w:rsidRPr="0015276D">
        <w:rPr>
          <w:rFonts w:eastAsiaTheme="minorEastAsia" w:hint="eastAsia"/>
          <w:spacing w:val="-10"/>
          <w:sz w:val="24"/>
        </w:rPr>
        <w:t>市水务局</w:t>
      </w:r>
      <w:r w:rsidRPr="0015276D">
        <w:rPr>
          <w:rFonts w:eastAsiaTheme="minorEastAsia"/>
          <w:spacing w:val="-10"/>
          <w:sz w:val="24"/>
        </w:rPr>
        <w:t xml:space="preserve"> </w:t>
      </w:r>
      <w:r w:rsidRPr="0015276D">
        <w:rPr>
          <w:rFonts w:eastAsiaTheme="minorEastAsia" w:hint="eastAsia"/>
          <w:spacing w:val="-10"/>
          <w:sz w:val="24"/>
        </w:rPr>
        <w:t>市政务服务办关于进一步贯彻落实政府采购支持中小企业政策的通知（</w:t>
      </w:r>
      <w:proofErr w:type="gramStart"/>
      <w:r w:rsidRPr="0015276D">
        <w:rPr>
          <w:rFonts w:eastAsiaTheme="minorEastAsia" w:hint="eastAsia"/>
          <w:spacing w:val="-10"/>
          <w:sz w:val="24"/>
        </w:rPr>
        <w:t>津财采〔</w:t>
      </w:r>
      <w:r w:rsidRPr="0015276D">
        <w:rPr>
          <w:rFonts w:eastAsiaTheme="minorEastAsia"/>
          <w:spacing w:val="-10"/>
          <w:sz w:val="24"/>
        </w:rPr>
        <w:t>2022</w:t>
      </w:r>
      <w:r w:rsidRPr="0015276D">
        <w:rPr>
          <w:rFonts w:eastAsiaTheme="minorEastAsia" w:hint="eastAsia"/>
          <w:spacing w:val="-10"/>
          <w:sz w:val="24"/>
        </w:rPr>
        <w:t>〕</w:t>
      </w:r>
      <w:proofErr w:type="gramEnd"/>
      <w:r w:rsidRPr="0015276D">
        <w:rPr>
          <w:rFonts w:eastAsiaTheme="minorEastAsia"/>
          <w:spacing w:val="-10"/>
          <w:sz w:val="24"/>
        </w:rPr>
        <w:t>11</w:t>
      </w:r>
      <w:r w:rsidRPr="0015276D">
        <w:rPr>
          <w:rFonts w:eastAsiaTheme="minorEastAsia" w:hint="eastAsia"/>
          <w:spacing w:val="-10"/>
          <w:sz w:val="24"/>
        </w:rPr>
        <w:t>号）</w:t>
      </w:r>
    </w:p>
    <w:p w:rsidR="009516C8" w:rsidRPr="00650CF2" w:rsidRDefault="009516C8" w:rsidP="009516C8">
      <w:pPr>
        <w:adjustRightInd w:val="0"/>
        <w:snapToGrid w:val="0"/>
        <w:spacing w:line="400" w:lineRule="exact"/>
        <w:jc w:val="center"/>
        <w:rPr>
          <w:b/>
          <w:sz w:val="24"/>
          <w:szCs w:val="24"/>
        </w:rPr>
      </w:pPr>
      <w:r w:rsidRPr="00650CF2">
        <w:rPr>
          <w:b/>
          <w:sz w:val="24"/>
          <w:szCs w:val="24"/>
        </w:rPr>
        <w:lastRenderedPageBreak/>
        <w:t>诚信参与政府采购活动提示函</w:t>
      </w:r>
    </w:p>
    <w:p w:rsidR="009516C8" w:rsidRPr="00650CF2" w:rsidRDefault="009516C8" w:rsidP="009516C8">
      <w:pPr>
        <w:pStyle w:val="af4"/>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516C8">
        <w:rPr>
          <w:rStyle w:val="af3"/>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516C8" w:rsidRPr="00A05684"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3"/>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516C8" w:rsidRDefault="009516C8" w:rsidP="009516C8">
      <w:pPr>
        <w:pStyle w:val="af4"/>
        <w:shd w:val="clear" w:color="auto" w:fill="FFFFFF"/>
        <w:adjustRightInd w:val="0"/>
        <w:snapToGrid w:val="0"/>
        <w:spacing w:before="0" w:beforeAutospacing="0" w:after="0" w:afterAutospacing="0" w:line="440" w:lineRule="exact"/>
        <w:ind w:firstLineChars="200" w:firstLine="480"/>
        <w:jc w:val="both"/>
        <w:rPr>
          <w:rFonts w:eastAsiaTheme="minorEastAsia"/>
          <w:spacing w:val="-10"/>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516C8" w:rsidRDefault="009516C8" w:rsidP="009516C8">
      <w:pPr>
        <w:spacing w:line="360" w:lineRule="exact"/>
        <w:ind w:firstLineChars="200" w:firstLine="440"/>
        <w:rPr>
          <w:rFonts w:eastAsiaTheme="minorEastAsia"/>
          <w:spacing w:val="-10"/>
          <w:sz w:val="24"/>
        </w:rPr>
      </w:pPr>
    </w:p>
    <w:p w:rsidR="0018594D" w:rsidRDefault="0018594D" w:rsidP="009516C8">
      <w:pPr>
        <w:spacing w:line="360" w:lineRule="exact"/>
        <w:ind w:firstLineChars="200" w:firstLine="420"/>
        <w:rPr>
          <w:b/>
          <w:bCs/>
          <w:kern w:val="28"/>
          <w:sz w:val="32"/>
          <w:szCs w:val="32"/>
          <w:lang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C014FF" w:rsidRDefault="00B20B31" w:rsidP="004B4DF3">
      <w:pPr>
        <w:tabs>
          <w:tab w:val="left" w:pos="210"/>
        </w:tabs>
        <w:autoSpaceDE w:val="0"/>
        <w:autoSpaceDN w:val="0"/>
        <w:adjustRightInd w:val="0"/>
        <w:spacing w:line="360" w:lineRule="auto"/>
        <w:ind w:firstLineChars="200" w:firstLine="480"/>
        <w:outlineLvl w:val="0"/>
        <w:rPr>
          <w:sz w:val="24"/>
          <w:szCs w:val="24"/>
        </w:rPr>
      </w:pPr>
      <w:r w:rsidRPr="00C014FF">
        <w:rPr>
          <w:rFonts w:hint="eastAsia"/>
          <w:kern w:val="0"/>
          <w:sz w:val="24"/>
          <w:szCs w:val="24"/>
        </w:rPr>
        <w:t>★</w:t>
      </w:r>
      <w:r w:rsidR="00AE5C1F" w:rsidRPr="00C014FF">
        <w:rPr>
          <w:sz w:val="24"/>
          <w:szCs w:val="24"/>
        </w:rPr>
        <w:t>一、</w:t>
      </w:r>
      <w:r w:rsidR="000607D4" w:rsidRPr="00C014FF">
        <w:rPr>
          <w:sz w:val="24"/>
          <w:szCs w:val="24"/>
        </w:rPr>
        <w:t>商务要求</w:t>
      </w:r>
    </w:p>
    <w:p w:rsidR="000F48D9" w:rsidRPr="00C014FF" w:rsidRDefault="000F48D9" w:rsidP="00B20B31">
      <w:pPr>
        <w:tabs>
          <w:tab w:val="left" w:pos="210"/>
        </w:tabs>
        <w:autoSpaceDE w:val="0"/>
        <w:autoSpaceDN w:val="0"/>
        <w:adjustRightInd w:val="0"/>
        <w:spacing w:line="360" w:lineRule="auto"/>
        <w:ind w:firstLineChars="200" w:firstLine="480"/>
        <w:outlineLvl w:val="0"/>
        <w:rPr>
          <w:sz w:val="24"/>
          <w:szCs w:val="24"/>
        </w:rPr>
      </w:pPr>
      <w:r w:rsidRPr="00C014FF">
        <w:rPr>
          <w:sz w:val="24"/>
          <w:szCs w:val="24"/>
        </w:rPr>
        <w:t>（一）报价要求</w:t>
      </w:r>
    </w:p>
    <w:p w:rsidR="000F48D9" w:rsidRPr="00C014FF" w:rsidRDefault="000F48D9" w:rsidP="004B4DF3">
      <w:pPr>
        <w:autoSpaceDE w:val="0"/>
        <w:autoSpaceDN w:val="0"/>
        <w:adjustRightInd w:val="0"/>
        <w:spacing w:line="360" w:lineRule="auto"/>
        <w:ind w:firstLineChars="200" w:firstLine="480"/>
        <w:rPr>
          <w:sz w:val="24"/>
        </w:rPr>
      </w:pPr>
      <w:r w:rsidRPr="00C014FF">
        <w:rPr>
          <w:sz w:val="24"/>
        </w:rPr>
        <w:t xml:space="preserve">1. </w:t>
      </w:r>
      <w:r w:rsidRPr="00C014FF">
        <w:rPr>
          <w:sz w:val="24"/>
        </w:rPr>
        <w:t>投标报价以人民币填列。</w:t>
      </w:r>
    </w:p>
    <w:p w:rsidR="000F48D9" w:rsidRPr="00C014FF" w:rsidRDefault="004B4DF3" w:rsidP="004B4DF3">
      <w:pPr>
        <w:autoSpaceDE w:val="0"/>
        <w:autoSpaceDN w:val="0"/>
        <w:adjustRightInd w:val="0"/>
        <w:spacing w:line="360" w:lineRule="auto"/>
        <w:ind w:firstLineChars="200" w:firstLine="480"/>
        <w:rPr>
          <w:sz w:val="24"/>
        </w:rPr>
      </w:pPr>
      <w:r w:rsidRPr="00C014FF">
        <w:rPr>
          <w:sz w:val="24"/>
        </w:rPr>
        <w:t xml:space="preserve">2. </w:t>
      </w:r>
      <w:r w:rsidRPr="00C014FF">
        <w:rPr>
          <w:sz w:val="24"/>
        </w:rPr>
        <w:t>投标人的报价应包括：人员费用、</w:t>
      </w:r>
      <w:r w:rsidR="00AA1A37" w:rsidRPr="00C014FF">
        <w:rPr>
          <w:rFonts w:hint="eastAsia"/>
          <w:sz w:val="24"/>
        </w:rPr>
        <w:t>维保</w:t>
      </w:r>
      <w:r w:rsidRPr="00C014FF">
        <w:rPr>
          <w:sz w:val="24"/>
        </w:rPr>
        <w:t>服务费用、</w:t>
      </w:r>
      <w:r w:rsidRPr="00C014FF">
        <w:rPr>
          <w:rFonts w:hint="eastAsia"/>
          <w:sz w:val="24"/>
        </w:rPr>
        <w:t>管理费及税金</w:t>
      </w:r>
      <w:r w:rsidRPr="00C014FF">
        <w:rPr>
          <w:sz w:val="24"/>
        </w:rPr>
        <w:t>等为完成招标文件规定的一切工作所需的全部费用。投标人所报价格应为最终优惠价格。</w:t>
      </w:r>
    </w:p>
    <w:p w:rsidR="008B202B" w:rsidRPr="00C014FF" w:rsidRDefault="008B202B" w:rsidP="004B4DF3">
      <w:pPr>
        <w:spacing w:line="360" w:lineRule="auto"/>
        <w:ind w:firstLineChars="200" w:firstLine="480"/>
        <w:rPr>
          <w:kern w:val="0"/>
          <w:sz w:val="24"/>
          <w:szCs w:val="24"/>
        </w:rPr>
      </w:pPr>
      <w:r w:rsidRPr="00C014FF">
        <w:rPr>
          <w:rFonts w:hint="eastAsia"/>
          <w:kern w:val="0"/>
          <w:sz w:val="24"/>
          <w:szCs w:val="24"/>
        </w:rPr>
        <w:t xml:space="preserve">3. </w:t>
      </w:r>
      <w:r w:rsidRPr="00C014FF">
        <w:rPr>
          <w:sz w:val="24"/>
        </w:rPr>
        <w:t>验收相关费用由投标人负责。</w:t>
      </w:r>
    </w:p>
    <w:p w:rsidR="000F48D9" w:rsidRPr="00C014FF" w:rsidRDefault="000F48D9" w:rsidP="004B4DF3">
      <w:pPr>
        <w:autoSpaceDE w:val="0"/>
        <w:autoSpaceDN w:val="0"/>
        <w:adjustRightInd w:val="0"/>
        <w:spacing w:line="360" w:lineRule="auto"/>
        <w:ind w:firstLineChars="200" w:firstLine="480"/>
        <w:rPr>
          <w:sz w:val="24"/>
        </w:rPr>
      </w:pPr>
      <w:r w:rsidRPr="00C014FF">
        <w:rPr>
          <w:sz w:val="24"/>
        </w:rPr>
        <w:t>（</w:t>
      </w:r>
      <w:r w:rsidR="006A75E7" w:rsidRPr="00C014FF">
        <w:rPr>
          <w:sz w:val="24"/>
        </w:rPr>
        <w:t>二</w:t>
      </w:r>
      <w:r w:rsidRPr="00C014FF">
        <w:rPr>
          <w:sz w:val="24"/>
        </w:rPr>
        <w:t>）服务要求</w:t>
      </w:r>
    </w:p>
    <w:p w:rsidR="000F48D9" w:rsidRPr="00C014FF" w:rsidRDefault="0098544D" w:rsidP="004B4DF3">
      <w:pPr>
        <w:autoSpaceDE w:val="0"/>
        <w:autoSpaceDN w:val="0"/>
        <w:adjustRightInd w:val="0"/>
        <w:spacing w:line="360" w:lineRule="auto"/>
        <w:ind w:firstLineChars="200" w:firstLine="480"/>
        <w:rPr>
          <w:sz w:val="24"/>
        </w:rPr>
      </w:pPr>
      <w:r w:rsidRPr="00C014FF">
        <w:rPr>
          <w:sz w:val="24"/>
        </w:rPr>
        <w:t>投标人提供详细的服务方案。</w:t>
      </w:r>
    </w:p>
    <w:p w:rsidR="000F48D9" w:rsidRPr="00C014FF" w:rsidRDefault="000F48D9" w:rsidP="004B4DF3">
      <w:pPr>
        <w:autoSpaceDE w:val="0"/>
        <w:autoSpaceDN w:val="0"/>
        <w:adjustRightInd w:val="0"/>
        <w:spacing w:line="360" w:lineRule="auto"/>
        <w:ind w:firstLineChars="200" w:firstLine="480"/>
        <w:rPr>
          <w:sz w:val="24"/>
        </w:rPr>
      </w:pPr>
      <w:r w:rsidRPr="00C014FF">
        <w:rPr>
          <w:sz w:val="24"/>
        </w:rPr>
        <w:t>（</w:t>
      </w:r>
      <w:r w:rsidR="006A75E7" w:rsidRPr="00C014FF">
        <w:rPr>
          <w:sz w:val="24"/>
        </w:rPr>
        <w:t>三</w:t>
      </w:r>
      <w:r w:rsidR="0092600D" w:rsidRPr="00C014FF">
        <w:rPr>
          <w:sz w:val="24"/>
        </w:rPr>
        <w:t>）时间、地点</w:t>
      </w:r>
      <w:r w:rsidRPr="00C014FF">
        <w:rPr>
          <w:sz w:val="24"/>
        </w:rPr>
        <w:t>要求</w:t>
      </w:r>
    </w:p>
    <w:p w:rsidR="001A6237" w:rsidRPr="00C014FF" w:rsidRDefault="000F48D9" w:rsidP="004B4DF3">
      <w:pPr>
        <w:autoSpaceDE w:val="0"/>
        <w:autoSpaceDN w:val="0"/>
        <w:adjustRightInd w:val="0"/>
        <w:spacing w:line="360" w:lineRule="auto"/>
        <w:ind w:firstLineChars="200" w:firstLine="480"/>
        <w:rPr>
          <w:sz w:val="24"/>
        </w:rPr>
      </w:pPr>
      <w:r w:rsidRPr="00C014FF">
        <w:rPr>
          <w:sz w:val="24"/>
        </w:rPr>
        <w:t xml:space="preserve">1. </w:t>
      </w:r>
      <w:r w:rsidR="0092600D" w:rsidRPr="00C014FF">
        <w:rPr>
          <w:sz w:val="24"/>
        </w:rPr>
        <w:t>时间要求</w:t>
      </w:r>
      <w:r w:rsidRPr="00C014FF">
        <w:rPr>
          <w:sz w:val="24"/>
        </w:rPr>
        <w:t>：</w:t>
      </w:r>
    </w:p>
    <w:p w:rsidR="004826E0" w:rsidRPr="00C014FF" w:rsidRDefault="001A6237" w:rsidP="004B4DF3">
      <w:pPr>
        <w:autoSpaceDE w:val="0"/>
        <w:autoSpaceDN w:val="0"/>
        <w:adjustRightInd w:val="0"/>
        <w:spacing w:line="360" w:lineRule="auto"/>
        <w:ind w:firstLineChars="200" w:firstLine="480"/>
        <w:rPr>
          <w:sz w:val="24"/>
        </w:rPr>
      </w:pPr>
      <w:r w:rsidRPr="00C014FF">
        <w:rPr>
          <w:rFonts w:hint="eastAsia"/>
          <w:sz w:val="24"/>
        </w:rPr>
        <w:t>第三包：服务期</w:t>
      </w:r>
      <w:r w:rsidRPr="00C014FF">
        <w:rPr>
          <w:rFonts w:hint="eastAsia"/>
          <w:sz w:val="24"/>
        </w:rPr>
        <w:t>8</w:t>
      </w:r>
      <w:r w:rsidRPr="00C014FF">
        <w:rPr>
          <w:rFonts w:hint="eastAsia"/>
          <w:sz w:val="24"/>
        </w:rPr>
        <w:t>个月（</w:t>
      </w:r>
      <w:r w:rsidRPr="00C014FF">
        <w:rPr>
          <w:rFonts w:hint="eastAsia"/>
          <w:sz w:val="24"/>
        </w:rPr>
        <w:t>2024</w:t>
      </w:r>
      <w:r w:rsidRPr="00C014FF">
        <w:rPr>
          <w:rFonts w:hint="eastAsia"/>
          <w:sz w:val="24"/>
        </w:rPr>
        <w:t>年</w:t>
      </w:r>
      <w:r w:rsidRPr="00C014FF">
        <w:rPr>
          <w:rFonts w:hint="eastAsia"/>
          <w:sz w:val="24"/>
        </w:rPr>
        <w:t>9</w:t>
      </w:r>
      <w:r w:rsidRPr="00C014FF">
        <w:rPr>
          <w:rFonts w:hint="eastAsia"/>
          <w:sz w:val="24"/>
        </w:rPr>
        <w:t>月至</w:t>
      </w:r>
      <w:r w:rsidRPr="00C014FF">
        <w:rPr>
          <w:rFonts w:hint="eastAsia"/>
          <w:sz w:val="24"/>
        </w:rPr>
        <w:t>2025</w:t>
      </w:r>
      <w:r w:rsidRPr="00C014FF">
        <w:rPr>
          <w:rFonts w:hint="eastAsia"/>
          <w:sz w:val="24"/>
        </w:rPr>
        <w:t>年</w:t>
      </w:r>
      <w:r w:rsidRPr="00C014FF">
        <w:rPr>
          <w:rFonts w:hint="eastAsia"/>
          <w:sz w:val="24"/>
        </w:rPr>
        <w:t>4</w:t>
      </w:r>
      <w:r w:rsidRPr="00C014FF">
        <w:rPr>
          <w:rFonts w:hint="eastAsia"/>
          <w:sz w:val="24"/>
        </w:rPr>
        <w:t>月）</w:t>
      </w:r>
      <w:r w:rsidR="004826E0" w:rsidRPr="00C014FF">
        <w:rPr>
          <w:sz w:val="24"/>
        </w:rPr>
        <w:t>（特殊情况以合同为准）。</w:t>
      </w:r>
    </w:p>
    <w:p w:rsidR="001A6237" w:rsidRPr="00C014FF" w:rsidRDefault="001A6237" w:rsidP="004B4DF3">
      <w:pPr>
        <w:autoSpaceDE w:val="0"/>
        <w:autoSpaceDN w:val="0"/>
        <w:adjustRightInd w:val="0"/>
        <w:spacing w:line="360" w:lineRule="auto"/>
        <w:ind w:firstLineChars="200" w:firstLine="480"/>
        <w:rPr>
          <w:sz w:val="24"/>
        </w:rPr>
      </w:pPr>
      <w:r w:rsidRPr="00C014FF">
        <w:rPr>
          <w:rFonts w:hint="eastAsia"/>
          <w:sz w:val="24"/>
        </w:rPr>
        <w:t>其他各包：签订合同之日起</w:t>
      </w:r>
      <w:r w:rsidRPr="00C014FF">
        <w:rPr>
          <w:rFonts w:hint="eastAsia"/>
          <w:sz w:val="24"/>
        </w:rPr>
        <w:t>1</w:t>
      </w:r>
      <w:r w:rsidRPr="00C014FF">
        <w:rPr>
          <w:rFonts w:hint="eastAsia"/>
          <w:sz w:val="24"/>
        </w:rPr>
        <w:t>年服务期</w:t>
      </w:r>
      <w:r w:rsidRPr="00C014FF">
        <w:rPr>
          <w:sz w:val="24"/>
        </w:rPr>
        <w:t>（特殊情况以合同为准）。</w:t>
      </w:r>
    </w:p>
    <w:p w:rsidR="000F48D9" w:rsidRPr="00C014FF" w:rsidRDefault="000F48D9" w:rsidP="004B4DF3">
      <w:pPr>
        <w:autoSpaceDE w:val="0"/>
        <w:autoSpaceDN w:val="0"/>
        <w:adjustRightInd w:val="0"/>
        <w:spacing w:line="360" w:lineRule="auto"/>
        <w:ind w:firstLineChars="200" w:firstLine="480"/>
        <w:rPr>
          <w:sz w:val="24"/>
        </w:rPr>
      </w:pPr>
      <w:r w:rsidRPr="00C014FF">
        <w:rPr>
          <w:sz w:val="24"/>
        </w:rPr>
        <w:t xml:space="preserve">2. </w:t>
      </w:r>
      <w:r w:rsidR="0092600D" w:rsidRPr="00C014FF">
        <w:rPr>
          <w:sz w:val="24"/>
        </w:rPr>
        <w:t>服务</w:t>
      </w:r>
      <w:r w:rsidRPr="00C014FF">
        <w:rPr>
          <w:sz w:val="24"/>
        </w:rPr>
        <w:t>地点：</w:t>
      </w:r>
      <w:r w:rsidR="00FB02C9" w:rsidRPr="00C014FF">
        <w:rPr>
          <w:rFonts w:hint="eastAsia"/>
          <w:sz w:val="24"/>
        </w:rPr>
        <w:t>天津市河东区红星路</w:t>
      </w:r>
      <w:r w:rsidR="00FB02C9" w:rsidRPr="00C014FF">
        <w:rPr>
          <w:rFonts w:hint="eastAsia"/>
          <w:sz w:val="24"/>
        </w:rPr>
        <w:t>79</w:t>
      </w:r>
      <w:r w:rsidR="00FB02C9" w:rsidRPr="00C014FF">
        <w:rPr>
          <w:rFonts w:hint="eastAsia"/>
          <w:sz w:val="24"/>
        </w:rPr>
        <w:t>号</w:t>
      </w:r>
      <w:r w:rsidR="00AA33BA" w:rsidRPr="00C014FF">
        <w:rPr>
          <w:sz w:val="24"/>
        </w:rPr>
        <w:t>（特殊情况以合同为准）。</w:t>
      </w:r>
    </w:p>
    <w:p w:rsidR="000F48D9" w:rsidRPr="00C014FF" w:rsidRDefault="000F48D9" w:rsidP="004B4DF3">
      <w:pPr>
        <w:autoSpaceDE w:val="0"/>
        <w:autoSpaceDN w:val="0"/>
        <w:adjustRightInd w:val="0"/>
        <w:spacing w:line="360" w:lineRule="auto"/>
        <w:ind w:firstLineChars="200" w:firstLine="480"/>
        <w:rPr>
          <w:sz w:val="24"/>
        </w:rPr>
      </w:pPr>
      <w:r w:rsidRPr="00C014FF">
        <w:rPr>
          <w:sz w:val="24"/>
        </w:rPr>
        <w:t>（</w:t>
      </w:r>
      <w:r w:rsidR="006A75E7" w:rsidRPr="00C014FF">
        <w:rPr>
          <w:sz w:val="24"/>
        </w:rPr>
        <w:t>四</w:t>
      </w:r>
      <w:r w:rsidRPr="00C014FF">
        <w:rPr>
          <w:sz w:val="24"/>
        </w:rPr>
        <w:t>）付款方式</w:t>
      </w:r>
    </w:p>
    <w:p w:rsidR="000F48D9" w:rsidRPr="00750AB2" w:rsidRDefault="00FB02C9" w:rsidP="004B4DF3">
      <w:pPr>
        <w:autoSpaceDE w:val="0"/>
        <w:autoSpaceDN w:val="0"/>
        <w:adjustRightInd w:val="0"/>
        <w:spacing w:line="360" w:lineRule="auto"/>
        <w:ind w:firstLineChars="200" w:firstLine="480"/>
        <w:rPr>
          <w:sz w:val="24"/>
        </w:rPr>
      </w:pPr>
      <w:r>
        <w:rPr>
          <w:rFonts w:hint="eastAsia"/>
          <w:sz w:val="24"/>
        </w:rPr>
        <w:t>：签订合同后</w:t>
      </w:r>
      <w:r>
        <w:rPr>
          <w:sz w:val="24"/>
        </w:rPr>
        <w:t>15</w:t>
      </w:r>
      <w:r>
        <w:rPr>
          <w:rFonts w:hint="eastAsia"/>
          <w:sz w:val="24"/>
        </w:rPr>
        <w:t>个工作日内预付合同总额的</w:t>
      </w:r>
      <w:r>
        <w:rPr>
          <w:sz w:val="24"/>
        </w:rPr>
        <w:t>30%</w:t>
      </w:r>
      <w:r>
        <w:rPr>
          <w:rFonts w:hint="eastAsia"/>
          <w:sz w:val="24"/>
        </w:rPr>
        <w:t>，合同执行</w:t>
      </w:r>
      <w:r>
        <w:rPr>
          <w:sz w:val="24"/>
        </w:rPr>
        <w:t>8</w:t>
      </w:r>
      <w:r>
        <w:rPr>
          <w:rFonts w:hint="eastAsia"/>
          <w:sz w:val="24"/>
        </w:rPr>
        <w:t>个月后</w:t>
      </w:r>
      <w:r>
        <w:rPr>
          <w:sz w:val="24"/>
        </w:rPr>
        <w:t>15</w:t>
      </w:r>
      <w:r>
        <w:rPr>
          <w:rFonts w:hint="eastAsia"/>
          <w:sz w:val="24"/>
        </w:rPr>
        <w:t>个工作日内支付合同总额的</w:t>
      </w:r>
      <w:r>
        <w:rPr>
          <w:sz w:val="24"/>
        </w:rPr>
        <w:t>60%</w:t>
      </w:r>
      <w:r>
        <w:rPr>
          <w:rFonts w:hint="eastAsia"/>
          <w:sz w:val="24"/>
        </w:rPr>
        <w:t>，服务期结束</w:t>
      </w:r>
      <w:r>
        <w:rPr>
          <w:sz w:val="24"/>
        </w:rPr>
        <w:t>15</w:t>
      </w:r>
      <w:r>
        <w:rPr>
          <w:rFonts w:hint="eastAsia"/>
          <w:sz w:val="24"/>
        </w:rPr>
        <w:t>个工作日内支付合同总额的</w:t>
      </w:r>
      <w:r>
        <w:rPr>
          <w:sz w:val="24"/>
        </w:rPr>
        <w:t>10%</w:t>
      </w:r>
      <w:r w:rsidR="004826E0" w:rsidRPr="00750AB2">
        <w:rPr>
          <w:sz w:val="24"/>
        </w:rPr>
        <w:t>（特殊情况以合同为准）。</w:t>
      </w:r>
    </w:p>
    <w:p w:rsidR="000F48D9" w:rsidRDefault="000F48D9" w:rsidP="004B4DF3">
      <w:pPr>
        <w:autoSpaceDE w:val="0"/>
        <w:autoSpaceDN w:val="0"/>
        <w:adjustRightInd w:val="0"/>
        <w:spacing w:line="360" w:lineRule="auto"/>
        <w:ind w:firstLineChars="200" w:firstLine="480"/>
        <w:rPr>
          <w:sz w:val="24"/>
        </w:rPr>
      </w:pPr>
      <w:r w:rsidRPr="00750AB2">
        <w:rPr>
          <w:sz w:val="24"/>
        </w:rPr>
        <w:t>（</w:t>
      </w:r>
      <w:r w:rsidR="006A75E7" w:rsidRPr="00750AB2">
        <w:rPr>
          <w:sz w:val="24"/>
        </w:rPr>
        <w:t>五</w:t>
      </w:r>
      <w:r w:rsidRPr="00750AB2">
        <w:rPr>
          <w:sz w:val="24"/>
        </w:rPr>
        <w:t>）投标保证金和履约保证金</w:t>
      </w:r>
    </w:p>
    <w:p w:rsidR="00275C48" w:rsidRPr="00750AB2" w:rsidRDefault="00275C48" w:rsidP="004B4DF3">
      <w:pPr>
        <w:autoSpaceDE w:val="0"/>
        <w:autoSpaceDN w:val="0"/>
        <w:adjustRightInd w:val="0"/>
        <w:spacing w:line="360" w:lineRule="auto"/>
        <w:ind w:firstLineChars="200" w:firstLine="480"/>
        <w:rPr>
          <w:sz w:val="24"/>
        </w:rPr>
      </w:pPr>
      <w:r w:rsidRPr="00750AB2">
        <w:rPr>
          <w:sz w:val="24"/>
        </w:rPr>
        <w:t>本项目不收取投标保证金和履约保证金。</w:t>
      </w:r>
    </w:p>
    <w:p w:rsidR="00275C48" w:rsidRDefault="00275C48" w:rsidP="004B4DF3">
      <w:pPr>
        <w:autoSpaceDE w:val="0"/>
        <w:autoSpaceDN w:val="0"/>
        <w:adjustRightInd w:val="0"/>
        <w:spacing w:line="360" w:lineRule="auto"/>
        <w:ind w:firstLineChars="200" w:firstLine="480"/>
        <w:rPr>
          <w:color w:val="000000"/>
          <w:sz w:val="24"/>
        </w:rPr>
      </w:pPr>
      <w:r>
        <w:rPr>
          <w:rFonts w:hint="eastAsia"/>
          <w:color w:val="000000"/>
          <w:sz w:val="24"/>
        </w:rPr>
        <w:t>（六）验收方法及标准</w:t>
      </w:r>
    </w:p>
    <w:p w:rsidR="00275C48" w:rsidRDefault="00275C48" w:rsidP="004B4DF3">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Default="000607D4" w:rsidP="004B4DF3">
      <w:pPr>
        <w:autoSpaceDE w:val="0"/>
        <w:autoSpaceDN w:val="0"/>
        <w:adjustRightInd w:val="0"/>
        <w:spacing w:line="360" w:lineRule="auto"/>
        <w:ind w:firstLineChars="200" w:firstLine="480"/>
        <w:rPr>
          <w:bCs/>
          <w:sz w:val="24"/>
        </w:rPr>
      </w:pPr>
      <w:r w:rsidRPr="00750AB2">
        <w:rPr>
          <w:sz w:val="24"/>
        </w:rPr>
        <w:t>二</w:t>
      </w:r>
      <w:r w:rsidR="00AE5C1F" w:rsidRPr="00750AB2">
        <w:rPr>
          <w:bCs/>
          <w:sz w:val="24"/>
        </w:rPr>
        <w:t>、技术要求</w:t>
      </w:r>
    </w:p>
    <w:p w:rsidR="00FB02C9" w:rsidRDefault="00FB02C9" w:rsidP="00FB02C9">
      <w:pPr>
        <w:autoSpaceDE w:val="0"/>
        <w:autoSpaceDN w:val="0"/>
        <w:adjustRightInd w:val="0"/>
        <w:spacing w:line="360" w:lineRule="auto"/>
        <w:ind w:firstLineChars="200" w:firstLine="480"/>
        <w:rPr>
          <w:bCs/>
          <w:sz w:val="24"/>
        </w:rPr>
      </w:pPr>
      <w:r>
        <w:rPr>
          <w:rFonts w:hint="eastAsia"/>
          <w:bCs/>
          <w:sz w:val="24"/>
        </w:rPr>
        <w:t>第一包</w:t>
      </w:r>
    </w:p>
    <w:p w:rsidR="00FB02C9" w:rsidRPr="00FB02C9" w:rsidRDefault="00FB02C9" w:rsidP="00FB02C9">
      <w:pPr>
        <w:autoSpaceDE w:val="0"/>
        <w:autoSpaceDN w:val="0"/>
        <w:adjustRightInd w:val="0"/>
        <w:spacing w:line="360" w:lineRule="auto"/>
        <w:ind w:firstLineChars="200" w:firstLine="480"/>
        <w:rPr>
          <w:bCs/>
          <w:sz w:val="24"/>
        </w:rPr>
      </w:pPr>
      <w:r w:rsidRPr="00FB02C9">
        <w:rPr>
          <w:rFonts w:hint="eastAsia"/>
          <w:bCs/>
          <w:sz w:val="24"/>
        </w:rPr>
        <w:t>★（一）服务内容中信息安全等级保护服务、密码测评服务、渗透测试服务、</w:t>
      </w:r>
      <w:r w:rsidRPr="00FB02C9">
        <w:rPr>
          <w:rFonts w:hint="eastAsia"/>
          <w:bCs/>
          <w:sz w:val="24"/>
        </w:rPr>
        <w:lastRenderedPageBreak/>
        <w:t>攻防演练服务允许分包，若投标人拟在中标后将上述服务进行分包的，应当在投标文件中载明分包承担主体，分包承担主体须为中小企业，提供《中小企业声明函》，且不得再次分包。</w:t>
      </w:r>
    </w:p>
    <w:p w:rsidR="00FB02C9" w:rsidRPr="00750AB2" w:rsidRDefault="00FB02C9" w:rsidP="00FB02C9">
      <w:pPr>
        <w:autoSpaceDE w:val="0"/>
        <w:autoSpaceDN w:val="0"/>
        <w:adjustRightInd w:val="0"/>
        <w:spacing w:line="360" w:lineRule="auto"/>
        <w:ind w:firstLineChars="200" w:firstLine="480"/>
        <w:rPr>
          <w:bCs/>
          <w:sz w:val="24"/>
        </w:rPr>
      </w:pPr>
      <w:r w:rsidRPr="00FB02C9">
        <w:rPr>
          <w:rFonts w:hint="eastAsia"/>
          <w:bCs/>
          <w:sz w:val="24"/>
        </w:rPr>
        <w:t>若投标人承担密码测评服务，投标人应为国家密码管理部门认定的密码评测机构，列入国家密码管理局公告（第</w:t>
      </w:r>
      <w:r w:rsidRPr="00FB02C9">
        <w:rPr>
          <w:rFonts w:hint="eastAsia"/>
          <w:bCs/>
          <w:sz w:val="24"/>
        </w:rPr>
        <w:t>42</w:t>
      </w:r>
      <w:r w:rsidRPr="00FB02C9">
        <w:rPr>
          <w:rFonts w:hint="eastAsia"/>
          <w:bCs/>
          <w:sz w:val="24"/>
        </w:rPr>
        <w:t>号）名单之内。若投标人拟在中标后将密码测评服务分包的，分包承担主体应为国家密码管理部门认定的密码评测机构，列入国家密码管理局公告（第</w:t>
      </w:r>
      <w:r w:rsidRPr="00FB02C9">
        <w:rPr>
          <w:rFonts w:hint="eastAsia"/>
          <w:bCs/>
          <w:sz w:val="24"/>
        </w:rPr>
        <w:t>42</w:t>
      </w:r>
      <w:r w:rsidRPr="00FB02C9">
        <w:rPr>
          <w:rFonts w:hint="eastAsia"/>
          <w:bCs/>
          <w:sz w:val="24"/>
        </w:rPr>
        <w:t>号）名单之内。</w:t>
      </w:r>
    </w:p>
    <w:p w:rsidR="004B4DF3" w:rsidRPr="00C014FF" w:rsidRDefault="00B20B31" w:rsidP="004B4DF3">
      <w:pPr>
        <w:autoSpaceDE w:val="0"/>
        <w:autoSpaceDN w:val="0"/>
        <w:adjustRightInd w:val="0"/>
        <w:spacing w:line="360" w:lineRule="auto"/>
        <w:ind w:firstLineChars="200" w:firstLine="480"/>
        <w:rPr>
          <w:sz w:val="24"/>
        </w:rPr>
      </w:pPr>
      <w:r w:rsidRPr="00C014FF">
        <w:rPr>
          <w:rFonts w:hint="eastAsia"/>
          <w:kern w:val="0"/>
          <w:sz w:val="24"/>
          <w:szCs w:val="24"/>
        </w:rPr>
        <w:t>★</w:t>
      </w:r>
      <w:r w:rsidR="004B4DF3" w:rsidRPr="00C014FF">
        <w:rPr>
          <w:sz w:val="24"/>
        </w:rPr>
        <w:t>（</w:t>
      </w:r>
      <w:r w:rsidR="00FB02C9" w:rsidRPr="00C014FF">
        <w:rPr>
          <w:rFonts w:hint="eastAsia"/>
          <w:sz w:val="24"/>
        </w:rPr>
        <w:t>二</w:t>
      </w:r>
      <w:r w:rsidR="004B4DF3" w:rsidRPr="00C014FF">
        <w:rPr>
          <w:sz w:val="24"/>
        </w:rPr>
        <w:t>）投标人须承诺所提供的服务、人员及设备符合相关国家强制性规定。</w:t>
      </w:r>
    </w:p>
    <w:p w:rsidR="00C448F8" w:rsidRPr="00C014FF" w:rsidRDefault="00C448F8" w:rsidP="00C448F8">
      <w:pPr>
        <w:autoSpaceDE w:val="0"/>
        <w:autoSpaceDN w:val="0"/>
        <w:adjustRightInd w:val="0"/>
        <w:spacing w:line="360" w:lineRule="auto"/>
        <w:ind w:firstLineChars="200" w:firstLine="480"/>
        <w:rPr>
          <w:sz w:val="24"/>
        </w:rPr>
      </w:pPr>
      <w:r w:rsidRPr="00C014FF">
        <w:rPr>
          <w:rFonts w:hint="eastAsia"/>
          <w:sz w:val="24"/>
        </w:rPr>
        <w:t>（</w:t>
      </w:r>
      <w:r w:rsidR="00FB02C9" w:rsidRPr="00C014FF">
        <w:rPr>
          <w:rFonts w:hint="eastAsia"/>
          <w:sz w:val="24"/>
        </w:rPr>
        <w:t>三</w:t>
      </w:r>
      <w:r w:rsidRPr="00C014FF">
        <w:rPr>
          <w:rFonts w:hint="eastAsia"/>
          <w:sz w:val="24"/>
        </w:rPr>
        <w:t>）若本项目涉及对采购人原有系统的修改、升级或对接业务，采购人免费开放原有系统的接口协议、源代码、数据结构等与修改、升级或对接相关的所有资料。如需原系统开发商配合的，采购人负责协调。</w:t>
      </w:r>
    </w:p>
    <w:p w:rsidR="00B20B31" w:rsidRPr="00C014FF" w:rsidRDefault="00B20B31" w:rsidP="00B20B31">
      <w:pPr>
        <w:autoSpaceDE w:val="0"/>
        <w:autoSpaceDN w:val="0"/>
        <w:adjustRightInd w:val="0"/>
        <w:spacing w:line="360" w:lineRule="auto"/>
        <w:ind w:firstLineChars="200" w:firstLine="480"/>
        <w:rPr>
          <w:sz w:val="24"/>
        </w:rPr>
      </w:pPr>
      <w:r w:rsidRPr="00C014FF">
        <w:rPr>
          <w:sz w:val="24"/>
        </w:rPr>
        <w:t>（</w:t>
      </w:r>
      <w:r w:rsidR="00FB02C9" w:rsidRPr="00C014FF">
        <w:rPr>
          <w:rFonts w:hint="eastAsia"/>
          <w:sz w:val="24"/>
        </w:rPr>
        <w:t>四</w:t>
      </w:r>
      <w:r w:rsidRPr="00C014FF">
        <w:rPr>
          <w:sz w:val="24"/>
        </w:rPr>
        <w:t>）具体需求详见本部分项目需求书。</w:t>
      </w:r>
    </w:p>
    <w:p w:rsidR="002326FB" w:rsidRDefault="002326FB" w:rsidP="002326FB">
      <w:pPr>
        <w:autoSpaceDE w:val="0"/>
        <w:autoSpaceDN w:val="0"/>
        <w:adjustRightInd w:val="0"/>
        <w:spacing w:line="360" w:lineRule="auto"/>
        <w:ind w:firstLineChars="200" w:firstLine="480"/>
        <w:rPr>
          <w:sz w:val="24"/>
        </w:rPr>
      </w:pPr>
      <w:r>
        <w:rPr>
          <w:sz w:val="24"/>
        </w:rPr>
        <w:t>第二包</w:t>
      </w:r>
    </w:p>
    <w:p w:rsidR="002326FB" w:rsidRPr="00D453B7" w:rsidRDefault="002326FB" w:rsidP="002326FB">
      <w:pPr>
        <w:spacing w:line="360" w:lineRule="auto"/>
        <w:ind w:firstLineChars="200" w:firstLine="480"/>
        <w:outlineLvl w:val="0"/>
        <w:rPr>
          <w:sz w:val="24"/>
        </w:rPr>
      </w:pPr>
      <w:r w:rsidRPr="00E74079">
        <w:rPr>
          <w:rFonts w:hint="eastAsia"/>
          <w:sz w:val="24"/>
        </w:rPr>
        <w:t>★</w:t>
      </w:r>
      <w:r w:rsidRPr="00D453B7">
        <w:rPr>
          <w:rFonts w:hint="eastAsia"/>
          <w:sz w:val="24"/>
        </w:rPr>
        <w:t>（一）投标人须承诺所提供的服务、人员及设备符合相关国家强制性规定。</w:t>
      </w:r>
    </w:p>
    <w:p w:rsidR="002326FB" w:rsidRPr="00D453B7" w:rsidRDefault="002326FB" w:rsidP="002326FB">
      <w:pPr>
        <w:spacing w:line="360" w:lineRule="auto"/>
        <w:ind w:firstLineChars="200" w:firstLine="480"/>
        <w:outlineLvl w:val="0"/>
        <w:rPr>
          <w:sz w:val="24"/>
        </w:rPr>
      </w:pPr>
      <w:r w:rsidRPr="00D453B7">
        <w:rPr>
          <w:rFonts w:hint="eastAsia"/>
          <w:sz w:val="24"/>
        </w:rPr>
        <w:t>（二）具体需求详见本部分项目需求书。</w:t>
      </w:r>
    </w:p>
    <w:p w:rsidR="00FB02C9" w:rsidRDefault="002326FB" w:rsidP="00B20B31">
      <w:pPr>
        <w:autoSpaceDE w:val="0"/>
        <w:autoSpaceDN w:val="0"/>
        <w:adjustRightInd w:val="0"/>
        <w:spacing w:line="360" w:lineRule="auto"/>
        <w:ind w:firstLineChars="200" w:firstLine="480"/>
        <w:rPr>
          <w:sz w:val="24"/>
        </w:rPr>
      </w:pPr>
      <w:r>
        <w:rPr>
          <w:sz w:val="24"/>
        </w:rPr>
        <w:t>其他各包</w:t>
      </w:r>
    </w:p>
    <w:p w:rsidR="002326FB" w:rsidRPr="00186A70" w:rsidRDefault="002326FB" w:rsidP="002326FB">
      <w:pPr>
        <w:autoSpaceDE w:val="0"/>
        <w:autoSpaceDN w:val="0"/>
        <w:adjustRightInd w:val="0"/>
        <w:spacing w:line="360" w:lineRule="auto"/>
        <w:ind w:firstLineChars="200" w:firstLine="480"/>
        <w:rPr>
          <w:sz w:val="24"/>
        </w:rPr>
      </w:pPr>
      <w:r w:rsidRPr="00186A70">
        <w:rPr>
          <w:rFonts w:hint="eastAsia"/>
          <w:sz w:val="24"/>
        </w:rPr>
        <w:t>★</w:t>
      </w:r>
      <w:r w:rsidRPr="00186A70">
        <w:rPr>
          <w:sz w:val="24"/>
        </w:rPr>
        <w:t>（</w:t>
      </w:r>
      <w:r w:rsidRPr="00186A70">
        <w:rPr>
          <w:rFonts w:hint="eastAsia"/>
          <w:sz w:val="24"/>
        </w:rPr>
        <w:t>一</w:t>
      </w:r>
      <w:r w:rsidRPr="00186A70">
        <w:rPr>
          <w:sz w:val="24"/>
        </w:rPr>
        <w:t>）投标人须承诺所提供的服务、人员及设备符合</w:t>
      </w:r>
      <w:r w:rsidRPr="00186A70">
        <w:rPr>
          <w:rFonts w:hint="eastAsia"/>
          <w:sz w:val="24"/>
        </w:rPr>
        <w:t>相关国家强</w:t>
      </w:r>
      <w:r w:rsidRPr="00186A70">
        <w:rPr>
          <w:sz w:val="24"/>
        </w:rPr>
        <w:t>制性规定。</w:t>
      </w:r>
    </w:p>
    <w:p w:rsidR="002326FB" w:rsidRPr="00186A70" w:rsidRDefault="002326FB" w:rsidP="002326FB">
      <w:pPr>
        <w:autoSpaceDE w:val="0"/>
        <w:autoSpaceDN w:val="0"/>
        <w:adjustRightInd w:val="0"/>
        <w:spacing w:line="360" w:lineRule="auto"/>
        <w:ind w:firstLineChars="200" w:firstLine="480"/>
        <w:rPr>
          <w:sz w:val="24"/>
        </w:rPr>
      </w:pPr>
      <w:r w:rsidRPr="00186A70">
        <w:rPr>
          <w:rFonts w:hint="eastAsia"/>
          <w:sz w:val="24"/>
        </w:rPr>
        <w:t>（二）投标人须提供本项目相关技术人员简历</w:t>
      </w:r>
      <w:r w:rsidRPr="00186A70">
        <w:rPr>
          <w:rFonts w:hint="eastAsia"/>
          <w:sz w:val="24"/>
        </w:rPr>
        <w:t>(</w:t>
      </w:r>
      <w:r w:rsidRPr="00186A70">
        <w:rPr>
          <w:rFonts w:hint="eastAsia"/>
          <w:sz w:val="24"/>
        </w:rPr>
        <w:t>含各成员的姓名、职务、职称、毕业学校、专业、专长、业绩等</w:t>
      </w:r>
      <w:r w:rsidRPr="00186A70">
        <w:rPr>
          <w:rFonts w:hint="eastAsia"/>
          <w:sz w:val="24"/>
        </w:rPr>
        <w:t>)</w:t>
      </w:r>
      <w:r w:rsidRPr="00186A70">
        <w:rPr>
          <w:rFonts w:hint="eastAsia"/>
          <w:sz w:val="24"/>
        </w:rPr>
        <w:t>原则上不允许更换，如需更换人员，必须经采购人同意。</w:t>
      </w:r>
    </w:p>
    <w:p w:rsidR="002326FB" w:rsidRPr="00186A70" w:rsidRDefault="002326FB" w:rsidP="002326FB">
      <w:pPr>
        <w:autoSpaceDE w:val="0"/>
        <w:autoSpaceDN w:val="0"/>
        <w:adjustRightInd w:val="0"/>
        <w:spacing w:line="360" w:lineRule="auto"/>
        <w:ind w:firstLineChars="200" w:firstLine="480"/>
        <w:rPr>
          <w:sz w:val="24"/>
        </w:rPr>
      </w:pPr>
      <w:r w:rsidRPr="00186A70">
        <w:rPr>
          <w:rFonts w:hint="eastAsia"/>
          <w:sz w:val="24"/>
        </w:rPr>
        <w:t>（三）若本项目涉及对采购人原有系统的修改或升级业务，采购人免费开放原有系统的接口协议、源代码、数据结构等与修改或升级相关的所有资料。如需原系统开发商配合修改或升级工作，采购人负责协调。</w:t>
      </w:r>
    </w:p>
    <w:p w:rsidR="002326FB" w:rsidRPr="002326FB" w:rsidRDefault="002326FB" w:rsidP="002326FB">
      <w:pPr>
        <w:autoSpaceDE w:val="0"/>
        <w:autoSpaceDN w:val="0"/>
        <w:adjustRightInd w:val="0"/>
        <w:spacing w:line="360" w:lineRule="auto"/>
        <w:ind w:firstLineChars="200" w:firstLine="480"/>
        <w:rPr>
          <w:sz w:val="24"/>
        </w:rPr>
      </w:pPr>
      <w:r w:rsidRPr="00186A70">
        <w:rPr>
          <w:rFonts w:hint="eastAsia"/>
          <w:sz w:val="24"/>
        </w:rPr>
        <w:t>（四）</w:t>
      </w:r>
      <w:r w:rsidRPr="00186A70">
        <w:rPr>
          <w:sz w:val="24"/>
        </w:rPr>
        <w:t>具体需求详见本部分项目需求书。</w:t>
      </w:r>
    </w:p>
    <w:p w:rsidR="00233239" w:rsidRPr="00C014FF" w:rsidRDefault="00746D3F" w:rsidP="004B4DF3">
      <w:pPr>
        <w:spacing w:line="360" w:lineRule="auto"/>
        <w:ind w:firstLineChars="200" w:firstLine="480"/>
        <w:outlineLvl w:val="0"/>
        <w:rPr>
          <w:sz w:val="24"/>
        </w:rPr>
      </w:pPr>
      <w:r w:rsidRPr="00C014FF">
        <w:rPr>
          <w:sz w:val="24"/>
        </w:rPr>
        <w:t>三、评分</w:t>
      </w:r>
      <w:r w:rsidR="00233239" w:rsidRPr="00C014FF">
        <w:rPr>
          <w:sz w:val="24"/>
        </w:rPr>
        <w:t>因素</w:t>
      </w:r>
      <w:r w:rsidR="00962A82" w:rsidRPr="00C014FF">
        <w:rPr>
          <w:sz w:val="24"/>
        </w:rPr>
        <w:t>及评标标准</w:t>
      </w:r>
    </w:p>
    <w:p w:rsidR="00FB02C9" w:rsidRPr="00C014FF" w:rsidRDefault="00FB02C9" w:rsidP="00FB02C9">
      <w:pPr>
        <w:spacing w:line="360" w:lineRule="auto"/>
        <w:ind w:firstLineChars="200" w:firstLine="480"/>
        <w:outlineLvl w:val="0"/>
        <w:rPr>
          <w:sz w:val="24"/>
        </w:rPr>
      </w:pPr>
      <w:r w:rsidRPr="00C014FF">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C014FF" w:rsidRPr="00C014FF" w:rsidTr="00FB02C9">
        <w:trPr>
          <w:trHeight w:val="285"/>
          <w:jc w:val="center"/>
        </w:trPr>
        <w:tc>
          <w:tcPr>
            <w:tcW w:w="9396" w:type="dxa"/>
            <w:gridSpan w:val="3"/>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第一部分</w:t>
            </w:r>
            <w:r w:rsidRPr="00C014FF">
              <w:rPr>
                <w:kern w:val="0"/>
                <w:sz w:val="24"/>
                <w:szCs w:val="24"/>
              </w:rPr>
              <w:t xml:space="preserve"> </w:t>
            </w:r>
            <w:r w:rsidRPr="00C014FF">
              <w:rPr>
                <w:kern w:val="0"/>
                <w:sz w:val="24"/>
                <w:szCs w:val="24"/>
              </w:rPr>
              <w:t>价格（</w:t>
            </w:r>
            <w:r w:rsidRPr="00C014FF">
              <w:rPr>
                <w:rFonts w:hint="eastAsia"/>
                <w:kern w:val="0"/>
                <w:sz w:val="24"/>
                <w:szCs w:val="24"/>
              </w:rPr>
              <w:t>1</w:t>
            </w:r>
            <w:r w:rsidRPr="00C014FF">
              <w:rPr>
                <w:kern w:val="0"/>
                <w:sz w:val="24"/>
                <w:szCs w:val="24"/>
              </w:rPr>
              <w:t>0</w:t>
            </w:r>
            <w:r w:rsidRPr="00C014FF">
              <w:rPr>
                <w:kern w:val="0"/>
                <w:sz w:val="24"/>
                <w:szCs w:val="24"/>
              </w:rPr>
              <w:t>分）</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75DCC">
        <w:trPr>
          <w:trHeight w:val="780"/>
          <w:jc w:val="center"/>
        </w:trPr>
        <w:tc>
          <w:tcPr>
            <w:tcW w:w="663" w:type="dxa"/>
            <w:shd w:val="clear" w:color="auto" w:fill="auto"/>
            <w:noWrap/>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价格</w:t>
            </w:r>
          </w:p>
        </w:tc>
        <w:tc>
          <w:tcPr>
            <w:tcW w:w="7291" w:type="dxa"/>
            <w:shd w:val="clear" w:color="auto" w:fill="auto"/>
            <w:vAlign w:val="center"/>
            <w:hideMark/>
          </w:tcPr>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1</w:t>
            </w:r>
            <w:r w:rsidRPr="00C014FF">
              <w:rPr>
                <w:kern w:val="0"/>
                <w:sz w:val="24"/>
                <w:szCs w:val="24"/>
              </w:rPr>
              <w:t>）投标报价超过采购预算的，投标无效，未超过采购预算的投标报价按以下公式进行计算。</w:t>
            </w:r>
          </w:p>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2</w:t>
            </w:r>
            <w:r w:rsidRPr="00C014FF">
              <w:rPr>
                <w:kern w:val="0"/>
                <w:sz w:val="24"/>
                <w:szCs w:val="24"/>
              </w:rPr>
              <w:t>）投标报价得分</w:t>
            </w:r>
            <w:r w:rsidRPr="00C014FF">
              <w:rPr>
                <w:kern w:val="0"/>
                <w:sz w:val="24"/>
                <w:szCs w:val="24"/>
              </w:rPr>
              <w:t>=</w:t>
            </w:r>
            <w:r w:rsidRPr="00C014FF">
              <w:rPr>
                <w:kern w:val="0"/>
                <w:sz w:val="24"/>
                <w:szCs w:val="24"/>
              </w:rPr>
              <w:t>（评标基准价</w:t>
            </w:r>
            <w:r w:rsidRPr="00C014FF">
              <w:rPr>
                <w:kern w:val="0"/>
                <w:sz w:val="24"/>
                <w:szCs w:val="24"/>
              </w:rPr>
              <w:t>/</w:t>
            </w:r>
            <w:r w:rsidRPr="00C014FF">
              <w:rPr>
                <w:kern w:val="0"/>
                <w:sz w:val="24"/>
                <w:szCs w:val="24"/>
              </w:rPr>
              <w:t>投标报价）</w:t>
            </w:r>
            <w:r w:rsidRPr="00C014FF">
              <w:rPr>
                <w:kern w:val="0"/>
                <w:sz w:val="24"/>
                <w:szCs w:val="24"/>
              </w:rPr>
              <w:t>×</w:t>
            </w:r>
            <w:r w:rsidRPr="00C014FF">
              <w:rPr>
                <w:rFonts w:hint="eastAsia"/>
                <w:kern w:val="0"/>
                <w:sz w:val="24"/>
                <w:szCs w:val="24"/>
              </w:rPr>
              <w:t>1</w:t>
            </w:r>
            <w:r w:rsidRPr="00C014FF">
              <w:rPr>
                <w:kern w:val="0"/>
                <w:sz w:val="24"/>
                <w:szCs w:val="24"/>
              </w:rPr>
              <w:t>0</w:t>
            </w:r>
          </w:p>
          <w:p w:rsidR="00FB02C9" w:rsidRPr="00C014FF" w:rsidRDefault="00FB02C9" w:rsidP="00FB02C9">
            <w:pPr>
              <w:widowControl/>
              <w:adjustRightInd w:val="0"/>
              <w:snapToGrid w:val="0"/>
              <w:rPr>
                <w:kern w:val="0"/>
                <w:sz w:val="24"/>
                <w:szCs w:val="24"/>
              </w:rPr>
            </w:pPr>
            <w:r w:rsidRPr="00C014FF">
              <w:rPr>
                <w:kern w:val="0"/>
                <w:sz w:val="24"/>
                <w:szCs w:val="24"/>
              </w:rPr>
              <w:t>注：满足</w:t>
            </w:r>
            <w:r w:rsidRPr="00C014FF">
              <w:rPr>
                <w:rFonts w:hint="eastAsia"/>
                <w:kern w:val="0"/>
                <w:sz w:val="24"/>
                <w:szCs w:val="24"/>
              </w:rPr>
              <w:t>招标文件</w:t>
            </w:r>
            <w:r w:rsidRPr="00C014FF">
              <w:rPr>
                <w:kern w:val="0"/>
                <w:sz w:val="24"/>
                <w:szCs w:val="24"/>
              </w:rPr>
              <w:t>要求且投标报价最低的投标报价为评标基准价。</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r w:rsidRPr="00C014FF">
              <w:rPr>
                <w:kern w:val="0"/>
                <w:sz w:val="24"/>
                <w:szCs w:val="24"/>
              </w:rPr>
              <w:t>0</w:t>
            </w:r>
          </w:p>
        </w:tc>
      </w:tr>
      <w:tr w:rsidR="00C014FF" w:rsidRPr="00C014FF" w:rsidTr="00FB02C9">
        <w:trPr>
          <w:trHeight w:val="15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lastRenderedPageBreak/>
              <w:t>第二部分</w:t>
            </w:r>
            <w:r w:rsidRPr="00C014FF">
              <w:rPr>
                <w:kern w:val="0"/>
                <w:sz w:val="24"/>
                <w:szCs w:val="24"/>
              </w:rPr>
              <w:t xml:space="preserve"> </w:t>
            </w:r>
            <w:r w:rsidRPr="00C014FF">
              <w:rPr>
                <w:kern w:val="0"/>
                <w:sz w:val="24"/>
                <w:szCs w:val="24"/>
              </w:rPr>
              <w:t>客观分（</w:t>
            </w:r>
            <w:r w:rsidRPr="00C014FF">
              <w:rPr>
                <w:rFonts w:hint="eastAsia"/>
                <w:kern w:val="0"/>
                <w:sz w:val="24"/>
                <w:szCs w:val="24"/>
              </w:rPr>
              <w:t>27</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75DCC">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投标人业绩</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完全按照以下要求提供与信息系统运行维护的案例，提供的证明材料均不得遮挡涂黑，否则不予认定加分。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 xml:space="preserve">A. </w:t>
            </w:r>
            <w:r w:rsidRPr="00C014FF">
              <w:rPr>
                <w:rFonts w:hint="eastAsia"/>
                <w:kern w:val="0"/>
                <w:sz w:val="24"/>
                <w:szCs w:val="24"/>
              </w:rPr>
              <w:t>合同扫描件（合同服务起始日期为</w:t>
            </w:r>
            <w:r w:rsidRPr="00C014FF">
              <w:rPr>
                <w:rFonts w:hint="eastAsia"/>
                <w:kern w:val="0"/>
                <w:sz w:val="24"/>
                <w:szCs w:val="24"/>
              </w:rPr>
              <w:t>202</w:t>
            </w:r>
            <w:r w:rsidR="009950E7" w:rsidRPr="00C014FF">
              <w:rPr>
                <w:rFonts w:hint="eastAsia"/>
                <w:kern w:val="0"/>
                <w:sz w:val="24"/>
                <w:szCs w:val="24"/>
              </w:rPr>
              <w:t>1</w:t>
            </w:r>
            <w:r w:rsidRPr="00C014FF">
              <w:rPr>
                <w:rFonts w:hint="eastAsia"/>
                <w:kern w:val="0"/>
                <w:sz w:val="24"/>
                <w:szCs w:val="24"/>
              </w:rPr>
              <w:t>年</w:t>
            </w:r>
            <w:r w:rsidRPr="00C014FF">
              <w:rPr>
                <w:rFonts w:hint="eastAsia"/>
                <w:kern w:val="0"/>
                <w:sz w:val="24"/>
                <w:szCs w:val="24"/>
              </w:rPr>
              <w:t>1</w:t>
            </w:r>
            <w:r w:rsidRPr="00C014FF">
              <w:rPr>
                <w:rFonts w:hint="eastAsia"/>
                <w:kern w:val="0"/>
                <w:sz w:val="24"/>
                <w:szCs w:val="24"/>
              </w:rPr>
              <w:t>月</w:t>
            </w:r>
            <w:r w:rsidRPr="00C014FF">
              <w:rPr>
                <w:rFonts w:hint="eastAsia"/>
                <w:kern w:val="0"/>
                <w:sz w:val="24"/>
                <w:szCs w:val="24"/>
              </w:rPr>
              <w:t>1</w:t>
            </w:r>
            <w:r w:rsidRPr="00C014FF">
              <w:rPr>
                <w:rFonts w:hint="eastAsia"/>
                <w:kern w:val="0"/>
                <w:sz w:val="24"/>
                <w:szCs w:val="24"/>
              </w:rPr>
              <w:t>日或以后，且已经履行至少</w:t>
            </w:r>
            <w:r w:rsidRPr="00C014FF">
              <w:rPr>
                <w:rFonts w:hint="eastAsia"/>
                <w:kern w:val="0"/>
                <w:sz w:val="24"/>
                <w:szCs w:val="24"/>
              </w:rPr>
              <w:t>1</w:t>
            </w:r>
            <w:r w:rsidRPr="00C014FF">
              <w:rPr>
                <w:rFonts w:hint="eastAsia"/>
                <w:kern w:val="0"/>
                <w:sz w:val="24"/>
                <w:szCs w:val="24"/>
              </w:rPr>
              <w:t>年的时间）。包括合同金额、买卖双方名称及盖章、服务内容。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 xml:space="preserve">B. </w:t>
            </w:r>
            <w:r w:rsidRPr="00C014FF">
              <w:rPr>
                <w:rFonts w:hint="eastAsia"/>
                <w:kern w:val="0"/>
                <w:sz w:val="24"/>
                <w:szCs w:val="24"/>
              </w:rPr>
              <w:t>上述合同履行良好的相关证明材料原件扫描件（加盖上述合同甲方单位公章或上述合同甲方印章）。</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每个案例</w:t>
            </w:r>
            <w:r w:rsidRPr="00C014FF">
              <w:rPr>
                <w:rFonts w:hint="eastAsia"/>
                <w:kern w:val="0"/>
                <w:sz w:val="24"/>
                <w:szCs w:val="24"/>
              </w:rPr>
              <w:t>1</w:t>
            </w:r>
            <w:r w:rsidRPr="00C014FF">
              <w:rPr>
                <w:rFonts w:hint="eastAsia"/>
                <w:kern w:val="0"/>
                <w:sz w:val="24"/>
                <w:szCs w:val="24"/>
              </w:rPr>
              <w:t>分，最多</w:t>
            </w:r>
            <w:r w:rsidRPr="00C014FF">
              <w:rPr>
                <w:rFonts w:hint="eastAsia"/>
                <w:kern w:val="0"/>
                <w:sz w:val="24"/>
                <w:szCs w:val="24"/>
              </w:rPr>
              <w:t>3</w:t>
            </w:r>
            <w:r w:rsidRPr="00C014FF">
              <w:rPr>
                <w:rFonts w:hint="eastAsia"/>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r>
      <w:tr w:rsidR="00C014FF" w:rsidRPr="00C014FF" w:rsidTr="00F75DCC">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投标人相关证书评价</w:t>
            </w:r>
          </w:p>
        </w:tc>
        <w:tc>
          <w:tcPr>
            <w:tcW w:w="7291" w:type="dxa"/>
            <w:shd w:val="clear" w:color="auto" w:fill="auto"/>
            <w:vAlign w:val="center"/>
          </w:tcPr>
          <w:p w:rsidR="00FB02C9" w:rsidRPr="00C014FF" w:rsidRDefault="00FB02C9" w:rsidP="00FB02C9">
            <w:pPr>
              <w:adjustRightInd w:val="0"/>
              <w:snapToGrid w:val="0"/>
              <w:outlineLvl w:val="0"/>
              <w:rPr>
                <w:kern w:val="0"/>
                <w:sz w:val="24"/>
                <w:szCs w:val="24"/>
              </w:rPr>
            </w:pPr>
            <w:r w:rsidRPr="00C014FF">
              <w:rPr>
                <w:rFonts w:hint="eastAsia"/>
                <w:kern w:val="0"/>
                <w:sz w:val="24"/>
                <w:szCs w:val="24"/>
              </w:rPr>
              <w:t>具备信息安全服务资质认证</w:t>
            </w:r>
            <w:r w:rsidRPr="00C014FF">
              <w:rPr>
                <w:rFonts w:hint="eastAsia"/>
                <w:kern w:val="0"/>
                <w:sz w:val="24"/>
                <w:szCs w:val="24"/>
              </w:rPr>
              <w:t>-</w:t>
            </w:r>
            <w:proofErr w:type="gramStart"/>
            <w:r w:rsidRPr="00C014FF">
              <w:rPr>
                <w:rFonts w:hint="eastAsia"/>
                <w:kern w:val="0"/>
                <w:sz w:val="24"/>
                <w:szCs w:val="24"/>
              </w:rPr>
              <w:t>安全运</w:t>
            </w:r>
            <w:proofErr w:type="gramEnd"/>
            <w:r w:rsidRPr="00C014FF">
              <w:rPr>
                <w:rFonts w:hint="eastAsia"/>
                <w:kern w:val="0"/>
                <w:sz w:val="24"/>
                <w:szCs w:val="24"/>
              </w:rPr>
              <w:t>维服务资质，提供证书扫描件得</w:t>
            </w:r>
            <w:r w:rsidRPr="00C014FF">
              <w:rPr>
                <w:rFonts w:hint="eastAsia"/>
                <w:kern w:val="0"/>
                <w:sz w:val="24"/>
                <w:szCs w:val="24"/>
              </w:rPr>
              <w:t>2</w:t>
            </w:r>
            <w:r w:rsidRPr="00C014FF">
              <w:rPr>
                <w:rFonts w:hint="eastAsia"/>
                <w:kern w:val="0"/>
                <w:sz w:val="24"/>
                <w:szCs w:val="24"/>
              </w:rPr>
              <w:t>分；</w:t>
            </w:r>
          </w:p>
          <w:p w:rsidR="00FB02C9" w:rsidRPr="00C014FF" w:rsidRDefault="00FB02C9" w:rsidP="00FB02C9">
            <w:pPr>
              <w:adjustRightInd w:val="0"/>
              <w:snapToGrid w:val="0"/>
              <w:outlineLvl w:val="0"/>
              <w:rPr>
                <w:kern w:val="0"/>
                <w:sz w:val="24"/>
                <w:szCs w:val="24"/>
              </w:rPr>
            </w:pPr>
            <w:r w:rsidRPr="00C014FF">
              <w:rPr>
                <w:rFonts w:hint="eastAsia"/>
                <w:kern w:val="0"/>
                <w:sz w:val="24"/>
                <w:szCs w:val="24"/>
              </w:rPr>
              <w:t>具备信息安全服务资质认证</w:t>
            </w:r>
            <w:r w:rsidRPr="00C014FF">
              <w:rPr>
                <w:rFonts w:hint="eastAsia"/>
                <w:kern w:val="0"/>
                <w:sz w:val="24"/>
                <w:szCs w:val="24"/>
              </w:rPr>
              <w:t>-</w:t>
            </w:r>
            <w:r w:rsidRPr="00C014FF">
              <w:rPr>
                <w:rFonts w:hint="eastAsia"/>
                <w:kern w:val="0"/>
                <w:sz w:val="24"/>
                <w:szCs w:val="24"/>
              </w:rPr>
              <w:t>风险评估服务资质，提供证书扫描件得</w:t>
            </w:r>
            <w:r w:rsidRPr="00C014FF">
              <w:rPr>
                <w:rFonts w:hint="eastAsia"/>
                <w:kern w:val="0"/>
                <w:sz w:val="24"/>
                <w:szCs w:val="24"/>
              </w:rPr>
              <w:t>2</w:t>
            </w:r>
            <w:r w:rsidRPr="00C014FF">
              <w:rPr>
                <w:rFonts w:hint="eastAsia"/>
                <w:kern w:val="0"/>
                <w:sz w:val="24"/>
                <w:szCs w:val="24"/>
              </w:rPr>
              <w:t>分；</w:t>
            </w:r>
          </w:p>
          <w:p w:rsidR="00FB02C9" w:rsidRPr="00C014FF" w:rsidRDefault="00FB02C9" w:rsidP="00FB02C9">
            <w:pPr>
              <w:adjustRightInd w:val="0"/>
              <w:snapToGrid w:val="0"/>
              <w:outlineLvl w:val="0"/>
              <w:rPr>
                <w:sz w:val="24"/>
              </w:rPr>
            </w:pPr>
            <w:r w:rsidRPr="00C014FF">
              <w:rPr>
                <w:rFonts w:hint="eastAsia"/>
                <w:kern w:val="0"/>
                <w:sz w:val="24"/>
                <w:szCs w:val="24"/>
              </w:rPr>
              <w:t>具备</w:t>
            </w:r>
            <w:r w:rsidRPr="00C014FF">
              <w:rPr>
                <w:rFonts w:hint="eastAsia"/>
                <w:kern w:val="0"/>
                <w:sz w:val="24"/>
                <w:szCs w:val="24"/>
              </w:rPr>
              <w:t>ITSS</w:t>
            </w:r>
            <w:r w:rsidRPr="00C014FF">
              <w:rPr>
                <w:rFonts w:hint="eastAsia"/>
                <w:kern w:val="0"/>
                <w:sz w:val="24"/>
                <w:szCs w:val="24"/>
              </w:rPr>
              <w:t>信息技术服务标准符合性证书</w:t>
            </w:r>
            <w:r w:rsidRPr="00C014FF">
              <w:rPr>
                <w:rFonts w:hint="eastAsia"/>
                <w:kern w:val="0"/>
                <w:sz w:val="24"/>
                <w:szCs w:val="24"/>
              </w:rPr>
              <w:t>-</w:t>
            </w:r>
            <w:r w:rsidRPr="00C014FF">
              <w:rPr>
                <w:rFonts w:hint="eastAsia"/>
                <w:kern w:val="0"/>
                <w:sz w:val="24"/>
                <w:szCs w:val="24"/>
              </w:rPr>
              <w:t>运行维护三级或以上，提供证书扫描件得</w:t>
            </w:r>
            <w:r w:rsidRPr="00C014FF">
              <w:rPr>
                <w:rFonts w:hint="eastAsia"/>
                <w:kern w:val="0"/>
                <w:sz w:val="24"/>
                <w:szCs w:val="24"/>
              </w:rPr>
              <w:t>2</w:t>
            </w:r>
            <w:r w:rsidRPr="00C014FF">
              <w:rPr>
                <w:rFonts w:hint="eastAsia"/>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6</w:t>
            </w:r>
          </w:p>
        </w:tc>
      </w:tr>
      <w:tr w:rsidR="00C014FF" w:rsidRPr="00C014FF" w:rsidTr="00F75DCC">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投入</w:t>
            </w:r>
            <w:r w:rsidRPr="00C014FF">
              <w:rPr>
                <w:sz w:val="24"/>
              </w:rPr>
              <w:t>人员评价</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投入的人员为投标单位正式员工，提供姓名、开标日前三个月中任意一个月的由投标单位为投入人员缴纳社会保险和住房公积金的证明扫描件，否则不予认定加分。</w:t>
            </w:r>
          </w:p>
          <w:p w:rsidR="00AE7584" w:rsidRPr="00C014FF" w:rsidRDefault="00FB02C9" w:rsidP="00FB02C9">
            <w:pPr>
              <w:adjustRightInd w:val="0"/>
              <w:snapToGrid w:val="0"/>
              <w:rPr>
                <w:rFonts w:eastAsiaTheme="minorEastAsia"/>
                <w:kern w:val="0"/>
                <w:sz w:val="24"/>
                <w:szCs w:val="24"/>
              </w:rPr>
            </w:pPr>
            <w:r w:rsidRPr="00C014FF">
              <w:rPr>
                <w:rFonts w:eastAsia="......." w:hint="eastAsia"/>
                <w:kern w:val="0"/>
                <w:sz w:val="24"/>
                <w:szCs w:val="24"/>
              </w:rPr>
              <w:t>（</w:t>
            </w:r>
            <w:r w:rsidRPr="00C014FF">
              <w:rPr>
                <w:rFonts w:eastAsia="......." w:hint="eastAsia"/>
                <w:kern w:val="0"/>
                <w:sz w:val="24"/>
                <w:szCs w:val="24"/>
              </w:rPr>
              <w:t>1</w:t>
            </w:r>
            <w:r w:rsidRPr="00C014FF">
              <w:rPr>
                <w:rFonts w:eastAsia="......." w:hint="eastAsia"/>
                <w:kern w:val="0"/>
                <w:sz w:val="24"/>
                <w:szCs w:val="24"/>
              </w:rPr>
              <w:t>）项目经理应具备</w:t>
            </w:r>
            <w:r w:rsidR="00AE7584" w:rsidRPr="00C014FF">
              <w:rPr>
                <w:rFonts w:eastAsia="......." w:hint="eastAsia"/>
                <w:kern w:val="0"/>
                <w:sz w:val="24"/>
                <w:szCs w:val="24"/>
              </w:rPr>
              <w:t>以下证书，提供证书扫描件，最多</w:t>
            </w:r>
            <w:r w:rsidR="00D257CE" w:rsidRPr="00C014FF">
              <w:rPr>
                <w:rFonts w:eastAsiaTheme="minorEastAsia" w:hint="eastAsia"/>
                <w:kern w:val="0"/>
                <w:sz w:val="24"/>
                <w:szCs w:val="24"/>
              </w:rPr>
              <w:t>4</w:t>
            </w:r>
            <w:r w:rsidR="00AE7584" w:rsidRPr="00C014FF">
              <w:rPr>
                <w:rFonts w:eastAsiaTheme="minorEastAsia" w:hint="eastAsia"/>
                <w:kern w:val="0"/>
                <w:sz w:val="24"/>
                <w:szCs w:val="24"/>
              </w:rPr>
              <w:t>分。</w:t>
            </w:r>
          </w:p>
          <w:p w:rsidR="00AE7584" w:rsidRPr="00C014FF" w:rsidRDefault="00FB02C9" w:rsidP="00FB02C9">
            <w:pPr>
              <w:adjustRightInd w:val="0"/>
              <w:snapToGrid w:val="0"/>
              <w:rPr>
                <w:rFonts w:eastAsiaTheme="minorEastAsia"/>
                <w:kern w:val="0"/>
                <w:sz w:val="24"/>
                <w:szCs w:val="24"/>
              </w:rPr>
            </w:pPr>
            <w:r w:rsidRPr="00C014FF">
              <w:rPr>
                <w:rFonts w:eastAsia="......." w:hint="eastAsia"/>
                <w:kern w:val="0"/>
                <w:sz w:val="24"/>
                <w:szCs w:val="24"/>
              </w:rPr>
              <w:t>OCP</w:t>
            </w:r>
            <w:r w:rsidRPr="00C014FF">
              <w:rPr>
                <w:rFonts w:eastAsia="......." w:hint="eastAsia"/>
                <w:kern w:val="0"/>
                <w:sz w:val="24"/>
                <w:szCs w:val="24"/>
              </w:rPr>
              <w:t>证书或</w:t>
            </w:r>
            <w:r w:rsidRPr="00C014FF">
              <w:rPr>
                <w:rFonts w:eastAsia="......." w:hint="eastAsia"/>
                <w:kern w:val="0"/>
                <w:sz w:val="24"/>
                <w:szCs w:val="24"/>
              </w:rPr>
              <w:t>OCM</w:t>
            </w:r>
            <w:r w:rsidRPr="00C014FF">
              <w:rPr>
                <w:rFonts w:eastAsia="......." w:hint="eastAsia"/>
                <w:kern w:val="0"/>
                <w:sz w:val="24"/>
                <w:szCs w:val="24"/>
              </w:rPr>
              <w:t>证书</w:t>
            </w:r>
            <w:r w:rsidR="00AE7584" w:rsidRPr="00C014FF">
              <w:rPr>
                <w:rFonts w:asciiTheme="minorEastAsia" w:eastAsiaTheme="minorEastAsia" w:hAnsiTheme="minorEastAsia" w:hint="eastAsia"/>
                <w:kern w:val="0"/>
                <w:sz w:val="24"/>
                <w:szCs w:val="24"/>
              </w:rPr>
              <w:t>，</w:t>
            </w:r>
            <w:r w:rsidR="00AE7584" w:rsidRPr="00C014FF">
              <w:rPr>
                <w:rFonts w:eastAsiaTheme="minorEastAsia" w:hint="eastAsia"/>
                <w:kern w:val="0"/>
                <w:sz w:val="24"/>
                <w:szCs w:val="24"/>
              </w:rPr>
              <w:t>1</w:t>
            </w:r>
            <w:r w:rsidR="00AE7584" w:rsidRPr="00C014FF">
              <w:rPr>
                <w:rFonts w:eastAsiaTheme="minorEastAsia" w:hint="eastAsia"/>
                <w:kern w:val="0"/>
                <w:sz w:val="24"/>
                <w:szCs w:val="24"/>
              </w:rPr>
              <w:t>分；</w:t>
            </w:r>
          </w:p>
          <w:p w:rsidR="00AE7584" w:rsidRPr="00C014FF" w:rsidRDefault="00FB02C9" w:rsidP="00FB02C9">
            <w:pPr>
              <w:adjustRightInd w:val="0"/>
              <w:snapToGrid w:val="0"/>
              <w:rPr>
                <w:rFonts w:eastAsiaTheme="minorEastAsia"/>
                <w:kern w:val="0"/>
                <w:sz w:val="24"/>
                <w:szCs w:val="24"/>
              </w:rPr>
            </w:pPr>
            <w:r w:rsidRPr="00C014FF">
              <w:rPr>
                <w:rFonts w:eastAsia="......." w:hint="eastAsia"/>
                <w:kern w:val="0"/>
                <w:sz w:val="24"/>
                <w:szCs w:val="24"/>
              </w:rPr>
              <w:t>CISP</w:t>
            </w:r>
            <w:r w:rsidRPr="00C014FF">
              <w:rPr>
                <w:rFonts w:eastAsia="......." w:hint="eastAsia"/>
                <w:kern w:val="0"/>
                <w:sz w:val="24"/>
                <w:szCs w:val="24"/>
              </w:rPr>
              <w:t>证书（注册信息安全）</w:t>
            </w:r>
            <w:r w:rsidR="00AE7584" w:rsidRPr="00C014FF">
              <w:rPr>
                <w:rFonts w:asciiTheme="minorEastAsia" w:eastAsiaTheme="minorEastAsia" w:hAnsiTheme="minorEastAsia" w:hint="eastAsia"/>
                <w:kern w:val="0"/>
                <w:sz w:val="24"/>
                <w:szCs w:val="24"/>
              </w:rPr>
              <w:t>，</w:t>
            </w:r>
            <w:r w:rsidR="00AE7584" w:rsidRPr="00C014FF">
              <w:rPr>
                <w:rFonts w:eastAsiaTheme="minorEastAsia" w:hint="eastAsia"/>
                <w:kern w:val="0"/>
                <w:sz w:val="24"/>
                <w:szCs w:val="24"/>
              </w:rPr>
              <w:t>1</w:t>
            </w:r>
            <w:r w:rsidR="00AE7584" w:rsidRPr="00C014FF">
              <w:rPr>
                <w:rFonts w:eastAsiaTheme="minorEastAsia" w:hint="eastAsia"/>
                <w:kern w:val="0"/>
                <w:sz w:val="24"/>
                <w:szCs w:val="24"/>
              </w:rPr>
              <w:t>分；</w:t>
            </w:r>
          </w:p>
          <w:p w:rsidR="00FB02C9" w:rsidRPr="00C014FF" w:rsidRDefault="00EC3948" w:rsidP="00FB02C9">
            <w:pPr>
              <w:adjustRightInd w:val="0"/>
              <w:snapToGrid w:val="0"/>
              <w:rPr>
                <w:rFonts w:eastAsiaTheme="minorEastAsia"/>
                <w:kern w:val="0"/>
                <w:sz w:val="24"/>
                <w:szCs w:val="24"/>
              </w:rPr>
            </w:pPr>
            <w:r w:rsidRPr="00C014FF">
              <w:rPr>
                <w:rFonts w:eastAsia="......." w:hint="eastAsia"/>
                <w:kern w:val="0"/>
                <w:sz w:val="24"/>
                <w:szCs w:val="24"/>
              </w:rPr>
              <w:t>PMP</w:t>
            </w:r>
            <w:r w:rsidRPr="00C014FF">
              <w:rPr>
                <w:rFonts w:eastAsia="......." w:hint="eastAsia"/>
                <w:kern w:val="0"/>
                <w:sz w:val="24"/>
                <w:szCs w:val="24"/>
              </w:rPr>
              <w:t>证书或</w:t>
            </w:r>
            <w:r w:rsidRPr="00C014FF">
              <w:rPr>
                <w:rFonts w:eastAsia="......." w:hint="eastAsia"/>
                <w:kern w:val="0"/>
                <w:sz w:val="24"/>
                <w:szCs w:val="24"/>
              </w:rPr>
              <w:t>Prince2</w:t>
            </w:r>
            <w:r w:rsidRPr="00C014FF">
              <w:rPr>
                <w:rFonts w:eastAsia="......." w:hint="eastAsia"/>
                <w:kern w:val="0"/>
                <w:sz w:val="24"/>
                <w:szCs w:val="24"/>
              </w:rPr>
              <w:t>证书或</w:t>
            </w:r>
            <w:r w:rsidRPr="00C014FF">
              <w:rPr>
                <w:rFonts w:eastAsia="......." w:hint="eastAsia"/>
                <w:kern w:val="0"/>
                <w:sz w:val="24"/>
                <w:szCs w:val="24"/>
              </w:rPr>
              <w:t>CPMP</w:t>
            </w:r>
            <w:r w:rsidRPr="00C014FF">
              <w:rPr>
                <w:rFonts w:eastAsia="......." w:hint="eastAsia"/>
                <w:kern w:val="0"/>
                <w:sz w:val="24"/>
                <w:szCs w:val="24"/>
              </w:rPr>
              <w:t>证书或信息系统项目管理师证书</w:t>
            </w:r>
            <w:r w:rsidR="00FB02C9" w:rsidRPr="00C014FF">
              <w:rPr>
                <w:rFonts w:eastAsia="......." w:hint="eastAsia"/>
                <w:kern w:val="0"/>
                <w:sz w:val="24"/>
                <w:szCs w:val="24"/>
              </w:rPr>
              <w:t>，</w:t>
            </w:r>
            <w:r w:rsidR="00AE7584" w:rsidRPr="00C014FF">
              <w:rPr>
                <w:rFonts w:eastAsiaTheme="minorEastAsia" w:hint="eastAsia"/>
                <w:kern w:val="0"/>
                <w:sz w:val="24"/>
                <w:szCs w:val="24"/>
              </w:rPr>
              <w:t>1</w:t>
            </w:r>
            <w:r w:rsidR="00AE7584" w:rsidRPr="00C014FF">
              <w:rPr>
                <w:rFonts w:eastAsiaTheme="minorEastAsia" w:hint="eastAsia"/>
                <w:kern w:val="0"/>
                <w:sz w:val="24"/>
                <w:szCs w:val="24"/>
              </w:rPr>
              <w:t>分</w:t>
            </w:r>
            <w:r w:rsidR="00D257CE" w:rsidRPr="00C014FF">
              <w:rPr>
                <w:rFonts w:eastAsiaTheme="minorEastAsia" w:hint="eastAsia"/>
                <w:kern w:val="0"/>
                <w:sz w:val="24"/>
                <w:szCs w:val="24"/>
              </w:rPr>
              <w:t>；</w:t>
            </w:r>
          </w:p>
          <w:p w:rsidR="00D257CE" w:rsidRPr="00C014FF" w:rsidRDefault="00D257CE" w:rsidP="00FB02C9">
            <w:pPr>
              <w:adjustRightInd w:val="0"/>
              <w:snapToGrid w:val="0"/>
              <w:rPr>
                <w:rFonts w:eastAsiaTheme="minorEastAsia"/>
                <w:kern w:val="0"/>
                <w:sz w:val="24"/>
                <w:szCs w:val="24"/>
              </w:rPr>
            </w:pPr>
            <w:r w:rsidRPr="00C014FF">
              <w:rPr>
                <w:rFonts w:eastAsiaTheme="minorEastAsia"/>
                <w:kern w:val="0"/>
                <w:sz w:val="24"/>
                <w:szCs w:val="24"/>
              </w:rPr>
              <w:t>中级或以上工程师职称证书（</w:t>
            </w:r>
            <w:r w:rsidRPr="00C014FF">
              <w:rPr>
                <w:rFonts w:eastAsiaTheme="minorEastAsia" w:hint="eastAsia"/>
                <w:kern w:val="0"/>
                <w:sz w:val="24"/>
                <w:szCs w:val="24"/>
              </w:rPr>
              <w:t>电子信息或计算机或信息技术相关专业</w:t>
            </w:r>
            <w:r w:rsidRPr="00C014FF">
              <w:rPr>
                <w:rFonts w:eastAsiaTheme="minorEastAsia"/>
                <w:kern w:val="0"/>
                <w:sz w:val="24"/>
                <w:szCs w:val="24"/>
              </w:rPr>
              <w:t>），</w:t>
            </w:r>
            <w:r w:rsidRPr="00C014FF">
              <w:rPr>
                <w:rFonts w:eastAsiaTheme="minorEastAsia" w:hint="eastAsia"/>
                <w:kern w:val="0"/>
                <w:sz w:val="24"/>
                <w:szCs w:val="24"/>
              </w:rPr>
              <w:t>1</w:t>
            </w:r>
            <w:r w:rsidRPr="00C014FF">
              <w:rPr>
                <w:rFonts w:eastAsiaTheme="minorEastAsia" w:hint="eastAsia"/>
                <w:kern w:val="0"/>
                <w:sz w:val="24"/>
                <w:szCs w:val="24"/>
              </w:rPr>
              <w:t>分。</w:t>
            </w:r>
          </w:p>
          <w:p w:rsidR="00FB02C9" w:rsidRPr="00C014FF" w:rsidRDefault="00FB02C9" w:rsidP="00FB02C9">
            <w:pPr>
              <w:adjustRightInd w:val="0"/>
              <w:snapToGrid w:val="0"/>
              <w:rPr>
                <w:rFonts w:eastAsia="......."/>
                <w:kern w:val="0"/>
                <w:sz w:val="24"/>
                <w:szCs w:val="24"/>
              </w:rPr>
            </w:pPr>
            <w:r w:rsidRPr="00C014FF">
              <w:rPr>
                <w:rFonts w:eastAsia="......." w:hint="eastAsia"/>
                <w:kern w:val="0"/>
                <w:sz w:val="24"/>
                <w:szCs w:val="24"/>
              </w:rPr>
              <w:t>（</w:t>
            </w:r>
            <w:r w:rsidRPr="00C014FF">
              <w:rPr>
                <w:rFonts w:eastAsia="......." w:hint="eastAsia"/>
                <w:kern w:val="0"/>
                <w:sz w:val="24"/>
                <w:szCs w:val="24"/>
              </w:rPr>
              <w:t>2</w:t>
            </w:r>
            <w:r w:rsidRPr="00C014FF">
              <w:rPr>
                <w:rFonts w:eastAsia="......." w:hint="eastAsia"/>
                <w:kern w:val="0"/>
                <w:sz w:val="24"/>
                <w:szCs w:val="24"/>
              </w:rPr>
              <w:t>）项目团队人员具备</w:t>
            </w:r>
            <w:r w:rsidRPr="00C014FF">
              <w:rPr>
                <w:rFonts w:eastAsia="......." w:hint="eastAsia"/>
                <w:kern w:val="0"/>
                <w:sz w:val="24"/>
                <w:szCs w:val="24"/>
              </w:rPr>
              <w:t>RHCE</w:t>
            </w:r>
            <w:r w:rsidRPr="00C014FF">
              <w:rPr>
                <w:rFonts w:eastAsia="......." w:hint="eastAsia"/>
                <w:kern w:val="0"/>
                <w:sz w:val="24"/>
                <w:szCs w:val="24"/>
              </w:rPr>
              <w:t>（红帽）认证证书，提供证书扫描件得</w:t>
            </w:r>
            <w:r w:rsidRPr="00C014FF">
              <w:rPr>
                <w:rFonts w:eastAsia="......." w:hint="eastAsia"/>
                <w:kern w:val="0"/>
                <w:sz w:val="24"/>
                <w:szCs w:val="24"/>
              </w:rPr>
              <w:t>1</w:t>
            </w:r>
            <w:r w:rsidRPr="00C014FF">
              <w:rPr>
                <w:rFonts w:eastAsia="......." w:hint="eastAsia"/>
                <w:kern w:val="0"/>
                <w:sz w:val="24"/>
                <w:szCs w:val="24"/>
              </w:rPr>
              <w:t>分。</w:t>
            </w:r>
          </w:p>
          <w:p w:rsidR="00FB02C9" w:rsidRPr="00C014FF" w:rsidRDefault="00FB02C9" w:rsidP="00FB02C9">
            <w:pPr>
              <w:adjustRightInd w:val="0"/>
              <w:snapToGrid w:val="0"/>
              <w:rPr>
                <w:rFonts w:eastAsia="......."/>
                <w:kern w:val="0"/>
                <w:sz w:val="24"/>
                <w:szCs w:val="24"/>
              </w:rPr>
            </w:pPr>
            <w:r w:rsidRPr="00C014FF">
              <w:rPr>
                <w:rFonts w:eastAsia="......." w:hint="eastAsia"/>
                <w:kern w:val="0"/>
                <w:sz w:val="24"/>
                <w:szCs w:val="24"/>
              </w:rPr>
              <w:t>（</w:t>
            </w:r>
            <w:r w:rsidR="00DE1E77" w:rsidRPr="00C014FF">
              <w:rPr>
                <w:rFonts w:eastAsiaTheme="minorEastAsia" w:hint="eastAsia"/>
                <w:kern w:val="0"/>
                <w:sz w:val="24"/>
                <w:szCs w:val="24"/>
              </w:rPr>
              <w:t>3</w:t>
            </w:r>
            <w:r w:rsidRPr="00C014FF">
              <w:rPr>
                <w:rFonts w:eastAsia="......." w:hint="eastAsia"/>
                <w:kern w:val="0"/>
                <w:sz w:val="24"/>
                <w:szCs w:val="24"/>
              </w:rPr>
              <w:t>）项目团队人员具备</w:t>
            </w:r>
            <w:r w:rsidRPr="00C014FF">
              <w:rPr>
                <w:rFonts w:eastAsia="......." w:hint="eastAsia"/>
                <w:kern w:val="0"/>
                <w:sz w:val="24"/>
                <w:szCs w:val="24"/>
              </w:rPr>
              <w:t>ITIL Foundation</w:t>
            </w:r>
            <w:r w:rsidRPr="00C014FF">
              <w:rPr>
                <w:rFonts w:eastAsia="......." w:hint="eastAsia"/>
                <w:kern w:val="0"/>
                <w:sz w:val="24"/>
                <w:szCs w:val="24"/>
              </w:rPr>
              <w:t>认证，提供</w:t>
            </w:r>
            <w:r w:rsidRPr="00C014FF">
              <w:rPr>
                <w:rFonts w:eastAsia="......." w:hint="eastAsia"/>
                <w:kern w:val="0"/>
                <w:sz w:val="24"/>
                <w:szCs w:val="24"/>
              </w:rPr>
              <w:t>1</w:t>
            </w:r>
            <w:r w:rsidRPr="00C014FF">
              <w:rPr>
                <w:rFonts w:eastAsia="......." w:hint="eastAsia"/>
                <w:kern w:val="0"/>
                <w:sz w:val="24"/>
                <w:szCs w:val="24"/>
              </w:rPr>
              <w:t>份证书扫描件得</w:t>
            </w:r>
            <w:r w:rsidRPr="00C014FF">
              <w:rPr>
                <w:rFonts w:eastAsia="......." w:hint="eastAsia"/>
                <w:kern w:val="0"/>
                <w:sz w:val="24"/>
                <w:szCs w:val="24"/>
              </w:rPr>
              <w:t>1</w:t>
            </w:r>
            <w:r w:rsidRPr="00C014FF">
              <w:rPr>
                <w:rFonts w:eastAsia="......." w:hint="eastAsia"/>
                <w:kern w:val="0"/>
                <w:sz w:val="24"/>
                <w:szCs w:val="24"/>
              </w:rPr>
              <w:t>分，最多</w:t>
            </w:r>
            <w:r w:rsidR="00DE1E77" w:rsidRPr="00C014FF">
              <w:rPr>
                <w:rFonts w:eastAsiaTheme="minorEastAsia" w:hint="eastAsia"/>
                <w:kern w:val="0"/>
                <w:sz w:val="24"/>
                <w:szCs w:val="24"/>
              </w:rPr>
              <w:t>3</w:t>
            </w:r>
            <w:r w:rsidRPr="00C014FF">
              <w:rPr>
                <w:rFonts w:eastAsia="......." w:hint="eastAsia"/>
                <w:kern w:val="0"/>
                <w:sz w:val="24"/>
                <w:szCs w:val="24"/>
              </w:rPr>
              <w:t>分。</w:t>
            </w:r>
          </w:p>
          <w:p w:rsidR="00FB02C9" w:rsidRPr="00C014FF" w:rsidRDefault="00FB02C9" w:rsidP="00FB02C9">
            <w:pPr>
              <w:widowControl/>
              <w:adjustRightInd w:val="0"/>
              <w:snapToGrid w:val="0"/>
              <w:rPr>
                <w:rFonts w:eastAsia="......."/>
                <w:kern w:val="0"/>
                <w:sz w:val="24"/>
                <w:szCs w:val="24"/>
              </w:rPr>
            </w:pPr>
            <w:r w:rsidRPr="00C014FF">
              <w:rPr>
                <w:rFonts w:eastAsia="......." w:hint="eastAsia"/>
                <w:kern w:val="0"/>
                <w:sz w:val="24"/>
                <w:szCs w:val="24"/>
              </w:rPr>
              <w:t>（</w:t>
            </w:r>
            <w:r w:rsidR="00DE1E77" w:rsidRPr="00C014FF">
              <w:rPr>
                <w:rFonts w:eastAsiaTheme="minorEastAsia" w:hint="eastAsia"/>
                <w:kern w:val="0"/>
                <w:sz w:val="24"/>
                <w:szCs w:val="24"/>
              </w:rPr>
              <w:t>4</w:t>
            </w:r>
            <w:r w:rsidRPr="00C014FF">
              <w:rPr>
                <w:rFonts w:eastAsia="......." w:hint="eastAsia"/>
                <w:kern w:val="0"/>
                <w:sz w:val="24"/>
                <w:szCs w:val="24"/>
              </w:rPr>
              <w:t>）项目团队人员具备计算机、机电、信息化相关专业的高级工程师职称，提供</w:t>
            </w:r>
            <w:r w:rsidRPr="00C014FF">
              <w:rPr>
                <w:rFonts w:eastAsia="......." w:hint="eastAsia"/>
                <w:kern w:val="0"/>
                <w:sz w:val="24"/>
                <w:szCs w:val="24"/>
              </w:rPr>
              <w:t>1</w:t>
            </w:r>
            <w:r w:rsidRPr="00C014FF">
              <w:rPr>
                <w:rFonts w:eastAsia="......." w:hint="eastAsia"/>
                <w:kern w:val="0"/>
                <w:sz w:val="24"/>
                <w:szCs w:val="24"/>
              </w:rPr>
              <w:t>份证书扫描件得</w:t>
            </w:r>
            <w:r w:rsidRPr="00C014FF">
              <w:rPr>
                <w:rFonts w:eastAsia="......." w:hint="eastAsia"/>
                <w:kern w:val="0"/>
                <w:sz w:val="24"/>
                <w:szCs w:val="24"/>
              </w:rPr>
              <w:t>1</w:t>
            </w:r>
            <w:r w:rsidRPr="00C014FF">
              <w:rPr>
                <w:rFonts w:eastAsia="......." w:hint="eastAsia"/>
                <w:kern w:val="0"/>
                <w:sz w:val="24"/>
                <w:szCs w:val="24"/>
              </w:rPr>
              <w:t>份，最多</w:t>
            </w:r>
            <w:r w:rsidR="00D257CE" w:rsidRPr="00C014FF">
              <w:rPr>
                <w:rFonts w:eastAsiaTheme="minorEastAsia" w:hint="eastAsia"/>
                <w:kern w:val="0"/>
                <w:sz w:val="24"/>
                <w:szCs w:val="24"/>
              </w:rPr>
              <w:t>2</w:t>
            </w:r>
            <w:r w:rsidRPr="00C014FF">
              <w:rPr>
                <w:rFonts w:eastAsia="......." w:hint="eastAsia"/>
                <w:kern w:val="0"/>
                <w:sz w:val="24"/>
                <w:szCs w:val="24"/>
              </w:rPr>
              <w:t>分。</w:t>
            </w:r>
          </w:p>
          <w:p w:rsidR="00FB02C9" w:rsidRPr="00C014FF" w:rsidRDefault="00FB02C9" w:rsidP="00FB02C9">
            <w:pPr>
              <w:widowControl/>
              <w:adjustRightInd w:val="0"/>
              <w:snapToGrid w:val="0"/>
              <w:rPr>
                <w:kern w:val="0"/>
                <w:sz w:val="24"/>
                <w:szCs w:val="24"/>
              </w:rPr>
            </w:pPr>
            <w:r w:rsidRPr="00C014FF">
              <w:rPr>
                <w:rFonts w:ascii="宋体" w:eastAsia="......." w:hAnsi="宋体" w:cs="......." w:hint="eastAsia"/>
                <w:kern w:val="0"/>
                <w:sz w:val="24"/>
                <w:szCs w:val="24"/>
              </w:rPr>
              <w:t>注：</w:t>
            </w:r>
            <w:proofErr w:type="gramStart"/>
            <w:r w:rsidRPr="00C014FF">
              <w:rPr>
                <w:rFonts w:ascii="宋体" w:eastAsia="......." w:hAnsi="宋体" w:cs="......." w:hint="eastAsia"/>
                <w:kern w:val="0"/>
                <w:sz w:val="24"/>
                <w:szCs w:val="24"/>
              </w:rPr>
              <w:t>除项目</w:t>
            </w:r>
            <w:proofErr w:type="gramEnd"/>
            <w:r w:rsidRPr="00C014FF">
              <w:rPr>
                <w:rFonts w:ascii="宋体" w:eastAsia="......." w:hAnsi="宋体" w:cs="......." w:hint="eastAsia"/>
                <w:kern w:val="0"/>
                <w:sz w:val="24"/>
                <w:szCs w:val="24"/>
              </w:rPr>
              <w:t>经理外，一人持多证不重复记分。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F75DCC">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sz w:val="24"/>
              </w:rPr>
            </w:pPr>
            <w:r w:rsidRPr="00C014FF">
              <w:rPr>
                <w:sz w:val="24"/>
              </w:rPr>
              <w:t>售后服务承诺函</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提供项目维保清单中</w:t>
            </w:r>
            <w:proofErr w:type="gramStart"/>
            <w:r w:rsidRPr="00C014FF">
              <w:rPr>
                <w:rFonts w:hint="eastAsia"/>
                <w:kern w:val="0"/>
                <w:sz w:val="24"/>
                <w:szCs w:val="24"/>
              </w:rPr>
              <w:t>天融信安全</w:t>
            </w:r>
            <w:proofErr w:type="gramEnd"/>
            <w:r w:rsidRPr="00C014FF">
              <w:rPr>
                <w:rFonts w:hint="eastAsia"/>
                <w:kern w:val="0"/>
                <w:sz w:val="24"/>
                <w:szCs w:val="24"/>
              </w:rPr>
              <w:t>产品的制造商出具的针对本项目的专项服务授权，得</w:t>
            </w:r>
            <w:r w:rsidRPr="00C014FF">
              <w:rPr>
                <w:rFonts w:hint="eastAsia"/>
                <w:kern w:val="0"/>
                <w:sz w:val="24"/>
                <w:szCs w:val="24"/>
              </w:rPr>
              <w:t>2</w:t>
            </w:r>
            <w:r w:rsidRPr="00C014FF">
              <w:rPr>
                <w:rFonts w:hint="eastAsia"/>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提供项目维保清单中启明星辰安全产品的制造商出具的针对本项目的专项服务授权，得</w:t>
            </w:r>
            <w:r w:rsidRPr="00C014FF">
              <w:rPr>
                <w:rFonts w:hint="eastAsia"/>
                <w:kern w:val="0"/>
                <w:sz w:val="24"/>
                <w:szCs w:val="24"/>
              </w:rPr>
              <w:t>2</w:t>
            </w:r>
            <w:r w:rsidRPr="00C014FF">
              <w:rPr>
                <w:rFonts w:hint="eastAsia"/>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提供英</w:t>
            </w:r>
            <w:proofErr w:type="gramStart"/>
            <w:r w:rsidRPr="00C014FF">
              <w:rPr>
                <w:rFonts w:hint="eastAsia"/>
                <w:kern w:val="0"/>
                <w:sz w:val="24"/>
                <w:szCs w:val="24"/>
              </w:rPr>
              <w:t>威腾产品</w:t>
            </w:r>
            <w:proofErr w:type="gramEnd"/>
            <w:r w:rsidRPr="00C014FF">
              <w:rPr>
                <w:rFonts w:hint="eastAsia"/>
                <w:kern w:val="0"/>
                <w:sz w:val="24"/>
                <w:szCs w:val="24"/>
              </w:rPr>
              <w:t>的制造商出具的针对本项目的专项服务授权，得</w:t>
            </w:r>
            <w:r w:rsidRPr="00C014FF">
              <w:rPr>
                <w:rFonts w:hint="eastAsia"/>
                <w:kern w:val="0"/>
                <w:sz w:val="24"/>
                <w:szCs w:val="24"/>
              </w:rPr>
              <w:t>2</w:t>
            </w:r>
            <w:r w:rsidRPr="00C014FF">
              <w:rPr>
                <w:rFonts w:hint="eastAsia"/>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提供艾默生产品的制造商出具的针对本项目的专项服务授权，得</w:t>
            </w:r>
            <w:r w:rsidRPr="00C014FF">
              <w:rPr>
                <w:rFonts w:hint="eastAsia"/>
                <w:kern w:val="0"/>
                <w:sz w:val="24"/>
                <w:szCs w:val="24"/>
              </w:rPr>
              <w:t>2</w:t>
            </w:r>
            <w:r w:rsidRPr="00C014FF">
              <w:rPr>
                <w:rFonts w:hint="eastAsia"/>
                <w:kern w:val="0"/>
                <w:sz w:val="24"/>
                <w:szCs w:val="24"/>
              </w:rPr>
              <w:t>分。</w:t>
            </w:r>
          </w:p>
        </w:tc>
        <w:tc>
          <w:tcPr>
            <w:tcW w:w="1140" w:type="dxa"/>
            <w:shd w:val="clear" w:color="auto" w:fill="auto"/>
            <w:vAlign w:val="center"/>
          </w:tcPr>
          <w:p w:rsidR="00FB02C9" w:rsidRPr="00C014FF" w:rsidRDefault="00FB02C9" w:rsidP="00FB02C9">
            <w:pPr>
              <w:widowControl/>
              <w:jc w:val="center"/>
              <w:rPr>
                <w:kern w:val="0"/>
                <w:sz w:val="24"/>
                <w:szCs w:val="24"/>
              </w:rPr>
            </w:pPr>
            <w:r w:rsidRPr="00C014FF">
              <w:rPr>
                <w:rFonts w:hint="eastAsia"/>
                <w:kern w:val="0"/>
                <w:sz w:val="24"/>
                <w:szCs w:val="24"/>
              </w:rPr>
              <w:t>8</w:t>
            </w:r>
          </w:p>
        </w:tc>
      </w:tr>
      <w:tr w:rsidR="00C014FF" w:rsidRPr="00C014FF" w:rsidTr="00FB02C9">
        <w:trPr>
          <w:trHeight w:val="60"/>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第三部分</w:t>
            </w:r>
            <w:r w:rsidRPr="00C014FF">
              <w:rPr>
                <w:kern w:val="0"/>
                <w:sz w:val="24"/>
                <w:szCs w:val="24"/>
              </w:rPr>
              <w:t xml:space="preserve"> </w:t>
            </w:r>
            <w:r w:rsidRPr="00C014FF">
              <w:rPr>
                <w:kern w:val="0"/>
                <w:sz w:val="24"/>
                <w:szCs w:val="24"/>
              </w:rPr>
              <w:t>主观分（</w:t>
            </w:r>
            <w:r w:rsidRPr="00C014FF">
              <w:rPr>
                <w:rFonts w:hint="eastAsia"/>
                <w:kern w:val="0"/>
                <w:sz w:val="24"/>
                <w:szCs w:val="24"/>
              </w:rPr>
              <w:t>63</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75DCC">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项目需求理解分析评价</w:t>
            </w:r>
          </w:p>
        </w:tc>
        <w:tc>
          <w:tcPr>
            <w:tcW w:w="7291" w:type="dxa"/>
            <w:shd w:val="clear" w:color="auto" w:fill="auto"/>
            <w:vAlign w:val="center"/>
          </w:tcPr>
          <w:p w:rsidR="00FB02C9" w:rsidRPr="00C014FF" w:rsidRDefault="00FB02C9" w:rsidP="00FB02C9">
            <w:pPr>
              <w:widowControl/>
              <w:adjustRightInd w:val="0"/>
              <w:snapToGrid w:val="0"/>
              <w:rPr>
                <w:rFonts w:cs="宋体"/>
                <w:sz w:val="24"/>
                <w:szCs w:val="24"/>
                <w:lang w:val="zh-CN"/>
              </w:rPr>
            </w:pPr>
            <w:r w:rsidRPr="00C014FF">
              <w:rPr>
                <w:rFonts w:hint="eastAsia"/>
                <w:kern w:val="0"/>
                <w:sz w:val="24"/>
                <w:szCs w:val="24"/>
              </w:rPr>
              <w:t>至少包含系统现状、任务目标、</w:t>
            </w:r>
            <w:r w:rsidRPr="00C014FF">
              <w:rPr>
                <w:rFonts w:cs="宋体" w:hint="eastAsia"/>
                <w:sz w:val="24"/>
                <w:szCs w:val="24"/>
                <w:lang w:val="zh-CN"/>
              </w:rPr>
              <w:t>实施要求等方面内容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lastRenderedPageBreak/>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9</w:t>
            </w:r>
          </w:p>
        </w:tc>
      </w:tr>
      <w:tr w:rsidR="00C014FF" w:rsidRPr="00C014FF" w:rsidTr="00F75DCC">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2</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项目服务人员评价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至少包含人员分工、岗位职责、人员工作经验及技术实力、人员稳定性保障措施等方面内容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整体运行维护方案评价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至少包含针对本项目系统的运维计划、实施方案等方面内容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定期预防性检查方案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至少包含预防性检查频率、检查内容、发现问题后的解决方案等方面内容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故障管理处理方案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至少包含响应时间、故障处理方案、防止再发方案等方面内容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6</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突发事件管理方案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至少包含针对恶意攻击、访问量激增等处理方案</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sz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558"/>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7</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备品备件、备机解决方案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sz w:val="24"/>
                <w:szCs w:val="24"/>
                <w:lang w:val="zh-CN"/>
              </w:rPr>
              <w:t>至少包含备品备件储备情况</w:t>
            </w:r>
            <w:r w:rsidRPr="00C014FF">
              <w:rPr>
                <w:rFonts w:cs="宋体" w:hint="eastAsia"/>
                <w:sz w:val="24"/>
                <w:szCs w:val="24"/>
                <w:lang w:val="zh-CN"/>
              </w:rPr>
              <w:t>、</w:t>
            </w:r>
            <w:r w:rsidRPr="00C014FF">
              <w:rPr>
                <w:rFonts w:cs="宋体"/>
                <w:sz w:val="24"/>
                <w:szCs w:val="24"/>
                <w:lang w:val="zh-CN"/>
              </w:rPr>
              <w:t>响应时间</w:t>
            </w:r>
            <w:r w:rsidRPr="00C014FF">
              <w:rPr>
                <w:rFonts w:cs="宋体" w:hint="eastAsia"/>
                <w:sz w:val="24"/>
                <w:szCs w:val="24"/>
                <w:lang w:val="zh-CN"/>
              </w:rPr>
              <w:t>、</w:t>
            </w:r>
            <w:r w:rsidRPr="00C014FF">
              <w:rPr>
                <w:rFonts w:cs="宋体"/>
                <w:sz w:val="24"/>
                <w:szCs w:val="24"/>
                <w:lang w:val="zh-CN"/>
              </w:rPr>
              <w:t>更换方案等方面内容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50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sz w:val="24"/>
              </w:rPr>
            </w:pPr>
            <w:r w:rsidRPr="00C014FF">
              <w:rPr>
                <w:sz w:val="24"/>
              </w:rPr>
              <w:t>合计</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100</w:t>
            </w:r>
          </w:p>
        </w:tc>
      </w:tr>
    </w:tbl>
    <w:p w:rsidR="00FB02C9" w:rsidRPr="00C014FF" w:rsidRDefault="00FB02C9" w:rsidP="00FB02C9">
      <w:pPr>
        <w:spacing w:line="360" w:lineRule="auto"/>
        <w:ind w:firstLineChars="200" w:firstLine="480"/>
        <w:outlineLvl w:val="0"/>
        <w:rPr>
          <w:sz w:val="24"/>
        </w:rPr>
      </w:pPr>
      <w:r w:rsidRPr="00C014FF">
        <w:rPr>
          <w:rFonts w:hint="eastAsia"/>
          <w:sz w:val="24"/>
        </w:rPr>
        <w:t>第二包</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C014FF" w:rsidRPr="00C014FF" w:rsidTr="00FB02C9">
        <w:trPr>
          <w:trHeight w:val="285"/>
          <w:jc w:val="center"/>
        </w:trPr>
        <w:tc>
          <w:tcPr>
            <w:tcW w:w="9393" w:type="dxa"/>
            <w:gridSpan w:val="3"/>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第一部分</w:t>
            </w:r>
            <w:r w:rsidRPr="00C014FF">
              <w:rPr>
                <w:kern w:val="0"/>
                <w:sz w:val="24"/>
                <w:szCs w:val="24"/>
              </w:rPr>
              <w:t xml:space="preserve"> </w:t>
            </w:r>
            <w:r w:rsidRPr="00C014FF">
              <w:rPr>
                <w:kern w:val="0"/>
                <w:sz w:val="24"/>
                <w:szCs w:val="24"/>
              </w:rPr>
              <w:t>价格（</w:t>
            </w:r>
            <w:r w:rsidRPr="00C014FF">
              <w:rPr>
                <w:rFonts w:hint="eastAsia"/>
                <w:kern w:val="0"/>
                <w:sz w:val="24"/>
                <w:szCs w:val="24"/>
              </w:rPr>
              <w:t>15</w:t>
            </w:r>
            <w:r w:rsidRPr="00C014FF">
              <w:rPr>
                <w:kern w:val="0"/>
                <w:sz w:val="24"/>
                <w:szCs w:val="24"/>
              </w:rPr>
              <w:t>分）</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B02C9">
        <w:trPr>
          <w:trHeight w:val="78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价格</w:t>
            </w:r>
          </w:p>
        </w:tc>
        <w:tc>
          <w:tcPr>
            <w:tcW w:w="731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1</w:t>
            </w:r>
            <w:r w:rsidRPr="00C014FF">
              <w:rPr>
                <w:kern w:val="0"/>
                <w:sz w:val="24"/>
                <w:szCs w:val="24"/>
              </w:rPr>
              <w:t>）投标报价超过采购预算的，投标无效，未超过采购预算的投标报价按以下公式进行计算。</w:t>
            </w:r>
          </w:p>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2</w:t>
            </w:r>
            <w:r w:rsidRPr="00C014FF">
              <w:rPr>
                <w:kern w:val="0"/>
                <w:sz w:val="24"/>
                <w:szCs w:val="24"/>
              </w:rPr>
              <w:t>）投标报价得分</w:t>
            </w:r>
            <w:r w:rsidRPr="00C014FF">
              <w:rPr>
                <w:kern w:val="0"/>
                <w:sz w:val="24"/>
                <w:szCs w:val="24"/>
              </w:rPr>
              <w:t>=</w:t>
            </w:r>
            <w:r w:rsidRPr="00C014FF">
              <w:rPr>
                <w:kern w:val="0"/>
                <w:sz w:val="24"/>
                <w:szCs w:val="24"/>
              </w:rPr>
              <w:t>（评标基准价</w:t>
            </w:r>
            <w:r w:rsidRPr="00C014FF">
              <w:rPr>
                <w:kern w:val="0"/>
                <w:sz w:val="24"/>
                <w:szCs w:val="24"/>
              </w:rPr>
              <w:t>/</w:t>
            </w:r>
            <w:r w:rsidRPr="00C014FF">
              <w:rPr>
                <w:kern w:val="0"/>
                <w:sz w:val="24"/>
                <w:szCs w:val="24"/>
              </w:rPr>
              <w:t>投标报价）</w:t>
            </w:r>
            <w:r w:rsidRPr="00C014FF">
              <w:rPr>
                <w:kern w:val="0"/>
                <w:sz w:val="24"/>
                <w:szCs w:val="24"/>
              </w:rPr>
              <w:t>×</w:t>
            </w:r>
            <w:r w:rsidRPr="00C014FF">
              <w:rPr>
                <w:rFonts w:hint="eastAsia"/>
                <w:kern w:val="0"/>
                <w:sz w:val="24"/>
                <w:szCs w:val="24"/>
              </w:rPr>
              <w:t>15</w:t>
            </w:r>
          </w:p>
          <w:p w:rsidR="00FB02C9" w:rsidRPr="00C014FF" w:rsidRDefault="00FB02C9" w:rsidP="00FB02C9">
            <w:pPr>
              <w:widowControl/>
              <w:adjustRightInd w:val="0"/>
              <w:snapToGrid w:val="0"/>
              <w:rPr>
                <w:kern w:val="0"/>
                <w:sz w:val="24"/>
                <w:szCs w:val="24"/>
              </w:rPr>
            </w:pPr>
            <w:r w:rsidRPr="00C014FF">
              <w:rPr>
                <w:kern w:val="0"/>
                <w:sz w:val="24"/>
                <w:szCs w:val="24"/>
              </w:rPr>
              <w:t>注：满足</w:t>
            </w:r>
            <w:r w:rsidRPr="00C014FF">
              <w:rPr>
                <w:rFonts w:hint="eastAsia"/>
                <w:kern w:val="0"/>
                <w:sz w:val="24"/>
                <w:szCs w:val="24"/>
              </w:rPr>
              <w:t>采购</w:t>
            </w:r>
            <w:r w:rsidRPr="00C014FF">
              <w:rPr>
                <w:kern w:val="0"/>
                <w:sz w:val="24"/>
                <w:szCs w:val="24"/>
              </w:rPr>
              <w:t>文件要求且投标报价最低的投标报价为评标基准价。</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15</w:t>
            </w:r>
          </w:p>
        </w:tc>
      </w:tr>
      <w:tr w:rsidR="00C014FF" w:rsidRPr="00C014FF" w:rsidTr="00FB02C9">
        <w:trPr>
          <w:trHeight w:val="223"/>
          <w:jc w:val="center"/>
        </w:trPr>
        <w:tc>
          <w:tcPr>
            <w:tcW w:w="9393"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第二部分</w:t>
            </w:r>
            <w:r w:rsidRPr="00C014FF">
              <w:rPr>
                <w:kern w:val="0"/>
                <w:sz w:val="24"/>
                <w:szCs w:val="24"/>
              </w:rPr>
              <w:t xml:space="preserve"> </w:t>
            </w:r>
            <w:r w:rsidRPr="00C014FF">
              <w:rPr>
                <w:kern w:val="0"/>
                <w:sz w:val="24"/>
                <w:szCs w:val="24"/>
              </w:rPr>
              <w:t>客观分</w:t>
            </w:r>
            <w:r w:rsidRPr="00C014FF">
              <w:rPr>
                <w:rFonts w:hint="eastAsia"/>
                <w:kern w:val="0"/>
                <w:sz w:val="24"/>
                <w:szCs w:val="24"/>
              </w:rPr>
              <w:t>（</w:t>
            </w:r>
            <w:r w:rsidRPr="00C014FF">
              <w:rPr>
                <w:rFonts w:hint="eastAsia"/>
                <w:kern w:val="0"/>
                <w:sz w:val="24"/>
                <w:szCs w:val="24"/>
              </w:rPr>
              <w:t>22</w:t>
            </w:r>
            <w:r w:rsidRPr="00C014FF">
              <w:rPr>
                <w:kern w:val="0"/>
                <w:sz w:val="24"/>
                <w:szCs w:val="24"/>
              </w:rPr>
              <w:t>分）</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B02C9">
        <w:trPr>
          <w:trHeight w:val="8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投标人业绩</w:t>
            </w:r>
          </w:p>
        </w:tc>
        <w:tc>
          <w:tcPr>
            <w:tcW w:w="731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kern w:val="0"/>
                <w:sz w:val="24"/>
                <w:szCs w:val="24"/>
              </w:rPr>
              <w:t>完全按照以下要求提供</w:t>
            </w:r>
            <w:r w:rsidRPr="00C014FF">
              <w:rPr>
                <w:rFonts w:hint="eastAsia"/>
                <w:kern w:val="0"/>
                <w:sz w:val="24"/>
                <w:szCs w:val="24"/>
              </w:rPr>
              <w:t>互联网接入服务业绩</w:t>
            </w:r>
            <w:r w:rsidRPr="00C014FF">
              <w:rPr>
                <w:kern w:val="0"/>
                <w:sz w:val="24"/>
                <w:szCs w:val="24"/>
              </w:rPr>
              <w:t>，提供的证明材料均不得遮挡涂黑，否则不予认定加分。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A</w:t>
            </w:r>
            <w:r w:rsidRPr="00C014FF">
              <w:rPr>
                <w:kern w:val="0"/>
                <w:sz w:val="24"/>
                <w:szCs w:val="24"/>
              </w:rPr>
              <w:t xml:space="preserve">. </w:t>
            </w:r>
            <w:r w:rsidRPr="00C014FF">
              <w:rPr>
                <w:kern w:val="0"/>
                <w:sz w:val="24"/>
                <w:szCs w:val="24"/>
              </w:rPr>
              <w:t>合同</w:t>
            </w:r>
            <w:r w:rsidRPr="00C014FF">
              <w:rPr>
                <w:rFonts w:hint="eastAsia"/>
                <w:kern w:val="0"/>
                <w:sz w:val="24"/>
                <w:szCs w:val="24"/>
              </w:rPr>
              <w:t>原件</w:t>
            </w:r>
            <w:r w:rsidRPr="00C014FF">
              <w:rPr>
                <w:kern w:val="0"/>
                <w:sz w:val="24"/>
                <w:szCs w:val="24"/>
              </w:rPr>
              <w:t>扫描件。包括合同金额、买卖双方名称及盖章、服务内容</w:t>
            </w:r>
            <w:r w:rsidRPr="00C014FF">
              <w:rPr>
                <w:rFonts w:hint="eastAsia"/>
                <w:bCs/>
                <w:sz w:val="24"/>
              </w:rPr>
              <w:t>、合同签订日期（应为</w:t>
            </w:r>
            <w:r w:rsidRPr="00C014FF">
              <w:rPr>
                <w:rFonts w:hint="eastAsia"/>
                <w:bCs/>
                <w:sz w:val="24"/>
              </w:rPr>
              <w:t>202</w:t>
            </w:r>
            <w:r w:rsidR="002A0FD1" w:rsidRPr="00C014FF">
              <w:rPr>
                <w:rFonts w:hint="eastAsia"/>
                <w:bCs/>
                <w:sz w:val="24"/>
              </w:rPr>
              <w:t>1</w:t>
            </w:r>
            <w:r w:rsidRPr="00C014FF">
              <w:rPr>
                <w:rFonts w:hint="eastAsia"/>
                <w:bCs/>
                <w:sz w:val="24"/>
              </w:rPr>
              <w:t>年</w:t>
            </w:r>
            <w:r w:rsidRPr="00C014FF">
              <w:rPr>
                <w:rFonts w:hint="eastAsia"/>
                <w:bCs/>
                <w:sz w:val="24"/>
              </w:rPr>
              <w:t>1</w:t>
            </w:r>
            <w:r w:rsidRPr="00C014FF">
              <w:rPr>
                <w:rFonts w:hint="eastAsia"/>
                <w:bCs/>
                <w:sz w:val="24"/>
              </w:rPr>
              <w:t>月</w:t>
            </w:r>
            <w:r w:rsidRPr="00C014FF">
              <w:rPr>
                <w:rFonts w:hint="eastAsia"/>
                <w:bCs/>
                <w:sz w:val="24"/>
              </w:rPr>
              <w:t>1</w:t>
            </w:r>
            <w:r w:rsidRPr="00C014FF">
              <w:rPr>
                <w:rFonts w:hint="eastAsia"/>
                <w:bCs/>
                <w:sz w:val="24"/>
              </w:rPr>
              <w:t>日或以后）</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kern w:val="0"/>
                <w:sz w:val="24"/>
                <w:szCs w:val="24"/>
              </w:rPr>
              <w:t>B.</w:t>
            </w:r>
            <w:r w:rsidRPr="00C014FF">
              <w:rPr>
                <w:rFonts w:hint="eastAsia"/>
                <w:kern w:val="0"/>
                <w:sz w:val="24"/>
                <w:szCs w:val="24"/>
              </w:rPr>
              <w:t xml:space="preserve"> </w:t>
            </w:r>
            <w:r w:rsidRPr="00C014FF">
              <w:rPr>
                <w:rFonts w:hint="eastAsia"/>
                <w:kern w:val="0"/>
                <w:sz w:val="24"/>
                <w:szCs w:val="24"/>
              </w:rPr>
              <w:t>上述</w:t>
            </w:r>
            <w:r w:rsidRPr="00C014FF">
              <w:rPr>
                <w:kern w:val="0"/>
                <w:sz w:val="24"/>
                <w:szCs w:val="24"/>
              </w:rPr>
              <w:t>合同履行</w:t>
            </w:r>
            <w:r w:rsidRPr="00C014FF">
              <w:rPr>
                <w:rFonts w:hint="eastAsia"/>
                <w:kern w:val="0"/>
                <w:sz w:val="24"/>
                <w:szCs w:val="24"/>
              </w:rPr>
              <w:t>良好</w:t>
            </w:r>
            <w:r w:rsidRPr="00C014FF">
              <w:rPr>
                <w:kern w:val="0"/>
                <w:sz w:val="24"/>
                <w:szCs w:val="24"/>
              </w:rPr>
              <w:t>的相关证明材料</w:t>
            </w:r>
            <w:r w:rsidRPr="00C014FF">
              <w:rPr>
                <w:rFonts w:hint="eastAsia"/>
                <w:kern w:val="0"/>
                <w:sz w:val="24"/>
                <w:szCs w:val="24"/>
              </w:rPr>
              <w:t>原件</w:t>
            </w:r>
            <w:r w:rsidRPr="00C014FF">
              <w:rPr>
                <w:kern w:val="0"/>
                <w:sz w:val="24"/>
                <w:szCs w:val="24"/>
              </w:rPr>
              <w:t>扫描件</w:t>
            </w:r>
            <w:r w:rsidRPr="00C014FF">
              <w:rPr>
                <w:rFonts w:hint="eastAsia"/>
                <w:kern w:val="0"/>
                <w:sz w:val="24"/>
                <w:szCs w:val="24"/>
              </w:rPr>
              <w:t>（加盖上述合同甲方单位公章或上述合同中所盖的甲方印章）</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kern w:val="0"/>
                <w:sz w:val="24"/>
                <w:szCs w:val="24"/>
              </w:rPr>
              <w:t>每个</w:t>
            </w:r>
            <w:r w:rsidRPr="00C014FF">
              <w:rPr>
                <w:rFonts w:hint="eastAsia"/>
                <w:kern w:val="0"/>
                <w:sz w:val="24"/>
                <w:szCs w:val="24"/>
              </w:rPr>
              <w:t>业绩</w:t>
            </w:r>
            <w:r w:rsidRPr="00C014FF">
              <w:rPr>
                <w:rFonts w:hint="eastAsia"/>
                <w:kern w:val="0"/>
                <w:sz w:val="24"/>
                <w:szCs w:val="24"/>
              </w:rPr>
              <w:t>2</w:t>
            </w:r>
            <w:r w:rsidRPr="00C014FF">
              <w:rPr>
                <w:kern w:val="0"/>
                <w:sz w:val="24"/>
                <w:szCs w:val="24"/>
              </w:rPr>
              <w:t>分，最多</w:t>
            </w:r>
            <w:r w:rsidRPr="00C014FF">
              <w:rPr>
                <w:rFonts w:hint="eastAsia"/>
                <w:kern w:val="0"/>
                <w:sz w:val="24"/>
                <w:szCs w:val="24"/>
              </w:rPr>
              <w:t>10</w:t>
            </w:r>
            <w:r w:rsidRPr="00C014FF">
              <w:rPr>
                <w:kern w:val="0"/>
                <w:sz w:val="24"/>
                <w:szCs w:val="24"/>
              </w:rPr>
              <w:t>分</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FB02C9">
        <w:trPr>
          <w:trHeight w:val="40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投入</w:t>
            </w:r>
            <w:r w:rsidRPr="00C014FF">
              <w:rPr>
                <w:sz w:val="24"/>
              </w:rPr>
              <w:t>人员评价</w:t>
            </w:r>
          </w:p>
        </w:tc>
        <w:tc>
          <w:tcPr>
            <w:tcW w:w="731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投入的人员为投标单位正式员工，提供姓名、开标日当月或上一月的由投标单位为投入人员缴纳社会保险和住房公积金的证明扫描件，否则不予认定加分。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w:t>
            </w:r>
            <w:r w:rsidRPr="00C014FF">
              <w:rPr>
                <w:rFonts w:hint="eastAsia"/>
                <w:kern w:val="0"/>
                <w:sz w:val="24"/>
                <w:szCs w:val="24"/>
              </w:rPr>
              <w:t>1</w:t>
            </w:r>
            <w:r w:rsidRPr="00C014FF">
              <w:rPr>
                <w:rFonts w:hint="eastAsia"/>
                <w:kern w:val="0"/>
                <w:sz w:val="24"/>
                <w:szCs w:val="24"/>
              </w:rPr>
              <w:t>）技术负责人具备中级或中级以上职称（通信类专业）、</w:t>
            </w:r>
            <w:r w:rsidRPr="00C014FF">
              <w:rPr>
                <w:rFonts w:hint="eastAsia"/>
                <w:kern w:val="0"/>
                <w:sz w:val="24"/>
                <w:szCs w:val="24"/>
              </w:rPr>
              <w:t>ITIL</w:t>
            </w:r>
            <w:r w:rsidRPr="00C014FF">
              <w:rPr>
                <w:rFonts w:hint="eastAsia"/>
                <w:kern w:val="0"/>
                <w:sz w:val="24"/>
                <w:szCs w:val="24"/>
              </w:rPr>
              <w:t>证书、</w:t>
            </w:r>
            <w:r w:rsidRPr="00C014FF">
              <w:rPr>
                <w:rFonts w:hint="eastAsia"/>
                <w:kern w:val="0"/>
                <w:sz w:val="24"/>
                <w:szCs w:val="24"/>
              </w:rPr>
              <w:t>HCNP</w:t>
            </w:r>
            <w:r w:rsidRPr="00C014FF">
              <w:rPr>
                <w:rFonts w:hint="eastAsia"/>
                <w:kern w:val="0"/>
                <w:sz w:val="24"/>
                <w:szCs w:val="24"/>
              </w:rPr>
              <w:t>或</w:t>
            </w:r>
            <w:r w:rsidRPr="00C014FF">
              <w:rPr>
                <w:rFonts w:hint="eastAsia"/>
                <w:kern w:val="0"/>
                <w:sz w:val="24"/>
                <w:szCs w:val="24"/>
              </w:rPr>
              <w:t>HCIP</w:t>
            </w:r>
            <w:r w:rsidRPr="00C014FF">
              <w:rPr>
                <w:rFonts w:hint="eastAsia"/>
                <w:kern w:val="0"/>
                <w:sz w:val="24"/>
                <w:szCs w:val="24"/>
              </w:rPr>
              <w:t>或</w:t>
            </w:r>
            <w:r w:rsidRPr="00C014FF">
              <w:rPr>
                <w:rFonts w:hint="eastAsia"/>
                <w:kern w:val="0"/>
                <w:sz w:val="24"/>
                <w:szCs w:val="24"/>
              </w:rPr>
              <w:t>CCNP</w:t>
            </w:r>
            <w:r w:rsidRPr="00C014FF">
              <w:rPr>
                <w:rFonts w:hint="eastAsia"/>
                <w:kern w:val="0"/>
                <w:sz w:val="24"/>
                <w:szCs w:val="24"/>
              </w:rPr>
              <w:t>或</w:t>
            </w:r>
            <w:r w:rsidRPr="00C014FF">
              <w:rPr>
                <w:rFonts w:hint="eastAsia"/>
                <w:kern w:val="0"/>
                <w:sz w:val="24"/>
                <w:szCs w:val="24"/>
              </w:rPr>
              <w:t>H3CSE</w:t>
            </w:r>
            <w:r w:rsidRPr="00C014FF">
              <w:rPr>
                <w:rFonts w:hint="eastAsia"/>
                <w:kern w:val="0"/>
                <w:sz w:val="24"/>
                <w:szCs w:val="24"/>
              </w:rPr>
              <w:t>或</w:t>
            </w:r>
            <w:r w:rsidRPr="00C014FF">
              <w:rPr>
                <w:rFonts w:hint="eastAsia"/>
                <w:kern w:val="0"/>
                <w:sz w:val="24"/>
                <w:szCs w:val="24"/>
              </w:rPr>
              <w:t>HCIE</w:t>
            </w:r>
            <w:r w:rsidRPr="00C014FF">
              <w:rPr>
                <w:rFonts w:hint="eastAsia"/>
                <w:kern w:val="0"/>
                <w:sz w:val="24"/>
                <w:szCs w:val="24"/>
              </w:rPr>
              <w:t>或</w:t>
            </w:r>
            <w:r w:rsidRPr="00C014FF">
              <w:rPr>
                <w:rFonts w:hint="eastAsia"/>
                <w:kern w:val="0"/>
                <w:sz w:val="24"/>
                <w:szCs w:val="24"/>
              </w:rPr>
              <w:t>CCIE</w:t>
            </w:r>
            <w:r w:rsidRPr="00C014FF">
              <w:rPr>
                <w:rFonts w:hint="eastAsia"/>
                <w:kern w:val="0"/>
                <w:sz w:val="24"/>
                <w:szCs w:val="24"/>
              </w:rPr>
              <w:t>或</w:t>
            </w:r>
            <w:r w:rsidRPr="00C014FF">
              <w:rPr>
                <w:rFonts w:hint="eastAsia"/>
                <w:kern w:val="0"/>
                <w:sz w:val="24"/>
                <w:szCs w:val="24"/>
              </w:rPr>
              <w:t>H3CIE</w:t>
            </w:r>
            <w:r w:rsidRPr="00C014FF">
              <w:rPr>
                <w:rFonts w:hint="eastAsia"/>
                <w:kern w:val="0"/>
                <w:sz w:val="24"/>
                <w:szCs w:val="24"/>
              </w:rPr>
              <w:t>认证证书，提供一个证书扫描件得</w:t>
            </w:r>
            <w:r w:rsidRPr="00C014FF">
              <w:rPr>
                <w:rFonts w:hint="eastAsia"/>
                <w:kern w:val="0"/>
                <w:sz w:val="24"/>
                <w:szCs w:val="24"/>
              </w:rPr>
              <w:t>2</w:t>
            </w:r>
            <w:r w:rsidRPr="00C014FF">
              <w:rPr>
                <w:rFonts w:hint="eastAsia"/>
                <w:kern w:val="0"/>
                <w:sz w:val="24"/>
                <w:szCs w:val="24"/>
              </w:rPr>
              <w:t>分，最多</w:t>
            </w:r>
            <w:r w:rsidRPr="00C014FF">
              <w:rPr>
                <w:rFonts w:hint="eastAsia"/>
                <w:kern w:val="0"/>
                <w:sz w:val="24"/>
                <w:szCs w:val="24"/>
              </w:rPr>
              <w:t>6</w:t>
            </w:r>
            <w:r w:rsidRPr="00C014FF">
              <w:rPr>
                <w:rFonts w:hint="eastAsia"/>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w:t>
            </w:r>
            <w:r w:rsidRPr="00C014FF">
              <w:rPr>
                <w:rFonts w:hint="eastAsia"/>
                <w:kern w:val="0"/>
                <w:sz w:val="24"/>
                <w:szCs w:val="24"/>
              </w:rPr>
              <w:t>2</w:t>
            </w:r>
            <w:r w:rsidRPr="00C014FF">
              <w:rPr>
                <w:rFonts w:hint="eastAsia"/>
                <w:kern w:val="0"/>
                <w:sz w:val="24"/>
                <w:szCs w:val="24"/>
              </w:rPr>
              <w:t>）运</w:t>
            </w:r>
            <w:proofErr w:type="gramStart"/>
            <w:r w:rsidRPr="00C014FF">
              <w:rPr>
                <w:rFonts w:hint="eastAsia"/>
                <w:kern w:val="0"/>
                <w:sz w:val="24"/>
                <w:szCs w:val="24"/>
              </w:rPr>
              <w:t>维人员</w:t>
            </w:r>
            <w:proofErr w:type="gramEnd"/>
            <w:r w:rsidRPr="00C014FF">
              <w:rPr>
                <w:rFonts w:hint="eastAsia"/>
                <w:kern w:val="0"/>
                <w:sz w:val="24"/>
                <w:szCs w:val="24"/>
              </w:rPr>
              <w:t>具备</w:t>
            </w:r>
            <w:r w:rsidRPr="00C014FF">
              <w:rPr>
                <w:rFonts w:hint="eastAsia"/>
                <w:kern w:val="0"/>
                <w:sz w:val="24"/>
                <w:szCs w:val="24"/>
              </w:rPr>
              <w:t>HCNP</w:t>
            </w:r>
            <w:r w:rsidRPr="00C014FF">
              <w:rPr>
                <w:rFonts w:hint="eastAsia"/>
                <w:kern w:val="0"/>
                <w:sz w:val="24"/>
                <w:szCs w:val="24"/>
              </w:rPr>
              <w:t>或</w:t>
            </w:r>
            <w:r w:rsidRPr="00C014FF">
              <w:rPr>
                <w:rFonts w:hint="eastAsia"/>
                <w:kern w:val="0"/>
                <w:sz w:val="24"/>
                <w:szCs w:val="24"/>
              </w:rPr>
              <w:t>HCIP</w:t>
            </w:r>
            <w:r w:rsidRPr="00C014FF">
              <w:rPr>
                <w:rFonts w:hint="eastAsia"/>
                <w:kern w:val="0"/>
                <w:sz w:val="24"/>
                <w:szCs w:val="24"/>
              </w:rPr>
              <w:t>或</w:t>
            </w:r>
            <w:r w:rsidRPr="00C014FF">
              <w:rPr>
                <w:rFonts w:hint="eastAsia"/>
                <w:kern w:val="0"/>
                <w:sz w:val="24"/>
                <w:szCs w:val="24"/>
              </w:rPr>
              <w:t>CCNP</w:t>
            </w:r>
            <w:r w:rsidRPr="00C014FF">
              <w:rPr>
                <w:rFonts w:hint="eastAsia"/>
                <w:kern w:val="0"/>
                <w:sz w:val="24"/>
                <w:szCs w:val="24"/>
              </w:rPr>
              <w:t>或</w:t>
            </w:r>
            <w:r w:rsidRPr="00C014FF">
              <w:rPr>
                <w:rFonts w:hint="eastAsia"/>
                <w:kern w:val="0"/>
                <w:sz w:val="24"/>
                <w:szCs w:val="24"/>
              </w:rPr>
              <w:t>H3CSE</w:t>
            </w:r>
            <w:r w:rsidRPr="00C014FF">
              <w:rPr>
                <w:rFonts w:hint="eastAsia"/>
                <w:kern w:val="0"/>
                <w:sz w:val="24"/>
                <w:szCs w:val="24"/>
              </w:rPr>
              <w:t>或</w:t>
            </w:r>
            <w:r w:rsidRPr="00C014FF">
              <w:rPr>
                <w:rFonts w:hint="eastAsia"/>
                <w:kern w:val="0"/>
                <w:sz w:val="24"/>
                <w:szCs w:val="24"/>
              </w:rPr>
              <w:t>HCIE</w:t>
            </w:r>
            <w:r w:rsidRPr="00C014FF">
              <w:rPr>
                <w:rFonts w:hint="eastAsia"/>
                <w:kern w:val="0"/>
                <w:sz w:val="24"/>
                <w:szCs w:val="24"/>
              </w:rPr>
              <w:t>或</w:t>
            </w:r>
            <w:r w:rsidRPr="00C014FF">
              <w:rPr>
                <w:rFonts w:hint="eastAsia"/>
                <w:kern w:val="0"/>
                <w:sz w:val="24"/>
                <w:szCs w:val="24"/>
              </w:rPr>
              <w:t>CCIE</w:t>
            </w:r>
            <w:r w:rsidRPr="00C014FF">
              <w:rPr>
                <w:rFonts w:hint="eastAsia"/>
                <w:kern w:val="0"/>
                <w:sz w:val="24"/>
                <w:szCs w:val="24"/>
              </w:rPr>
              <w:t>或</w:t>
            </w:r>
            <w:r w:rsidRPr="00C014FF">
              <w:rPr>
                <w:rFonts w:hint="eastAsia"/>
                <w:kern w:val="0"/>
                <w:sz w:val="24"/>
                <w:szCs w:val="24"/>
              </w:rPr>
              <w:t>H3CIE</w:t>
            </w:r>
            <w:r w:rsidRPr="00C014FF">
              <w:rPr>
                <w:rFonts w:hint="eastAsia"/>
                <w:kern w:val="0"/>
                <w:sz w:val="24"/>
                <w:szCs w:val="24"/>
              </w:rPr>
              <w:t>认证证书，提供一人的证书扫描件得</w:t>
            </w:r>
            <w:r w:rsidRPr="00C014FF">
              <w:rPr>
                <w:rFonts w:hint="eastAsia"/>
                <w:kern w:val="0"/>
                <w:sz w:val="24"/>
                <w:szCs w:val="24"/>
              </w:rPr>
              <w:t>1</w:t>
            </w:r>
            <w:r w:rsidRPr="00C014FF">
              <w:rPr>
                <w:rFonts w:hint="eastAsia"/>
                <w:kern w:val="0"/>
                <w:sz w:val="24"/>
                <w:szCs w:val="24"/>
              </w:rPr>
              <w:t>分，最多</w:t>
            </w:r>
            <w:r w:rsidRPr="00C014FF">
              <w:rPr>
                <w:rFonts w:hint="eastAsia"/>
                <w:kern w:val="0"/>
                <w:sz w:val="24"/>
                <w:szCs w:val="24"/>
              </w:rPr>
              <w:t>6</w:t>
            </w:r>
            <w:r w:rsidRPr="00C014FF">
              <w:rPr>
                <w:rFonts w:hint="eastAsia"/>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注：除技术负责人外，一人持多证的不重复计分。</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FB02C9">
        <w:trPr>
          <w:trHeight w:val="60"/>
          <w:jc w:val="center"/>
        </w:trPr>
        <w:tc>
          <w:tcPr>
            <w:tcW w:w="9393"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第三部分</w:t>
            </w:r>
            <w:r w:rsidRPr="00C014FF">
              <w:rPr>
                <w:kern w:val="0"/>
                <w:sz w:val="24"/>
                <w:szCs w:val="24"/>
              </w:rPr>
              <w:t xml:space="preserve"> </w:t>
            </w:r>
            <w:r w:rsidRPr="00C014FF">
              <w:rPr>
                <w:kern w:val="0"/>
                <w:sz w:val="24"/>
                <w:szCs w:val="24"/>
              </w:rPr>
              <w:t>主观分（</w:t>
            </w:r>
            <w:r w:rsidRPr="00C014FF">
              <w:rPr>
                <w:rFonts w:hint="eastAsia"/>
                <w:kern w:val="0"/>
                <w:sz w:val="24"/>
                <w:szCs w:val="24"/>
              </w:rPr>
              <w:t>63</w:t>
            </w:r>
            <w:r w:rsidRPr="00C014FF">
              <w:rPr>
                <w:kern w:val="0"/>
                <w:sz w:val="24"/>
                <w:szCs w:val="24"/>
              </w:rPr>
              <w:t>分）</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B02C9">
        <w:trPr>
          <w:trHeight w:val="558"/>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w:t>
            </w:r>
          </w:p>
        </w:tc>
        <w:tc>
          <w:tcPr>
            <w:tcW w:w="1419" w:type="dxa"/>
            <w:shd w:val="clear" w:color="auto" w:fill="auto"/>
            <w:vAlign w:val="center"/>
          </w:tcPr>
          <w:p w:rsidR="00FB02C9" w:rsidRPr="00C014FF" w:rsidRDefault="00FB02C9" w:rsidP="00FB02C9">
            <w:pPr>
              <w:adjustRightInd w:val="0"/>
              <w:snapToGrid w:val="0"/>
              <w:jc w:val="center"/>
              <w:rPr>
                <w:kern w:val="0"/>
                <w:sz w:val="24"/>
                <w:szCs w:val="24"/>
              </w:rPr>
            </w:pPr>
            <w:r w:rsidRPr="00C014FF">
              <w:rPr>
                <w:rFonts w:cs="宋体" w:hint="eastAsia"/>
                <w:sz w:val="24"/>
                <w:szCs w:val="24"/>
                <w:lang w:val="zh-CN"/>
              </w:rPr>
              <w:t>对本项目任务、需求的理解程度评价</w:t>
            </w:r>
          </w:p>
        </w:tc>
        <w:tc>
          <w:tcPr>
            <w:tcW w:w="7311" w:type="dxa"/>
            <w:shd w:val="clear" w:color="auto" w:fill="auto"/>
            <w:vAlign w:val="center"/>
          </w:tcPr>
          <w:p w:rsidR="00FB02C9" w:rsidRPr="00C014FF" w:rsidRDefault="00FB02C9" w:rsidP="00FB02C9">
            <w:pPr>
              <w:widowControl/>
              <w:adjustRightInd w:val="0"/>
              <w:snapToGrid w:val="0"/>
              <w:rPr>
                <w:rFonts w:cs="宋体"/>
                <w:sz w:val="24"/>
                <w:szCs w:val="24"/>
                <w:lang w:val="zh-CN"/>
              </w:rPr>
            </w:pPr>
            <w:r w:rsidRPr="00C014FF">
              <w:rPr>
                <w:rFonts w:cs="宋体" w:hint="eastAsia"/>
                <w:sz w:val="24"/>
                <w:szCs w:val="24"/>
                <w:lang w:val="zh-CN"/>
              </w:rPr>
              <w:t>至少包含用户系统现状、网络性能要求、实施要求等内容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8</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kern w:val="0"/>
                <w:sz w:val="24"/>
                <w:szCs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FB02C9">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线路质量保障方案评价</w:t>
            </w:r>
          </w:p>
        </w:tc>
        <w:tc>
          <w:tcPr>
            <w:tcW w:w="731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至少包含保证带宽速率、数据连接畅通不丢包的解决方案</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10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15</w:t>
            </w:r>
          </w:p>
        </w:tc>
      </w:tr>
      <w:tr w:rsidR="00C014FF" w:rsidRPr="00C014FF" w:rsidTr="00FB02C9">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运维服务方案评价</w:t>
            </w:r>
          </w:p>
        </w:tc>
        <w:tc>
          <w:tcPr>
            <w:tcW w:w="731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至少包含运</w:t>
            </w:r>
            <w:proofErr w:type="gramStart"/>
            <w:r w:rsidRPr="00C014FF">
              <w:rPr>
                <w:rFonts w:cs="宋体" w:hint="eastAsia"/>
                <w:sz w:val="24"/>
                <w:szCs w:val="24"/>
                <w:lang w:val="zh-CN"/>
              </w:rPr>
              <w:t>维管理</w:t>
            </w:r>
            <w:proofErr w:type="gramEnd"/>
            <w:r w:rsidRPr="00C014FF">
              <w:rPr>
                <w:rFonts w:cs="宋体" w:hint="eastAsia"/>
                <w:sz w:val="24"/>
                <w:szCs w:val="24"/>
                <w:lang w:val="zh-CN"/>
              </w:rPr>
              <w:t>服务人员资质，运维能力、运维经验、运维流程等方面</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8</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FB02C9">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应急预案评价</w:t>
            </w:r>
          </w:p>
        </w:tc>
        <w:tc>
          <w:tcPr>
            <w:tcW w:w="731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至少包含当出现不可预知紧急情况时（极端天气、线路物理损坏、链路接连不畅），如何保证服务正常运转或最大限度地缩短异常时间等措施。</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8</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FB02C9">
        <w:trPr>
          <w:trHeight w:val="515"/>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sz w:val="24"/>
              </w:rPr>
              <w:t>投诉流程、满意度调查</w:t>
            </w:r>
            <w:r w:rsidRPr="00C014FF">
              <w:rPr>
                <w:rFonts w:hint="eastAsia"/>
                <w:sz w:val="24"/>
              </w:rPr>
              <w:t>方案</w:t>
            </w:r>
            <w:r w:rsidRPr="00C014FF">
              <w:rPr>
                <w:sz w:val="24"/>
              </w:rPr>
              <w:t>评价</w:t>
            </w:r>
          </w:p>
        </w:tc>
        <w:tc>
          <w:tcPr>
            <w:tcW w:w="731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至少包含投诉接受范围、投诉处理流程、满意度调查范围、满意度调查方法，提高服务对象满意度方案</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8</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lastRenderedPageBreak/>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12</w:t>
            </w:r>
          </w:p>
        </w:tc>
      </w:tr>
      <w:tr w:rsidR="00C014FF" w:rsidRPr="00C014FF" w:rsidTr="00FB02C9">
        <w:trPr>
          <w:trHeight w:val="515"/>
          <w:jc w:val="center"/>
        </w:trPr>
        <w:tc>
          <w:tcPr>
            <w:tcW w:w="2082" w:type="dxa"/>
            <w:gridSpan w:val="2"/>
            <w:shd w:val="clear" w:color="auto" w:fill="auto"/>
            <w:noWrap/>
            <w:vAlign w:val="center"/>
          </w:tcPr>
          <w:p w:rsidR="00FB02C9" w:rsidRPr="00C014FF" w:rsidRDefault="00FB02C9" w:rsidP="00FB02C9">
            <w:pPr>
              <w:widowControl/>
              <w:adjustRightInd w:val="0"/>
              <w:snapToGrid w:val="0"/>
              <w:jc w:val="center"/>
              <w:rPr>
                <w:sz w:val="24"/>
              </w:rPr>
            </w:pPr>
            <w:r w:rsidRPr="00C014FF">
              <w:rPr>
                <w:sz w:val="24"/>
              </w:rPr>
              <w:lastRenderedPageBreak/>
              <w:t>合计</w:t>
            </w:r>
          </w:p>
        </w:tc>
        <w:tc>
          <w:tcPr>
            <w:tcW w:w="7311"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sz w:val="24"/>
              </w:rPr>
              <w:t>合计</w:t>
            </w:r>
          </w:p>
        </w:tc>
        <w:tc>
          <w:tcPr>
            <w:tcW w:w="93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100</w:t>
            </w:r>
          </w:p>
        </w:tc>
      </w:tr>
    </w:tbl>
    <w:p w:rsidR="00FB02C9" w:rsidRPr="00C014FF" w:rsidRDefault="00FB02C9" w:rsidP="00FB02C9">
      <w:pPr>
        <w:spacing w:line="360" w:lineRule="auto"/>
        <w:ind w:firstLineChars="200" w:firstLine="480"/>
        <w:outlineLvl w:val="0"/>
        <w:rPr>
          <w:sz w:val="24"/>
        </w:rPr>
      </w:pPr>
      <w:r w:rsidRPr="00C014FF">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C014FF" w:rsidRPr="00C014FF" w:rsidTr="00FB02C9">
        <w:trPr>
          <w:trHeight w:val="285"/>
          <w:jc w:val="center"/>
        </w:trPr>
        <w:tc>
          <w:tcPr>
            <w:tcW w:w="9396" w:type="dxa"/>
            <w:gridSpan w:val="3"/>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第一部分</w:t>
            </w:r>
            <w:r w:rsidRPr="00C014FF">
              <w:rPr>
                <w:kern w:val="0"/>
                <w:sz w:val="24"/>
                <w:szCs w:val="24"/>
              </w:rPr>
              <w:t xml:space="preserve"> </w:t>
            </w:r>
            <w:r w:rsidRPr="00C014FF">
              <w:rPr>
                <w:kern w:val="0"/>
                <w:sz w:val="24"/>
                <w:szCs w:val="24"/>
              </w:rPr>
              <w:t>价格（</w:t>
            </w:r>
            <w:r w:rsidRPr="00C014FF">
              <w:rPr>
                <w:rFonts w:hint="eastAsia"/>
                <w:kern w:val="0"/>
                <w:sz w:val="24"/>
                <w:szCs w:val="24"/>
              </w:rPr>
              <w:t>1</w:t>
            </w:r>
            <w:r w:rsidRPr="00C014FF">
              <w:rPr>
                <w:kern w:val="0"/>
                <w:sz w:val="24"/>
                <w:szCs w:val="24"/>
              </w:rPr>
              <w:t>0</w:t>
            </w:r>
            <w:r w:rsidRPr="00C014FF">
              <w:rPr>
                <w:kern w:val="0"/>
                <w:sz w:val="24"/>
                <w:szCs w:val="24"/>
              </w:rPr>
              <w:t>分）</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75DCC">
        <w:trPr>
          <w:trHeight w:val="780"/>
          <w:jc w:val="center"/>
        </w:trPr>
        <w:tc>
          <w:tcPr>
            <w:tcW w:w="663" w:type="dxa"/>
            <w:shd w:val="clear" w:color="auto" w:fill="auto"/>
            <w:noWrap/>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价格</w:t>
            </w:r>
          </w:p>
        </w:tc>
        <w:tc>
          <w:tcPr>
            <w:tcW w:w="7291" w:type="dxa"/>
            <w:shd w:val="clear" w:color="auto" w:fill="auto"/>
            <w:vAlign w:val="center"/>
            <w:hideMark/>
          </w:tcPr>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1</w:t>
            </w:r>
            <w:r w:rsidRPr="00C014FF">
              <w:rPr>
                <w:kern w:val="0"/>
                <w:sz w:val="24"/>
                <w:szCs w:val="24"/>
              </w:rPr>
              <w:t>）投标报价超过采购预算的，投标无效，未超过采购预算的投标报价按以下公式进行计算。</w:t>
            </w:r>
          </w:p>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2</w:t>
            </w:r>
            <w:r w:rsidRPr="00C014FF">
              <w:rPr>
                <w:kern w:val="0"/>
                <w:sz w:val="24"/>
                <w:szCs w:val="24"/>
              </w:rPr>
              <w:t>）投标报价得分</w:t>
            </w:r>
            <w:r w:rsidRPr="00C014FF">
              <w:rPr>
                <w:kern w:val="0"/>
                <w:sz w:val="24"/>
                <w:szCs w:val="24"/>
              </w:rPr>
              <w:t>=</w:t>
            </w:r>
            <w:r w:rsidRPr="00C014FF">
              <w:rPr>
                <w:kern w:val="0"/>
                <w:sz w:val="24"/>
                <w:szCs w:val="24"/>
              </w:rPr>
              <w:t>（评标基准价</w:t>
            </w:r>
            <w:r w:rsidRPr="00C014FF">
              <w:rPr>
                <w:kern w:val="0"/>
                <w:sz w:val="24"/>
                <w:szCs w:val="24"/>
              </w:rPr>
              <w:t>/</w:t>
            </w:r>
            <w:r w:rsidRPr="00C014FF">
              <w:rPr>
                <w:kern w:val="0"/>
                <w:sz w:val="24"/>
                <w:szCs w:val="24"/>
              </w:rPr>
              <w:t>投标报价）</w:t>
            </w:r>
            <w:r w:rsidRPr="00C014FF">
              <w:rPr>
                <w:kern w:val="0"/>
                <w:sz w:val="24"/>
                <w:szCs w:val="24"/>
              </w:rPr>
              <w:t>×</w:t>
            </w:r>
            <w:r w:rsidRPr="00C014FF">
              <w:rPr>
                <w:rFonts w:hint="eastAsia"/>
                <w:kern w:val="0"/>
                <w:sz w:val="24"/>
                <w:szCs w:val="24"/>
              </w:rPr>
              <w:t>1</w:t>
            </w:r>
            <w:r w:rsidRPr="00C014FF">
              <w:rPr>
                <w:kern w:val="0"/>
                <w:sz w:val="24"/>
                <w:szCs w:val="24"/>
              </w:rPr>
              <w:t>0</w:t>
            </w:r>
          </w:p>
          <w:p w:rsidR="00FB02C9" w:rsidRPr="00C014FF" w:rsidRDefault="00FB02C9" w:rsidP="00FB02C9">
            <w:pPr>
              <w:widowControl/>
              <w:adjustRightInd w:val="0"/>
              <w:snapToGrid w:val="0"/>
              <w:rPr>
                <w:kern w:val="0"/>
                <w:sz w:val="24"/>
                <w:szCs w:val="24"/>
              </w:rPr>
            </w:pPr>
            <w:r w:rsidRPr="00C014FF">
              <w:rPr>
                <w:kern w:val="0"/>
                <w:sz w:val="24"/>
                <w:szCs w:val="24"/>
              </w:rPr>
              <w:t>注：满足</w:t>
            </w:r>
            <w:r w:rsidRPr="00C014FF">
              <w:rPr>
                <w:rFonts w:hint="eastAsia"/>
                <w:kern w:val="0"/>
                <w:sz w:val="24"/>
                <w:szCs w:val="24"/>
              </w:rPr>
              <w:t>招标文件</w:t>
            </w:r>
            <w:r w:rsidRPr="00C014FF">
              <w:rPr>
                <w:kern w:val="0"/>
                <w:sz w:val="24"/>
                <w:szCs w:val="24"/>
              </w:rPr>
              <w:t>要求且投标报价最低的投标报价为评标基准价。</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r w:rsidRPr="00C014FF">
              <w:rPr>
                <w:kern w:val="0"/>
                <w:sz w:val="24"/>
                <w:szCs w:val="24"/>
              </w:rPr>
              <w:t>0</w:t>
            </w:r>
          </w:p>
        </w:tc>
      </w:tr>
      <w:tr w:rsidR="00C014FF" w:rsidRPr="00C014FF" w:rsidTr="00FB02C9">
        <w:trPr>
          <w:trHeight w:val="60"/>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第二部分</w:t>
            </w:r>
            <w:r w:rsidRPr="00C014FF">
              <w:rPr>
                <w:kern w:val="0"/>
                <w:sz w:val="24"/>
                <w:szCs w:val="24"/>
              </w:rPr>
              <w:t xml:space="preserve"> </w:t>
            </w:r>
            <w:r w:rsidRPr="00C014FF">
              <w:rPr>
                <w:kern w:val="0"/>
                <w:sz w:val="24"/>
                <w:szCs w:val="24"/>
              </w:rPr>
              <w:t>客观分（</w:t>
            </w:r>
            <w:r w:rsidRPr="00C014FF">
              <w:rPr>
                <w:rFonts w:hint="eastAsia"/>
                <w:kern w:val="0"/>
                <w:sz w:val="24"/>
                <w:szCs w:val="24"/>
              </w:rPr>
              <w:t>36</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75DCC">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投标人业绩</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完全按照以下要求提供投标人曾实施的软件运行维护业绩，提供的证明材料均不得遮挡涂黑，否则不予认定加分。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A</w:t>
            </w:r>
            <w:r w:rsidRPr="00C014FF">
              <w:rPr>
                <w:kern w:val="0"/>
                <w:sz w:val="24"/>
                <w:szCs w:val="24"/>
              </w:rPr>
              <w:t xml:space="preserve">. </w:t>
            </w:r>
            <w:r w:rsidRPr="00C014FF">
              <w:rPr>
                <w:rFonts w:hint="eastAsia"/>
                <w:kern w:val="0"/>
                <w:sz w:val="24"/>
                <w:szCs w:val="24"/>
              </w:rPr>
              <w:t>合同原件扫描件。包括合同金额、买卖双方名称及盖章、服务内容</w:t>
            </w:r>
            <w:r w:rsidRPr="00C014FF">
              <w:rPr>
                <w:rFonts w:hint="eastAsia"/>
                <w:bCs/>
                <w:sz w:val="24"/>
              </w:rPr>
              <w:t>、合同签订日期（应为</w:t>
            </w:r>
            <w:r w:rsidRPr="00C014FF">
              <w:rPr>
                <w:rFonts w:hint="eastAsia"/>
                <w:bCs/>
                <w:sz w:val="24"/>
              </w:rPr>
              <w:t>202</w:t>
            </w:r>
            <w:r w:rsidR="002A0FD1" w:rsidRPr="00C014FF">
              <w:rPr>
                <w:rFonts w:hint="eastAsia"/>
                <w:bCs/>
                <w:sz w:val="24"/>
              </w:rPr>
              <w:t>1</w:t>
            </w:r>
            <w:r w:rsidRPr="00C014FF">
              <w:rPr>
                <w:rFonts w:hint="eastAsia"/>
                <w:bCs/>
                <w:sz w:val="24"/>
              </w:rPr>
              <w:t>年</w:t>
            </w:r>
            <w:r w:rsidRPr="00C014FF">
              <w:rPr>
                <w:rFonts w:hint="eastAsia"/>
                <w:bCs/>
                <w:sz w:val="24"/>
              </w:rPr>
              <w:t>1</w:t>
            </w:r>
            <w:r w:rsidRPr="00C014FF">
              <w:rPr>
                <w:rFonts w:hint="eastAsia"/>
                <w:bCs/>
                <w:sz w:val="24"/>
              </w:rPr>
              <w:t>月</w:t>
            </w:r>
            <w:r w:rsidRPr="00C014FF">
              <w:rPr>
                <w:rFonts w:hint="eastAsia"/>
                <w:bCs/>
                <w:sz w:val="24"/>
              </w:rPr>
              <w:t>1</w:t>
            </w:r>
            <w:r w:rsidRPr="00C014FF">
              <w:rPr>
                <w:rFonts w:hint="eastAsia"/>
                <w:bCs/>
                <w:sz w:val="24"/>
              </w:rPr>
              <w:t>日或以后）</w:t>
            </w:r>
            <w:r w:rsidRPr="00C014FF">
              <w:rPr>
                <w:rFonts w:hint="eastAsia"/>
                <w:kern w:val="0"/>
                <w:sz w:val="24"/>
                <w:szCs w:val="24"/>
              </w:rPr>
              <w:t>。</w:t>
            </w:r>
          </w:p>
          <w:p w:rsidR="00FB02C9" w:rsidRPr="00C014FF" w:rsidRDefault="00FB02C9" w:rsidP="00FB02C9">
            <w:pPr>
              <w:widowControl/>
              <w:adjustRightInd w:val="0"/>
              <w:snapToGrid w:val="0"/>
              <w:rPr>
                <w:kern w:val="0"/>
                <w:sz w:val="24"/>
                <w:szCs w:val="24"/>
              </w:rPr>
            </w:pPr>
            <w:r w:rsidRPr="00C014FF">
              <w:rPr>
                <w:kern w:val="0"/>
                <w:sz w:val="24"/>
                <w:szCs w:val="24"/>
              </w:rPr>
              <w:t>B.</w:t>
            </w:r>
            <w:r w:rsidRPr="00C014FF">
              <w:rPr>
                <w:rFonts w:hint="eastAsia"/>
                <w:kern w:val="0"/>
                <w:sz w:val="24"/>
                <w:szCs w:val="24"/>
              </w:rPr>
              <w:t xml:space="preserve"> </w:t>
            </w:r>
            <w:r w:rsidRPr="00C014FF">
              <w:rPr>
                <w:rFonts w:hint="eastAsia"/>
                <w:kern w:val="0"/>
                <w:sz w:val="24"/>
                <w:szCs w:val="24"/>
              </w:rPr>
              <w:t>上述</w:t>
            </w:r>
            <w:r w:rsidRPr="00C014FF">
              <w:rPr>
                <w:kern w:val="0"/>
                <w:sz w:val="24"/>
                <w:szCs w:val="24"/>
              </w:rPr>
              <w:t>合同履行</w:t>
            </w:r>
            <w:r w:rsidRPr="00C014FF">
              <w:rPr>
                <w:rFonts w:hint="eastAsia"/>
                <w:kern w:val="0"/>
                <w:sz w:val="24"/>
                <w:szCs w:val="24"/>
              </w:rPr>
              <w:t>良好</w:t>
            </w:r>
            <w:r w:rsidRPr="00C014FF">
              <w:rPr>
                <w:kern w:val="0"/>
                <w:sz w:val="24"/>
                <w:szCs w:val="24"/>
              </w:rPr>
              <w:t>的相关证明材料</w:t>
            </w:r>
            <w:r w:rsidRPr="00C014FF">
              <w:rPr>
                <w:rFonts w:hint="eastAsia"/>
                <w:kern w:val="0"/>
                <w:sz w:val="24"/>
                <w:szCs w:val="24"/>
              </w:rPr>
              <w:t>原件</w:t>
            </w:r>
            <w:r w:rsidRPr="00C014FF">
              <w:rPr>
                <w:kern w:val="0"/>
                <w:sz w:val="24"/>
                <w:szCs w:val="24"/>
              </w:rPr>
              <w:t>扫描件</w:t>
            </w:r>
            <w:r w:rsidRPr="00C014FF">
              <w:rPr>
                <w:rFonts w:hint="eastAsia"/>
                <w:kern w:val="0"/>
                <w:sz w:val="24"/>
                <w:szCs w:val="24"/>
              </w:rPr>
              <w:t>（</w:t>
            </w:r>
            <w:r w:rsidRPr="00C014FF">
              <w:rPr>
                <w:rFonts w:hint="eastAsia"/>
                <w:sz w:val="24"/>
              </w:rPr>
              <w:t>加盖上述合同甲方单位公章或上述合同中所盖的甲方印章</w:t>
            </w:r>
            <w:r w:rsidRPr="00C014FF">
              <w:rPr>
                <w:rFonts w:hint="eastAsia"/>
                <w:kern w:val="0"/>
                <w:sz w:val="24"/>
                <w:szCs w:val="24"/>
              </w:rPr>
              <w:t>）</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每个业绩</w:t>
            </w:r>
            <w:r w:rsidRPr="00C014FF">
              <w:rPr>
                <w:rFonts w:hint="eastAsia"/>
                <w:kern w:val="0"/>
                <w:sz w:val="24"/>
                <w:szCs w:val="24"/>
              </w:rPr>
              <w:t>2</w:t>
            </w:r>
            <w:r w:rsidRPr="00C014FF">
              <w:rPr>
                <w:rFonts w:hint="eastAsia"/>
                <w:kern w:val="0"/>
                <w:sz w:val="24"/>
                <w:szCs w:val="24"/>
              </w:rPr>
              <w:t>分，最多</w:t>
            </w:r>
            <w:r w:rsidRPr="00C014FF">
              <w:rPr>
                <w:rFonts w:hint="eastAsia"/>
                <w:kern w:val="0"/>
                <w:sz w:val="24"/>
                <w:szCs w:val="24"/>
              </w:rPr>
              <w:t>10</w:t>
            </w:r>
            <w:r w:rsidRPr="00C014FF">
              <w:rPr>
                <w:rFonts w:hint="eastAsia"/>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F75DCC">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投标人相关证书评价</w:t>
            </w:r>
          </w:p>
        </w:tc>
        <w:tc>
          <w:tcPr>
            <w:tcW w:w="7291" w:type="dxa"/>
            <w:shd w:val="clear" w:color="auto" w:fill="auto"/>
            <w:vAlign w:val="center"/>
          </w:tcPr>
          <w:p w:rsidR="00FB02C9" w:rsidRPr="00C014FF" w:rsidRDefault="00FB02C9" w:rsidP="00AE7584">
            <w:pPr>
              <w:adjustRightInd w:val="0"/>
              <w:snapToGrid w:val="0"/>
              <w:outlineLvl w:val="0"/>
              <w:rPr>
                <w:sz w:val="24"/>
              </w:rPr>
            </w:pPr>
            <w:r w:rsidRPr="00C014FF">
              <w:rPr>
                <w:rFonts w:hint="eastAsia"/>
                <w:kern w:val="0"/>
                <w:sz w:val="24"/>
                <w:szCs w:val="24"/>
              </w:rPr>
              <w:t>投标人</w:t>
            </w:r>
            <w:r w:rsidRPr="00C014FF">
              <w:rPr>
                <w:rFonts w:hint="eastAsia"/>
                <w:sz w:val="24"/>
              </w:rPr>
              <w:t>信息安全服务资质</w:t>
            </w:r>
            <w:r w:rsidRPr="00C014FF">
              <w:rPr>
                <w:rFonts w:hint="eastAsia"/>
                <w:sz w:val="24"/>
              </w:rPr>
              <w:t>-</w:t>
            </w:r>
            <w:proofErr w:type="gramStart"/>
            <w:r w:rsidRPr="00C014FF">
              <w:rPr>
                <w:rFonts w:hint="eastAsia"/>
                <w:sz w:val="24"/>
              </w:rPr>
              <w:t>安全运</w:t>
            </w:r>
            <w:proofErr w:type="gramEnd"/>
            <w:r w:rsidRPr="00C014FF">
              <w:rPr>
                <w:rFonts w:hint="eastAsia"/>
                <w:sz w:val="24"/>
              </w:rPr>
              <w:t>维服务资质，提供证书扫描件得</w:t>
            </w:r>
            <w:r w:rsidRPr="00C014FF">
              <w:rPr>
                <w:rFonts w:hint="eastAsia"/>
                <w:sz w:val="24"/>
              </w:rPr>
              <w:t>2</w:t>
            </w:r>
            <w:r w:rsidRPr="00C014FF">
              <w:rPr>
                <w:rFonts w:hint="eastAsia"/>
                <w:sz w:val="24"/>
              </w:rPr>
              <w:t>分；</w:t>
            </w:r>
          </w:p>
        </w:tc>
        <w:tc>
          <w:tcPr>
            <w:tcW w:w="1140" w:type="dxa"/>
            <w:shd w:val="clear" w:color="auto" w:fill="auto"/>
            <w:vAlign w:val="center"/>
          </w:tcPr>
          <w:p w:rsidR="00FB02C9" w:rsidRPr="00C014FF" w:rsidRDefault="004D18FA" w:rsidP="00FB02C9">
            <w:pPr>
              <w:widowControl/>
              <w:adjustRightInd w:val="0"/>
              <w:snapToGrid w:val="0"/>
              <w:jc w:val="center"/>
              <w:rPr>
                <w:kern w:val="0"/>
                <w:sz w:val="24"/>
                <w:szCs w:val="24"/>
              </w:rPr>
            </w:pPr>
            <w:r w:rsidRPr="00C014FF">
              <w:rPr>
                <w:rFonts w:hint="eastAsia"/>
                <w:kern w:val="0"/>
                <w:sz w:val="24"/>
                <w:szCs w:val="24"/>
              </w:rPr>
              <w:t>2</w:t>
            </w:r>
          </w:p>
        </w:tc>
      </w:tr>
      <w:tr w:rsidR="00C014FF" w:rsidRPr="00C014FF" w:rsidTr="00F75DCC">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投入</w:t>
            </w:r>
            <w:r w:rsidRPr="00C014FF">
              <w:rPr>
                <w:sz w:val="24"/>
              </w:rPr>
              <w:t>人员评价</w:t>
            </w:r>
          </w:p>
        </w:tc>
        <w:tc>
          <w:tcPr>
            <w:tcW w:w="7291" w:type="dxa"/>
            <w:shd w:val="clear" w:color="auto" w:fill="auto"/>
            <w:vAlign w:val="center"/>
          </w:tcPr>
          <w:p w:rsidR="00FB02C9" w:rsidRPr="00C014FF" w:rsidRDefault="00FB02C9" w:rsidP="00FB02C9">
            <w:pPr>
              <w:widowControl/>
              <w:adjustRightInd w:val="0"/>
              <w:snapToGrid w:val="0"/>
              <w:rPr>
                <w:rFonts w:asciiTheme="minorEastAsia" w:eastAsiaTheme="minorEastAsia" w:hAnsiTheme="minorEastAsia"/>
                <w:kern w:val="0"/>
                <w:sz w:val="24"/>
                <w:szCs w:val="24"/>
              </w:rPr>
            </w:pPr>
            <w:r w:rsidRPr="00C014FF">
              <w:rPr>
                <w:rFonts w:hint="eastAsia"/>
                <w:kern w:val="0"/>
                <w:sz w:val="24"/>
                <w:szCs w:val="24"/>
              </w:rPr>
              <w:t>投入的人员为投标单位正式员工，提供姓名、开标日前三个月中任意一个月的由投标单位为投入人员缴纳社会保险和住房公积金的证明扫描件，否则不予认定</w:t>
            </w:r>
            <w:r w:rsidRPr="00C014FF">
              <w:rPr>
                <w:rFonts w:asciiTheme="minorEastAsia" w:eastAsiaTheme="minorEastAsia" w:hAnsiTheme="minorEastAsia" w:hint="eastAsia"/>
                <w:kern w:val="0"/>
                <w:sz w:val="24"/>
                <w:szCs w:val="24"/>
              </w:rPr>
              <w:t>加分。</w:t>
            </w:r>
          </w:p>
          <w:p w:rsidR="00FB02C9" w:rsidRPr="00C014FF" w:rsidRDefault="00FB02C9" w:rsidP="00FB02C9">
            <w:pPr>
              <w:adjustRightInd w:val="0"/>
              <w:snapToGrid w:val="0"/>
              <w:rPr>
                <w:rFonts w:asciiTheme="minorEastAsia" w:eastAsiaTheme="minorEastAsia" w:hAnsiTheme="minorEastAsia"/>
                <w:kern w:val="0"/>
                <w:sz w:val="24"/>
                <w:szCs w:val="24"/>
              </w:rPr>
            </w:pPr>
            <w:r w:rsidRPr="00C014FF">
              <w:rPr>
                <w:rFonts w:asciiTheme="minorEastAsia" w:eastAsiaTheme="minorEastAsia" w:hAnsiTheme="minorEastAsia"/>
                <w:kern w:val="0"/>
                <w:sz w:val="24"/>
                <w:szCs w:val="24"/>
              </w:rPr>
              <w:t>（1）</w:t>
            </w:r>
            <w:r w:rsidRPr="00C014FF">
              <w:rPr>
                <w:rFonts w:asciiTheme="minorEastAsia" w:eastAsiaTheme="minorEastAsia" w:hAnsiTheme="minorEastAsia" w:hint="eastAsia"/>
                <w:kern w:val="0"/>
                <w:sz w:val="24"/>
                <w:szCs w:val="24"/>
              </w:rPr>
              <w:t>项目经理</w:t>
            </w:r>
            <w:r w:rsidRPr="00C014FF">
              <w:rPr>
                <w:rFonts w:asciiTheme="minorEastAsia" w:eastAsiaTheme="minorEastAsia" w:hAnsiTheme="minorEastAsia"/>
                <w:kern w:val="0"/>
                <w:sz w:val="24"/>
                <w:szCs w:val="24"/>
              </w:rPr>
              <w:t>具备计算机相关专业高级</w:t>
            </w:r>
            <w:r w:rsidRPr="00C014FF">
              <w:rPr>
                <w:rFonts w:asciiTheme="minorEastAsia" w:eastAsiaTheme="minorEastAsia" w:hAnsiTheme="minorEastAsia" w:hint="eastAsia"/>
                <w:kern w:val="0"/>
                <w:sz w:val="24"/>
                <w:szCs w:val="24"/>
              </w:rPr>
              <w:t>工程师（或以上）职称、</w:t>
            </w:r>
            <w:r w:rsidRPr="00C014FF">
              <w:rPr>
                <w:rFonts w:asciiTheme="minorEastAsia" w:eastAsiaTheme="minorEastAsia" w:hAnsiTheme="minorEastAsia"/>
                <w:kern w:val="0"/>
                <w:sz w:val="24"/>
                <w:szCs w:val="24"/>
              </w:rPr>
              <w:t>人力资源部门或工业信息化部门颁发的信息系统项目管理师证书、软件设计师证书，提供以上证书扫描件，每个合格的证书扫描件得</w:t>
            </w:r>
            <w:r w:rsidRPr="00C014FF">
              <w:rPr>
                <w:rFonts w:asciiTheme="minorEastAsia" w:eastAsiaTheme="minorEastAsia" w:hAnsiTheme="minorEastAsia" w:hint="eastAsia"/>
                <w:kern w:val="0"/>
                <w:sz w:val="24"/>
                <w:szCs w:val="24"/>
              </w:rPr>
              <w:t>2</w:t>
            </w:r>
            <w:r w:rsidRPr="00C014FF">
              <w:rPr>
                <w:rFonts w:asciiTheme="minorEastAsia" w:eastAsiaTheme="minorEastAsia" w:hAnsiTheme="minorEastAsia"/>
                <w:kern w:val="0"/>
                <w:sz w:val="24"/>
                <w:szCs w:val="24"/>
              </w:rPr>
              <w:t>分，最多</w:t>
            </w:r>
            <w:r w:rsidRPr="00C014FF">
              <w:rPr>
                <w:rFonts w:asciiTheme="minorEastAsia" w:eastAsiaTheme="minorEastAsia" w:hAnsiTheme="minorEastAsia" w:hint="eastAsia"/>
                <w:kern w:val="0"/>
                <w:sz w:val="24"/>
                <w:szCs w:val="24"/>
              </w:rPr>
              <w:t>6</w:t>
            </w:r>
            <w:r w:rsidRPr="00C014FF">
              <w:rPr>
                <w:rFonts w:asciiTheme="minorEastAsia" w:eastAsiaTheme="minorEastAsia" w:hAnsiTheme="minorEastAsia"/>
                <w:kern w:val="0"/>
                <w:sz w:val="24"/>
                <w:szCs w:val="24"/>
              </w:rPr>
              <w:t>分；</w:t>
            </w:r>
          </w:p>
          <w:p w:rsidR="00FB02C9" w:rsidRPr="00C014FF" w:rsidRDefault="00FB02C9" w:rsidP="00FB02C9">
            <w:pPr>
              <w:adjustRightInd w:val="0"/>
              <w:snapToGrid w:val="0"/>
              <w:rPr>
                <w:rFonts w:asciiTheme="minorEastAsia" w:eastAsiaTheme="minorEastAsia" w:hAnsiTheme="minorEastAsia"/>
                <w:kern w:val="0"/>
                <w:sz w:val="24"/>
                <w:szCs w:val="24"/>
              </w:rPr>
            </w:pPr>
            <w:r w:rsidRPr="00C014FF">
              <w:rPr>
                <w:rFonts w:asciiTheme="minorEastAsia" w:eastAsiaTheme="minorEastAsia" w:hAnsiTheme="minorEastAsia" w:hint="eastAsia"/>
                <w:kern w:val="0"/>
                <w:sz w:val="24"/>
                <w:szCs w:val="24"/>
              </w:rPr>
              <w:t>（2）项目人员（项目经理除外）具备</w:t>
            </w:r>
            <w:r w:rsidRPr="00C014FF">
              <w:rPr>
                <w:rFonts w:asciiTheme="minorEastAsia" w:eastAsiaTheme="minorEastAsia" w:hAnsiTheme="minorEastAsia"/>
                <w:kern w:val="0"/>
                <w:sz w:val="24"/>
                <w:szCs w:val="24"/>
              </w:rPr>
              <w:t>人力资源部门或工业信息化部门颁发的软件设计师证书、中国信息安全测评中心颁发的</w:t>
            </w:r>
            <w:r w:rsidRPr="00C014FF">
              <w:rPr>
                <w:rFonts w:asciiTheme="minorEastAsia" w:eastAsiaTheme="minorEastAsia" w:hAnsiTheme="minorEastAsia" w:hint="eastAsia"/>
                <w:kern w:val="0"/>
                <w:sz w:val="24"/>
                <w:szCs w:val="24"/>
              </w:rPr>
              <w:t>注册信息安全专业人员(CISP)证书，</w:t>
            </w:r>
            <w:r w:rsidRPr="00C014FF">
              <w:rPr>
                <w:rFonts w:asciiTheme="minorEastAsia" w:eastAsiaTheme="minorEastAsia" w:hAnsiTheme="minorEastAsia"/>
                <w:kern w:val="0"/>
                <w:sz w:val="24"/>
                <w:szCs w:val="24"/>
              </w:rPr>
              <w:t>提供以上证书扫描件，每个合格的证书扫描件得</w:t>
            </w:r>
            <w:r w:rsidRPr="00C014FF">
              <w:rPr>
                <w:rFonts w:asciiTheme="minorEastAsia" w:eastAsiaTheme="minorEastAsia" w:hAnsiTheme="minorEastAsia" w:hint="eastAsia"/>
                <w:kern w:val="0"/>
                <w:sz w:val="24"/>
                <w:szCs w:val="24"/>
              </w:rPr>
              <w:t>2</w:t>
            </w:r>
            <w:r w:rsidRPr="00C014FF">
              <w:rPr>
                <w:rFonts w:asciiTheme="minorEastAsia" w:eastAsiaTheme="minorEastAsia" w:hAnsiTheme="minorEastAsia"/>
                <w:kern w:val="0"/>
                <w:sz w:val="24"/>
                <w:szCs w:val="24"/>
              </w:rPr>
              <w:t>分，最多</w:t>
            </w:r>
            <w:r w:rsidRPr="00C014FF">
              <w:rPr>
                <w:rFonts w:asciiTheme="minorEastAsia" w:eastAsiaTheme="minorEastAsia" w:hAnsiTheme="minorEastAsia" w:hint="eastAsia"/>
                <w:kern w:val="0"/>
                <w:sz w:val="24"/>
                <w:szCs w:val="24"/>
              </w:rPr>
              <w:t>8</w:t>
            </w:r>
            <w:r w:rsidRPr="00C014FF">
              <w:rPr>
                <w:rFonts w:asciiTheme="minorEastAsia" w:eastAsiaTheme="minorEastAsia" w:hAnsiTheme="minorEastAsia"/>
                <w:kern w:val="0"/>
                <w:sz w:val="24"/>
                <w:szCs w:val="24"/>
              </w:rPr>
              <w:t>分</w:t>
            </w:r>
            <w:r w:rsidRPr="00C014FF">
              <w:rPr>
                <w:rFonts w:asciiTheme="minorEastAsia" w:eastAsiaTheme="minorEastAsia" w:hAnsiTheme="minorEastAsia" w:hint="eastAsia"/>
                <w:kern w:val="0"/>
                <w:sz w:val="24"/>
                <w:szCs w:val="24"/>
              </w:rPr>
              <w:t>。</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14</w:t>
            </w:r>
          </w:p>
        </w:tc>
      </w:tr>
      <w:tr w:rsidR="00C014FF" w:rsidRPr="00C014FF" w:rsidTr="00F75DCC">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sz w:val="24"/>
              </w:rPr>
            </w:pPr>
            <w:r w:rsidRPr="00C014FF">
              <w:rPr>
                <w:rFonts w:asciiTheme="minorEastAsia" w:hAnsiTheme="minorEastAsia" w:cs="宋体" w:hint="eastAsia"/>
                <w:sz w:val="24"/>
                <w:szCs w:val="24"/>
              </w:rPr>
              <w:t>驻场人员承诺</w:t>
            </w:r>
          </w:p>
        </w:tc>
        <w:tc>
          <w:tcPr>
            <w:tcW w:w="7291" w:type="dxa"/>
            <w:shd w:val="clear" w:color="auto" w:fill="auto"/>
            <w:vAlign w:val="center"/>
          </w:tcPr>
          <w:p w:rsidR="00FB02C9" w:rsidRPr="00C014FF" w:rsidRDefault="00FB02C9" w:rsidP="004D18FA">
            <w:pPr>
              <w:adjustRightInd w:val="0"/>
              <w:snapToGrid w:val="0"/>
              <w:outlineLvl w:val="0"/>
              <w:rPr>
                <w:kern w:val="0"/>
                <w:sz w:val="24"/>
                <w:szCs w:val="24"/>
              </w:rPr>
            </w:pPr>
            <w:r w:rsidRPr="00C014FF">
              <w:rPr>
                <w:rFonts w:hint="eastAsia"/>
                <w:kern w:val="0"/>
                <w:sz w:val="24"/>
                <w:szCs w:val="24"/>
              </w:rPr>
              <w:t>承诺派驻驻场人员不少于</w:t>
            </w:r>
            <w:r w:rsidRPr="00C014FF">
              <w:rPr>
                <w:rFonts w:hint="eastAsia"/>
                <w:kern w:val="0"/>
                <w:sz w:val="24"/>
                <w:szCs w:val="24"/>
              </w:rPr>
              <w:t>6</w:t>
            </w:r>
            <w:r w:rsidRPr="00C014FF">
              <w:rPr>
                <w:rFonts w:hint="eastAsia"/>
                <w:kern w:val="0"/>
                <w:sz w:val="24"/>
                <w:szCs w:val="24"/>
              </w:rPr>
              <w:t>人，得</w:t>
            </w:r>
            <w:r w:rsidR="004D18FA" w:rsidRPr="00C014FF">
              <w:rPr>
                <w:rFonts w:hint="eastAsia"/>
                <w:kern w:val="0"/>
                <w:sz w:val="24"/>
                <w:szCs w:val="24"/>
              </w:rPr>
              <w:t>6</w:t>
            </w:r>
            <w:r w:rsidRPr="00C014FF">
              <w:rPr>
                <w:rFonts w:hint="eastAsia"/>
                <w:kern w:val="0"/>
                <w:sz w:val="24"/>
                <w:szCs w:val="24"/>
              </w:rPr>
              <w:t>分，否则不得分。</w:t>
            </w:r>
          </w:p>
        </w:tc>
        <w:tc>
          <w:tcPr>
            <w:tcW w:w="1140" w:type="dxa"/>
            <w:shd w:val="clear" w:color="auto" w:fill="auto"/>
            <w:vAlign w:val="center"/>
          </w:tcPr>
          <w:p w:rsidR="00FB02C9" w:rsidRPr="00C014FF" w:rsidRDefault="004D18FA" w:rsidP="00FB02C9">
            <w:pPr>
              <w:widowControl/>
              <w:adjustRightInd w:val="0"/>
              <w:snapToGrid w:val="0"/>
              <w:jc w:val="center"/>
              <w:rPr>
                <w:kern w:val="0"/>
                <w:sz w:val="24"/>
                <w:szCs w:val="24"/>
              </w:rPr>
            </w:pPr>
            <w:r w:rsidRPr="00C014FF">
              <w:rPr>
                <w:rFonts w:hint="eastAsia"/>
                <w:kern w:val="0"/>
                <w:sz w:val="24"/>
                <w:szCs w:val="24"/>
              </w:rPr>
              <w:t>6</w:t>
            </w:r>
          </w:p>
        </w:tc>
      </w:tr>
      <w:tr w:rsidR="00C014FF" w:rsidRPr="00C014FF" w:rsidTr="00F75DCC">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42" w:type="dxa"/>
            <w:shd w:val="clear" w:color="auto" w:fill="auto"/>
            <w:vAlign w:val="center"/>
          </w:tcPr>
          <w:p w:rsidR="00FB02C9" w:rsidRPr="00C014FF" w:rsidRDefault="00FB02C9" w:rsidP="00FB02C9">
            <w:pPr>
              <w:widowControl/>
              <w:adjustRightInd w:val="0"/>
              <w:snapToGrid w:val="0"/>
              <w:jc w:val="center"/>
              <w:rPr>
                <w:sz w:val="24"/>
              </w:rPr>
            </w:pPr>
            <w:r w:rsidRPr="00C014FF">
              <w:rPr>
                <w:rFonts w:hint="eastAsia"/>
                <w:sz w:val="24"/>
              </w:rPr>
              <w:t>投标人承诺评价</w:t>
            </w:r>
          </w:p>
        </w:tc>
        <w:tc>
          <w:tcPr>
            <w:tcW w:w="7291" w:type="dxa"/>
            <w:shd w:val="clear" w:color="auto" w:fill="auto"/>
            <w:vAlign w:val="center"/>
          </w:tcPr>
          <w:p w:rsidR="00FB02C9" w:rsidRPr="00C014FF" w:rsidRDefault="00FB02C9" w:rsidP="004D18FA">
            <w:pPr>
              <w:widowControl/>
              <w:adjustRightInd w:val="0"/>
              <w:snapToGrid w:val="0"/>
              <w:rPr>
                <w:kern w:val="0"/>
                <w:sz w:val="24"/>
                <w:szCs w:val="24"/>
              </w:rPr>
            </w:pPr>
            <w:r w:rsidRPr="00C014FF">
              <w:rPr>
                <w:rFonts w:hint="eastAsia"/>
                <w:kern w:val="0"/>
                <w:sz w:val="24"/>
                <w:szCs w:val="24"/>
              </w:rPr>
              <w:t>承诺完全满足招标文件“报价要求”、“时间地点要求”、“付款方式要求”和技术要求中非“★”</w:t>
            </w:r>
            <w:proofErr w:type="gramStart"/>
            <w:r w:rsidRPr="00C014FF">
              <w:rPr>
                <w:rFonts w:hint="eastAsia"/>
                <w:kern w:val="0"/>
                <w:sz w:val="24"/>
                <w:szCs w:val="24"/>
              </w:rPr>
              <w:t>号要求</w:t>
            </w:r>
            <w:proofErr w:type="gramEnd"/>
            <w:r w:rsidRPr="00C014FF">
              <w:rPr>
                <w:rFonts w:hint="eastAsia"/>
                <w:kern w:val="0"/>
                <w:sz w:val="24"/>
                <w:szCs w:val="24"/>
              </w:rPr>
              <w:t>的：</w:t>
            </w:r>
            <w:r w:rsidR="004D18FA" w:rsidRPr="00C014FF">
              <w:rPr>
                <w:rFonts w:hint="eastAsia"/>
                <w:kern w:val="0"/>
                <w:sz w:val="24"/>
                <w:szCs w:val="24"/>
              </w:rPr>
              <w:t>4</w:t>
            </w:r>
            <w:r w:rsidRPr="00C014FF">
              <w:rPr>
                <w:rFonts w:hint="eastAsia"/>
                <w:kern w:val="0"/>
                <w:sz w:val="24"/>
                <w:szCs w:val="24"/>
              </w:rPr>
              <w:t>分，其他</w:t>
            </w:r>
            <w:r w:rsidRPr="00C014FF">
              <w:rPr>
                <w:rFonts w:hint="eastAsia"/>
                <w:kern w:val="0"/>
                <w:sz w:val="24"/>
                <w:szCs w:val="24"/>
              </w:rPr>
              <w:t>0</w:t>
            </w:r>
            <w:r w:rsidRPr="00C014FF">
              <w:rPr>
                <w:rFonts w:hint="eastAsia"/>
                <w:kern w:val="0"/>
                <w:sz w:val="24"/>
                <w:szCs w:val="24"/>
              </w:rPr>
              <w:t>分。</w:t>
            </w:r>
          </w:p>
        </w:tc>
        <w:tc>
          <w:tcPr>
            <w:tcW w:w="1140" w:type="dxa"/>
            <w:shd w:val="clear" w:color="auto" w:fill="auto"/>
            <w:vAlign w:val="center"/>
          </w:tcPr>
          <w:p w:rsidR="00FB02C9" w:rsidRPr="00C014FF" w:rsidRDefault="004D18FA" w:rsidP="00FB02C9">
            <w:pPr>
              <w:widowControl/>
              <w:adjustRightInd w:val="0"/>
              <w:snapToGrid w:val="0"/>
              <w:jc w:val="center"/>
              <w:rPr>
                <w:kern w:val="0"/>
                <w:sz w:val="24"/>
                <w:szCs w:val="24"/>
              </w:rPr>
            </w:pPr>
            <w:r w:rsidRPr="00C014FF">
              <w:rPr>
                <w:rFonts w:hint="eastAsia"/>
                <w:kern w:val="0"/>
                <w:sz w:val="24"/>
                <w:szCs w:val="24"/>
              </w:rPr>
              <w:t>4</w:t>
            </w:r>
          </w:p>
        </w:tc>
      </w:tr>
      <w:tr w:rsidR="00C014FF" w:rsidRPr="00C014FF" w:rsidTr="00FB02C9">
        <w:trPr>
          <w:trHeight w:val="416"/>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第三部分</w:t>
            </w:r>
            <w:r w:rsidRPr="00C014FF">
              <w:rPr>
                <w:kern w:val="0"/>
                <w:sz w:val="24"/>
                <w:szCs w:val="24"/>
              </w:rPr>
              <w:t xml:space="preserve"> </w:t>
            </w:r>
            <w:r w:rsidRPr="00C014FF">
              <w:rPr>
                <w:kern w:val="0"/>
                <w:sz w:val="24"/>
                <w:szCs w:val="24"/>
              </w:rPr>
              <w:t>主观分（</w:t>
            </w:r>
            <w:r w:rsidRPr="00C014FF">
              <w:rPr>
                <w:kern w:val="0"/>
                <w:sz w:val="24"/>
                <w:szCs w:val="24"/>
              </w:rPr>
              <w:t>54</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75DCC">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项目需求理解分析评价</w:t>
            </w:r>
          </w:p>
        </w:tc>
        <w:tc>
          <w:tcPr>
            <w:tcW w:w="7291" w:type="dxa"/>
            <w:shd w:val="clear" w:color="auto" w:fill="auto"/>
            <w:vAlign w:val="center"/>
          </w:tcPr>
          <w:p w:rsidR="00FB02C9" w:rsidRPr="00C014FF" w:rsidRDefault="00FB02C9" w:rsidP="00FB02C9">
            <w:pPr>
              <w:widowControl/>
              <w:adjustRightInd w:val="0"/>
              <w:snapToGrid w:val="0"/>
              <w:rPr>
                <w:rFonts w:cs="宋体"/>
                <w:sz w:val="24"/>
                <w:szCs w:val="24"/>
                <w:lang w:val="zh-CN"/>
              </w:rPr>
            </w:pPr>
            <w:r w:rsidRPr="00C014FF">
              <w:rPr>
                <w:rFonts w:hint="eastAsia"/>
                <w:kern w:val="0"/>
                <w:sz w:val="24"/>
                <w:szCs w:val="24"/>
              </w:rPr>
              <w:t>至少包含系统现状、任务目标、</w:t>
            </w:r>
            <w:r w:rsidRPr="00C014FF">
              <w:rPr>
                <w:rFonts w:cs="宋体" w:hint="eastAsia"/>
                <w:sz w:val="24"/>
                <w:szCs w:val="24"/>
                <w:lang w:val="zh-CN"/>
              </w:rPr>
              <w:t>实施要求等方面内容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lastRenderedPageBreak/>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9</w:t>
            </w:r>
          </w:p>
        </w:tc>
      </w:tr>
      <w:tr w:rsidR="00C014FF" w:rsidRPr="00C014FF" w:rsidTr="00F75DCC">
        <w:trPr>
          <w:trHeight w:val="6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2</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项目服务人员评价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至少包含人员分工、岗位职责、人员工作经验及技术实力、人员稳定性保障措施等方面内容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整体运行维护方案评价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至少包含针对本项目系统的运维计划、实施方案等方面内容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定期预防性检查方案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至少包含预防性检查频率、检查内容、发现问题后的解决方案等方面内容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故障管理处理方案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至少包含响应时间、故障处理方案、防止再发方案等方面内容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75DCC">
        <w:trPr>
          <w:trHeight w:val="558"/>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6</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突发事件管理方案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至少包含针对恶意攻击、访问量激增等处理方案</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sz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50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sz w:val="24"/>
              </w:rPr>
            </w:pPr>
            <w:r w:rsidRPr="00C014FF">
              <w:rPr>
                <w:sz w:val="24"/>
              </w:rPr>
              <w:t>合计</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100</w:t>
            </w:r>
          </w:p>
        </w:tc>
      </w:tr>
    </w:tbl>
    <w:p w:rsidR="00FB02C9" w:rsidRPr="00C014FF" w:rsidRDefault="00FB02C9" w:rsidP="00FB02C9">
      <w:pPr>
        <w:spacing w:line="360" w:lineRule="auto"/>
        <w:ind w:firstLineChars="200" w:firstLine="480"/>
        <w:outlineLvl w:val="0"/>
        <w:rPr>
          <w:sz w:val="24"/>
        </w:rPr>
      </w:pPr>
      <w:r w:rsidRPr="00C014FF">
        <w:rPr>
          <w:rFonts w:hint="eastAsia"/>
          <w:sz w:val="24"/>
        </w:rPr>
        <w:t>第四包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C014FF" w:rsidRPr="00C014FF" w:rsidTr="00FB02C9">
        <w:trPr>
          <w:trHeight w:val="285"/>
          <w:jc w:val="center"/>
        </w:trPr>
        <w:tc>
          <w:tcPr>
            <w:tcW w:w="9396" w:type="dxa"/>
            <w:gridSpan w:val="3"/>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第一部分</w:t>
            </w:r>
            <w:r w:rsidRPr="00C014FF">
              <w:rPr>
                <w:kern w:val="0"/>
                <w:sz w:val="24"/>
                <w:szCs w:val="24"/>
              </w:rPr>
              <w:t xml:space="preserve"> </w:t>
            </w:r>
            <w:r w:rsidRPr="00C014FF">
              <w:rPr>
                <w:kern w:val="0"/>
                <w:sz w:val="24"/>
                <w:szCs w:val="24"/>
              </w:rPr>
              <w:t>价格（</w:t>
            </w:r>
            <w:r w:rsidRPr="00C014FF">
              <w:rPr>
                <w:rFonts w:hint="eastAsia"/>
                <w:kern w:val="0"/>
                <w:sz w:val="24"/>
                <w:szCs w:val="24"/>
              </w:rPr>
              <w:t>10</w:t>
            </w:r>
            <w:r w:rsidRPr="00C014FF">
              <w:rPr>
                <w:kern w:val="0"/>
                <w:sz w:val="24"/>
                <w:szCs w:val="24"/>
              </w:rPr>
              <w:t>分）</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B02C9">
        <w:trPr>
          <w:trHeight w:val="780"/>
          <w:jc w:val="center"/>
        </w:trPr>
        <w:tc>
          <w:tcPr>
            <w:tcW w:w="663" w:type="dxa"/>
            <w:shd w:val="clear" w:color="auto" w:fill="auto"/>
            <w:noWrap/>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价格</w:t>
            </w:r>
          </w:p>
        </w:tc>
        <w:tc>
          <w:tcPr>
            <w:tcW w:w="7291" w:type="dxa"/>
            <w:shd w:val="clear" w:color="auto" w:fill="auto"/>
            <w:vAlign w:val="center"/>
            <w:hideMark/>
          </w:tcPr>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1</w:t>
            </w:r>
            <w:r w:rsidRPr="00C014FF">
              <w:rPr>
                <w:kern w:val="0"/>
                <w:sz w:val="24"/>
                <w:szCs w:val="24"/>
              </w:rPr>
              <w:t>）投标报价超过采购预算的，投标无效，未超过采购预算的投标报价按以下公式进行计算。</w:t>
            </w:r>
          </w:p>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2</w:t>
            </w:r>
            <w:r w:rsidRPr="00C014FF">
              <w:rPr>
                <w:kern w:val="0"/>
                <w:sz w:val="24"/>
                <w:szCs w:val="24"/>
              </w:rPr>
              <w:t>）投标报价得分</w:t>
            </w:r>
            <w:r w:rsidRPr="00C014FF">
              <w:rPr>
                <w:kern w:val="0"/>
                <w:sz w:val="24"/>
                <w:szCs w:val="24"/>
              </w:rPr>
              <w:t>=</w:t>
            </w:r>
            <w:r w:rsidRPr="00C014FF">
              <w:rPr>
                <w:kern w:val="0"/>
                <w:sz w:val="24"/>
                <w:szCs w:val="24"/>
              </w:rPr>
              <w:t>（评标基准价</w:t>
            </w:r>
            <w:r w:rsidRPr="00C014FF">
              <w:rPr>
                <w:kern w:val="0"/>
                <w:sz w:val="24"/>
                <w:szCs w:val="24"/>
              </w:rPr>
              <w:t>/</w:t>
            </w:r>
            <w:r w:rsidRPr="00C014FF">
              <w:rPr>
                <w:kern w:val="0"/>
                <w:sz w:val="24"/>
                <w:szCs w:val="24"/>
              </w:rPr>
              <w:t>投标报价）</w:t>
            </w:r>
            <w:r w:rsidRPr="00C014FF">
              <w:rPr>
                <w:kern w:val="0"/>
                <w:sz w:val="24"/>
                <w:szCs w:val="24"/>
              </w:rPr>
              <w:t>×</w:t>
            </w:r>
            <w:r w:rsidRPr="00C014FF">
              <w:rPr>
                <w:rFonts w:hint="eastAsia"/>
                <w:kern w:val="0"/>
                <w:sz w:val="24"/>
                <w:szCs w:val="24"/>
              </w:rPr>
              <w:t>1</w:t>
            </w:r>
            <w:r w:rsidRPr="00C014FF">
              <w:rPr>
                <w:kern w:val="0"/>
                <w:sz w:val="24"/>
                <w:szCs w:val="24"/>
              </w:rPr>
              <w:t>0</w:t>
            </w:r>
          </w:p>
          <w:p w:rsidR="00FB02C9" w:rsidRPr="00C014FF" w:rsidRDefault="00FB02C9" w:rsidP="00FB02C9">
            <w:pPr>
              <w:widowControl/>
              <w:adjustRightInd w:val="0"/>
              <w:snapToGrid w:val="0"/>
              <w:rPr>
                <w:kern w:val="0"/>
                <w:sz w:val="24"/>
                <w:szCs w:val="24"/>
              </w:rPr>
            </w:pPr>
            <w:r w:rsidRPr="00C014FF">
              <w:rPr>
                <w:kern w:val="0"/>
                <w:sz w:val="24"/>
                <w:szCs w:val="24"/>
              </w:rPr>
              <w:t>注：满足</w:t>
            </w:r>
            <w:r w:rsidRPr="00C014FF">
              <w:rPr>
                <w:rFonts w:hint="eastAsia"/>
                <w:kern w:val="0"/>
                <w:sz w:val="24"/>
                <w:szCs w:val="24"/>
              </w:rPr>
              <w:t>招标文件</w:t>
            </w:r>
            <w:r w:rsidRPr="00C014FF">
              <w:rPr>
                <w:kern w:val="0"/>
                <w:sz w:val="24"/>
                <w:szCs w:val="24"/>
              </w:rPr>
              <w:t>要求且投标报价最低的投标报价为评标基准价。</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r w:rsidRPr="00C014FF">
              <w:rPr>
                <w:kern w:val="0"/>
                <w:sz w:val="24"/>
                <w:szCs w:val="24"/>
              </w:rPr>
              <w:t>0</w:t>
            </w:r>
          </w:p>
        </w:tc>
      </w:tr>
      <w:tr w:rsidR="00C014FF" w:rsidRPr="00C014FF" w:rsidTr="00FB02C9">
        <w:trPr>
          <w:trHeight w:val="60"/>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第二部分</w:t>
            </w:r>
            <w:r w:rsidRPr="00C014FF">
              <w:rPr>
                <w:kern w:val="0"/>
                <w:sz w:val="24"/>
                <w:szCs w:val="24"/>
              </w:rPr>
              <w:t xml:space="preserve"> </w:t>
            </w:r>
            <w:r w:rsidRPr="00C014FF">
              <w:rPr>
                <w:kern w:val="0"/>
                <w:sz w:val="24"/>
                <w:szCs w:val="24"/>
              </w:rPr>
              <w:t>客观分（</w:t>
            </w:r>
            <w:r w:rsidRPr="00C014FF">
              <w:rPr>
                <w:rFonts w:hint="eastAsia"/>
                <w:kern w:val="0"/>
                <w:sz w:val="24"/>
                <w:szCs w:val="24"/>
              </w:rPr>
              <w:t>36</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B02C9">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投标人业绩</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完全按照以下要求提供</w:t>
            </w:r>
            <w:r w:rsidRPr="00C014FF">
              <w:rPr>
                <w:rFonts w:ascii="宋体" w:hAnsi="宋体" w:hint="eastAsia"/>
                <w:sz w:val="24"/>
                <w:szCs w:val="24"/>
              </w:rPr>
              <w:t>公共资源交易类信息系统的</w:t>
            </w:r>
            <w:r w:rsidRPr="00C014FF">
              <w:rPr>
                <w:rFonts w:hint="eastAsia"/>
                <w:kern w:val="0"/>
                <w:sz w:val="24"/>
                <w:szCs w:val="24"/>
              </w:rPr>
              <w:t>业绩，提供的证明材料均不得遮挡涂黑，否则不予认定加分。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A</w:t>
            </w:r>
            <w:r w:rsidRPr="00C014FF">
              <w:rPr>
                <w:kern w:val="0"/>
                <w:sz w:val="24"/>
                <w:szCs w:val="24"/>
              </w:rPr>
              <w:t xml:space="preserve">. </w:t>
            </w:r>
            <w:r w:rsidRPr="00C014FF">
              <w:rPr>
                <w:rFonts w:hint="eastAsia"/>
                <w:kern w:val="0"/>
                <w:sz w:val="24"/>
                <w:szCs w:val="24"/>
              </w:rPr>
              <w:t>合同原件扫描件（合同服务起始日期为</w:t>
            </w:r>
            <w:r w:rsidRPr="00C014FF">
              <w:rPr>
                <w:rFonts w:hint="eastAsia"/>
                <w:kern w:val="0"/>
                <w:sz w:val="24"/>
                <w:szCs w:val="24"/>
              </w:rPr>
              <w:t>202</w:t>
            </w:r>
            <w:r w:rsidR="002A0FD1" w:rsidRPr="00C014FF">
              <w:rPr>
                <w:rFonts w:hint="eastAsia"/>
                <w:kern w:val="0"/>
                <w:sz w:val="24"/>
                <w:szCs w:val="24"/>
              </w:rPr>
              <w:t>1</w:t>
            </w:r>
            <w:r w:rsidRPr="00C014FF">
              <w:rPr>
                <w:rFonts w:hint="eastAsia"/>
                <w:kern w:val="0"/>
                <w:sz w:val="24"/>
                <w:szCs w:val="24"/>
              </w:rPr>
              <w:t>年</w:t>
            </w:r>
            <w:r w:rsidRPr="00C014FF">
              <w:rPr>
                <w:rFonts w:hint="eastAsia"/>
                <w:kern w:val="0"/>
                <w:sz w:val="24"/>
                <w:szCs w:val="24"/>
              </w:rPr>
              <w:t>1</w:t>
            </w:r>
            <w:r w:rsidRPr="00C014FF">
              <w:rPr>
                <w:rFonts w:hint="eastAsia"/>
                <w:kern w:val="0"/>
                <w:sz w:val="24"/>
                <w:szCs w:val="24"/>
              </w:rPr>
              <w:t>月</w:t>
            </w:r>
            <w:r w:rsidRPr="00C014FF">
              <w:rPr>
                <w:rFonts w:hint="eastAsia"/>
                <w:kern w:val="0"/>
                <w:sz w:val="24"/>
                <w:szCs w:val="24"/>
              </w:rPr>
              <w:t>1</w:t>
            </w:r>
            <w:r w:rsidRPr="00C014FF">
              <w:rPr>
                <w:rFonts w:hint="eastAsia"/>
                <w:kern w:val="0"/>
                <w:sz w:val="24"/>
                <w:szCs w:val="24"/>
              </w:rPr>
              <w:t>日或以后，且已经履行至少</w:t>
            </w:r>
            <w:r w:rsidRPr="00C014FF">
              <w:rPr>
                <w:rFonts w:hint="eastAsia"/>
                <w:kern w:val="0"/>
                <w:sz w:val="24"/>
                <w:szCs w:val="24"/>
              </w:rPr>
              <w:t>1</w:t>
            </w:r>
            <w:r w:rsidRPr="00C014FF">
              <w:rPr>
                <w:rFonts w:hint="eastAsia"/>
                <w:kern w:val="0"/>
                <w:sz w:val="24"/>
                <w:szCs w:val="24"/>
              </w:rPr>
              <w:t>年的时间）。包括合同金额、买卖双方名称及盖章、服务内容</w:t>
            </w:r>
            <w:r w:rsidRPr="00C014FF">
              <w:rPr>
                <w:rFonts w:hint="eastAsia"/>
                <w:bCs/>
                <w:sz w:val="24"/>
              </w:rPr>
              <w:t>、合同签订日期</w:t>
            </w:r>
            <w:r w:rsidRPr="00C014FF">
              <w:rPr>
                <w:rFonts w:hint="eastAsia"/>
                <w:kern w:val="0"/>
                <w:sz w:val="24"/>
                <w:szCs w:val="24"/>
              </w:rPr>
              <w:t>。</w:t>
            </w:r>
          </w:p>
          <w:p w:rsidR="00FB02C9" w:rsidRPr="00C014FF" w:rsidRDefault="00FB02C9" w:rsidP="00FB02C9">
            <w:pPr>
              <w:widowControl/>
              <w:adjustRightInd w:val="0"/>
              <w:snapToGrid w:val="0"/>
              <w:rPr>
                <w:kern w:val="0"/>
                <w:sz w:val="24"/>
                <w:szCs w:val="24"/>
              </w:rPr>
            </w:pPr>
            <w:r w:rsidRPr="00C014FF">
              <w:rPr>
                <w:kern w:val="0"/>
                <w:sz w:val="24"/>
                <w:szCs w:val="24"/>
              </w:rPr>
              <w:t>B.</w:t>
            </w:r>
            <w:r w:rsidRPr="00C014FF">
              <w:rPr>
                <w:rFonts w:hint="eastAsia"/>
                <w:kern w:val="0"/>
                <w:sz w:val="24"/>
                <w:szCs w:val="24"/>
              </w:rPr>
              <w:t xml:space="preserve"> </w:t>
            </w:r>
            <w:r w:rsidRPr="00C014FF">
              <w:rPr>
                <w:rFonts w:hint="eastAsia"/>
                <w:kern w:val="0"/>
                <w:sz w:val="24"/>
                <w:szCs w:val="24"/>
              </w:rPr>
              <w:t>上述</w:t>
            </w:r>
            <w:r w:rsidRPr="00C014FF">
              <w:rPr>
                <w:kern w:val="0"/>
                <w:sz w:val="24"/>
                <w:szCs w:val="24"/>
              </w:rPr>
              <w:t>合同履行</w:t>
            </w:r>
            <w:r w:rsidRPr="00C014FF">
              <w:rPr>
                <w:rFonts w:hint="eastAsia"/>
                <w:kern w:val="0"/>
                <w:sz w:val="24"/>
                <w:szCs w:val="24"/>
              </w:rPr>
              <w:t>良好</w:t>
            </w:r>
            <w:r w:rsidRPr="00C014FF">
              <w:rPr>
                <w:kern w:val="0"/>
                <w:sz w:val="24"/>
                <w:szCs w:val="24"/>
              </w:rPr>
              <w:t>的相关证明材料</w:t>
            </w:r>
            <w:r w:rsidRPr="00C014FF">
              <w:rPr>
                <w:rFonts w:hint="eastAsia"/>
                <w:kern w:val="0"/>
                <w:sz w:val="24"/>
                <w:szCs w:val="24"/>
              </w:rPr>
              <w:t>原件</w:t>
            </w:r>
            <w:r w:rsidRPr="00C014FF">
              <w:rPr>
                <w:kern w:val="0"/>
                <w:sz w:val="24"/>
                <w:szCs w:val="24"/>
              </w:rPr>
              <w:t>扫描件</w:t>
            </w:r>
            <w:r w:rsidRPr="00C014FF">
              <w:rPr>
                <w:rFonts w:hint="eastAsia"/>
                <w:kern w:val="0"/>
                <w:sz w:val="24"/>
                <w:szCs w:val="24"/>
              </w:rPr>
              <w:t>（</w:t>
            </w:r>
            <w:r w:rsidRPr="00C014FF">
              <w:rPr>
                <w:rFonts w:hint="eastAsia"/>
                <w:sz w:val="24"/>
              </w:rPr>
              <w:t>加盖上述合同甲方单位公章或上述合同中所盖的甲方印章</w:t>
            </w:r>
            <w:r w:rsidRPr="00C014FF">
              <w:rPr>
                <w:rFonts w:hint="eastAsia"/>
                <w:kern w:val="0"/>
                <w:sz w:val="24"/>
                <w:szCs w:val="24"/>
              </w:rPr>
              <w:t>）</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每个业绩</w:t>
            </w:r>
            <w:r w:rsidRPr="00C014FF">
              <w:rPr>
                <w:rFonts w:hint="eastAsia"/>
                <w:kern w:val="0"/>
                <w:sz w:val="24"/>
                <w:szCs w:val="24"/>
              </w:rPr>
              <w:t>2</w:t>
            </w:r>
            <w:r w:rsidRPr="00C014FF">
              <w:rPr>
                <w:rFonts w:hint="eastAsia"/>
                <w:kern w:val="0"/>
                <w:sz w:val="24"/>
                <w:szCs w:val="24"/>
              </w:rPr>
              <w:t>分，最多</w:t>
            </w:r>
            <w:r w:rsidRPr="00C014FF">
              <w:rPr>
                <w:rFonts w:hint="eastAsia"/>
                <w:kern w:val="0"/>
                <w:sz w:val="24"/>
                <w:szCs w:val="24"/>
              </w:rPr>
              <w:t>10</w:t>
            </w:r>
            <w:r w:rsidRPr="00C014FF">
              <w:rPr>
                <w:rFonts w:hint="eastAsia"/>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FB02C9">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投标人相关证书评价</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供应商</w:t>
            </w:r>
            <w:r w:rsidRPr="00C014FF">
              <w:rPr>
                <w:kern w:val="0"/>
                <w:sz w:val="24"/>
                <w:szCs w:val="24"/>
              </w:rPr>
              <w:t>具备</w:t>
            </w:r>
            <w:r w:rsidRPr="00C014FF">
              <w:rPr>
                <w:rFonts w:hint="eastAsia"/>
                <w:kern w:val="0"/>
                <w:sz w:val="24"/>
                <w:szCs w:val="24"/>
              </w:rPr>
              <w:t>质量</w:t>
            </w:r>
            <w:r w:rsidRPr="00C014FF">
              <w:rPr>
                <w:kern w:val="0"/>
                <w:sz w:val="24"/>
                <w:szCs w:val="24"/>
              </w:rPr>
              <w:t>管理体系认证</w:t>
            </w:r>
            <w:r w:rsidRPr="00C014FF">
              <w:rPr>
                <w:rFonts w:hint="eastAsia"/>
                <w:kern w:val="0"/>
                <w:sz w:val="24"/>
                <w:szCs w:val="24"/>
              </w:rPr>
              <w:t>，</w:t>
            </w:r>
            <w:r w:rsidRPr="00C014FF">
              <w:rPr>
                <w:kern w:val="0"/>
                <w:sz w:val="24"/>
                <w:szCs w:val="24"/>
              </w:rPr>
              <w:t>提供证书扫描件得</w:t>
            </w:r>
            <w:r w:rsidR="004D18FA"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具备信息安全服务资质认证证书</w:t>
            </w:r>
            <w:r w:rsidRPr="00C014FF">
              <w:rPr>
                <w:kern w:val="0"/>
                <w:sz w:val="24"/>
                <w:szCs w:val="24"/>
              </w:rPr>
              <w:t>-</w:t>
            </w:r>
            <w:r w:rsidRPr="00C014FF">
              <w:rPr>
                <w:rFonts w:hint="eastAsia"/>
                <w:kern w:val="0"/>
                <w:sz w:val="24"/>
                <w:szCs w:val="24"/>
              </w:rPr>
              <w:t>信息系统</w:t>
            </w:r>
            <w:proofErr w:type="gramStart"/>
            <w:r w:rsidRPr="00C014FF">
              <w:rPr>
                <w:rFonts w:hint="eastAsia"/>
                <w:kern w:val="0"/>
                <w:sz w:val="24"/>
                <w:szCs w:val="24"/>
              </w:rPr>
              <w:t>安全运</w:t>
            </w:r>
            <w:proofErr w:type="gramEnd"/>
            <w:r w:rsidRPr="00C014FF">
              <w:rPr>
                <w:rFonts w:hint="eastAsia"/>
                <w:kern w:val="0"/>
                <w:sz w:val="24"/>
                <w:szCs w:val="24"/>
              </w:rPr>
              <w:t>维服务资质二级或以上证书得</w:t>
            </w:r>
            <w:r w:rsidRPr="00C014FF">
              <w:rPr>
                <w:rFonts w:hint="eastAsia"/>
                <w:kern w:val="0"/>
                <w:sz w:val="24"/>
                <w:szCs w:val="24"/>
              </w:rPr>
              <w:t>3</w:t>
            </w:r>
            <w:r w:rsidRPr="00C014FF">
              <w:rPr>
                <w:rFonts w:hint="eastAsia"/>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具备</w:t>
            </w:r>
            <w:r w:rsidRPr="00C014FF">
              <w:rPr>
                <w:kern w:val="0"/>
                <w:sz w:val="24"/>
                <w:szCs w:val="24"/>
              </w:rPr>
              <w:t>ITSS</w:t>
            </w:r>
            <w:r w:rsidRPr="00C014FF">
              <w:rPr>
                <w:rFonts w:hint="eastAsia"/>
                <w:kern w:val="0"/>
                <w:sz w:val="24"/>
                <w:szCs w:val="24"/>
              </w:rPr>
              <w:t>信息技术服务运行维护标准符合性证书，提供证书是扫描件，三级得</w:t>
            </w:r>
            <w:r w:rsidRPr="00C014FF">
              <w:rPr>
                <w:rFonts w:hint="eastAsia"/>
                <w:kern w:val="0"/>
                <w:sz w:val="24"/>
                <w:szCs w:val="24"/>
              </w:rPr>
              <w:t>1</w:t>
            </w:r>
            <w:r w:rsidRPr="00C014FF">
              <w:rPr>
                <w:rFonts w:hint="eastAsia"/>
                <w:kern w:val="0"/>
                <w:sz w:val="24"/>
                <w:szCs w:val="24"/>
              </w:rPr>
              <w:t>分，二级得</w:t>
            </w:r>
            <w:r w:rsidRPr="00C014FF">
              <w:rPr>
                <w:rFonts w:hint="eastAsia"/>
                <w:kern w:val="0"/>
                <w:sz w:val="24"/>
                <w:szCs w:val="24"/>
              </w:rPr>
              <w:t>2</w:t>
            </w:r>
            <w:r w:rsidRPr="00C014FF">
              <w:rPr>
                <w:rFonts w:hint="eastAsia"/>
                <w:kern w:val="0"/>
                <w:sz w:val="24"/>
                <w:szCs w:val="24"/>
              </w:rPr>
              <w:t>分，一级得</w:t>
            </w:r>
            <w:r w:rsidRPr="00C014FF">
              <w:rPr>
                <w:rFonts w:hint="eastAsia"/>
                <w:kern w:val="0"/>
                <w:sz w:val="24"/>
                <w:szCs w:val="24"/>
              </w:rPr>
              <w:t>3</w:t>
            </w:r>
            <w:r w:rsidRPr="00C014FF">
              <w:rPr>
                <w:rFonts w:hint="eastAsia"/>
                <w:kern w:val="0"/>
                <w:sz w:val="24"/>
                <w:szCs w:val="24"/>
              </w:rPr>
              <w:t>分，其他不得分</w:t>
            </w:r>
          </w:p>
        </w:tc>
        <w:tc>
          <w:tcPr>
            <w:tcW w:w="1140" w:type="dxa"/>
            <w:shd w:val="clear" w:color="auto" w:fill="auto"/>
            <w:vAlign w:val="center"/>
          </w:tcPr>
          <w:p w:rsidR="00FB02C9" w:rsidRPr="00C014FF" w:rsidRDefault="004D18FA"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投入</w:t>
            </w:r>
            <w:r w:rsidRPr="00C014FF">
              <w:rPr>
                <w:sz w:val="24"/>
              </w:rPr>
              <w:t>人员评价</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投入的人员为投标单位正式员工，提供姓名、开标日前三个月中任意一个月的由投标单位为投入人员缴纳社会保险和住房公积金的证明扫描件，否则不予认定加分。</w:t>
            </w:r>
          </w:p>
          <w:p w:rsidR="00FB02C9" w:rsidRPr="00C014FF" w:rsidRDefault="00FB02C9" w:rsidP="00FB02C9">
            <w:pPr>
              <w:rPr>
                <w:kern w:val="0"/>
                <w:sz w:val="24"/>
                <w:szCs w:val="24"/>
              </w:rPr>
            </w:pPr>
            <w:r w:rsidRPr="00C014FF">
              <w:rPr>
                <w:rFonts w:hint="eastAsia"/>
                <w:kern w:val="0"/>
                <w:sz w:val="24"/>
                <w:szCs w:val="24"/>
              </w:rPr>
              <w:t>运</w:t>
            </w:r>
            <w:proofErr w:type="gramStart"/>
            <w:r w:rsidRPr="00C014FF">
              <w:rPr>
                <w:rFonts w:hint="eastAsia"/>
                <w:kern w:val="0"/>
                <w:sz w:val="24"/>
                <w:szCs w:val="24"/>
              </w:rPr>
              <w:t>维项目</w:t>
            </w:r>
            <w:proofErr w:type="gramEnd"/>
            <w:r w:rsidRPr="00C014FF">
              <w:rPr>
                <w:rFonts w:hint="eastAsia"/>
                <w:kern w:val="0"/>
                <w:sz w:val="24"/>
                <w:szCs w:val="24"/>
              </w:rPr>
              <w:t>经理：具备</w:t>
            </w:r>
            <w:r w:rsidRPr="00C014FF">
              <w:rPr>
                <w:kern w:val="0"/>
                <w:sz w:val="24"/>
                <w:szCs w:val="24"/>
              </w:rPr>
              <w:t>PMP</w:t>
            </w:r>
            <w:r w:rsidRPr="00C014FF">
              <w:rPr>
                <w:rFonts w:hint="eastAsia"/>
                <w:kern w:val="0"/>
                <w:sz w:val="24"/>
                <w:szCs w:val="24"/>
              </w:rPr>
              <w:t>证书或信息系统项目管理师证书；提供证书扫描件得</w:t>
            </w:r>
            <w:r w:rsidRPr="00C014FF">
              <w:rPr>
                <w:rFonts w:hint="eastAsia"/>
                <w:kern w:val="0"/>
                <w:sz w:val="24"/>
                <w:szCs w:val="24"/>
              </w:rPr>
              <w:t>2</w:t>
            </w:r>
            <w:r w:rsidRPr="00C014FF">
              <w:rPr>
                <w:rFonts w:hint="eastAsia"/>
                <w:kern w:val="0"/>
                <w:sz w:val="24"/>
                <w:szCs w:val="24"/>
              </w:rPr>
              <w:t>分。</w:t>
            </w:r>
          </w:p>
          <w:p w:rsidR="00FB02C9" w:rsidRPr="00C014FF" w:rsidRDefault="00FB02C9" w:rsidP="00FB02C9">
            <w:pPr>
              <w:rPr>
                <w:kern w:val="0"/>
                <w:sz w:val="24"/>
                <w:szCs w:val="24"/>
              </w:rPr>
            </w:pPr>
            <w:r w:rsidRPr="00C014FF">
              <w:rPr>
                <w:rFonts w:hint="eastAsia"/>
                <w:kern w:val="0"/>
                <w:sz w:val="24"/>
                <w:szCs w:val="24"/>
              </w:rPr>
              <w:t>项目团队人员中具备系统分析师证书、网络安全工程师证书，提供</w:t>
            </w:r>
            <w:r w:rsidRPr="00C014FF">
              <w:rPr>
                <w:rFonts w:hint="eastAsia"/>
                <w:kern w:val="0"/>
                <w:sz w:val="24"/>
                <w:szCs w:val="24"/>
              </w:rPr>
              <w:t>1</w:t>
            </w:r>
            <w:r w:rsidRPr="00C014FF">
              <w:rPr>
                <w:rFonts w:hint="eastAsia"/>
                <w:kern w:val="0"/>
                <w:sz w:val="24"/>
                <w:szCs w:val="24"/>
              </w:rPr>
              <w:t>种证书扫描件得</w:t>
            </w:r>
            <w:r w:rsidRPr="00C014FF">
              <w:rPr>
                <w:rFonts w:hint="eastAsia"/>
                <w:kern w:val="0"/>
                <w:sz w:val="24"/>
                <w:szCs w:val="24"/>
              </w:rPr>
              <w:t>2</w:t>
            </w:r>
            <w:r w:rsidRPr="00C014FF">
              <w:rPr>
                <w:rFonts w:hint="eastAsia"/>
                <w:kern w:val="0"/>
                <w:sz w:val="24"/>
                <w:szCs w:val="24"/>
              </w:rPr>
              <w:t>分，最多</w:t>
            </w:r>
            <w:r w:rsidRPr="00C014FF">
              <w:rPr>
                <w:rFonts w:hint="eastAsia"/>
                <w:kern w:val="0"/>
                <w:sz w:val="24"/>
                <w:szCs w:val="24"/>
              </w:rPr>
              <w:t>6</w:t>
            </w:r>
            <w:r w:rsidRPr="00C014FF">
              <w:rPr>
                <w:rFonts w:hint="eastAsia"/>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注：</w:t>
            </w:r>
            <w:proofErr w:type="gramStart"/>
            <w:r w:rsidRPr="00C014FF">
              <w:rPr>
                <w:rFonts w:hint="eastAsia"/>
                <w:kern w:val="0"/>
                <w:sz w:val="24"/>
                <w:szCs w:val="24"/>
              </w:rPr>
              <w:t>除运维项目</w:t>
            </w:r>
            <w:proofErr w:type="gramEnd"/>
            <w:r w:rsidRPr="00C014FF">
              <w:rPr>
                <w:rFonts w:hint="eastAsia"/>
                <w:kern w:val="0"/>
                <w:sz w:val="24"/>
                <w:szCs w:val="24"/>
              </w:rPr>
              <w:t>经理外，一人持多证不重复记分。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8</w:t>
            </w:r>
          </w:p>
        </w:tc>
      </w:tr>
      <w:tr w:rsidR="00C014FF" w:rsidRPr="00C014FF" w:rsidTr="00FB02C9">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sz w:val="24"/>
              </w:rPr>
            </w:pPr>
            <w:r w:rsidRPr="00C014FF">
              <w:rPr>
                <w:rFonts w:hint="eastAsia"/>
                <w:sz w:val="24"/>
              </w:rPr>
              <w:t>投标人承诺评价</w:t>
            </w:r>
          </w:p>
        </w:tc>
        <w:tc>
          <w:tcPr>
            <w:tcW w:w="7291" w:type="dxa"/>
            <w:shd w:val="clear" w:color="auto" w:fill="auto"/>
            <w:vAlign w:val="center"/>
          </w:tcPr>
          <w:p w:rsidR="00FB02C9" w:rsidRPr="00C014FF" w:rsidRDefault="00FB02C9" w:rsidP="004D18FA">
            <w:pPr>
              <w:widowControl/>
              <w:adjustRightInd w:val="0"/>
              <w:snapToGrid w:val="0"/>
              <w:rPr>
                <w:kern w:val="0"/>
                <w:sz w:val="24"/>
                <w:szCs w:val="24"/>
              </w:rPr>
            </w:pPr>
            <w:r w:rsidRPr="00C014FF">
              <w:rPr>
                <w:rFonts w:hint="eastAsia"/>
                <w:kern w:val="0"/>
                <w:sz w:val="24"/>
                <w:szCs w:val="24"/>
              </w:rPr>
              <w:t>承诺完全满足招标文件“报价要求”、“时间地点要求”、“付款方式要求”和技术要求中非“★”</w:t>
            </w:r>
            <w:proofErr w:type="gramStart"/>
            <w:r w:rsidRPr="00C014FF">
              <w:rPr>
                <w:rFonts w:hint="eastAsia"/>
                <w:kern w:val="0"/>
                <w:sz w:val="24"/>
                <w:szCs w:val="24"/>
              </w:rPr>
              <w:t>号要求</w:t>
            </w:r>
            <w:proofErr w:type="gramEnd"/>
            <w:r w:rsidRPr="00C014FF">
              <w:rPr>
                <w:rFonts w:hint="eastAsia"/>
                <w:kern w:val="0"/>
                <w:sz w:val="24"/>
                <w:szCs w:val="24"/>
              </w:rPr>
              <w:t>的：</w:t>
            </w:r>
            <w:r w:rsidR="004D18FA" w:rsidRPr="00C014FF">
              <w:rPr>
                <w:rFonts w:hint="eastAsia"/>
                <w:kern w:val="0"/>
                <w:sz w:val="24"/>
                <w:szCs w:val="24"/>
              </w:rPr>
              <w:t>9</w:t>
            </w:r>
            <w:r w:rsidRPr="00C014FF">
              <w:rPr>
                <w:rFonts w:hint="eastAsia"/>
                <w:kern w:val="0"/>
                <w:sz w:val="24"/>
                <w:szCs w:val="24"/>
              </w:rPr>
              <w:t>分，其他</w:t>
            </w:r>
            <w:r w:rsidRPr="00C014FF">
              <w:rPr>
                <w:rFonts w:hint="eastAsia"/>
                <w:kern w:val="0"/>
                <w:sz w:val="24"/>
                <w:szCs w:val="24"/>
              </w:rPr>
              <w:t>0</w:t>
            </w:r>
            <w:r w:rsidRPr="00C014FF">
              <w:rPr>
                <w:rFonts w:hint="eastAsia"/>
                <w:kern w:val="0"/>
                <w:sz w:val="24"/>
                <w:szCs w:val="24"/>
              </w:rPr>
              <w:t>分。</w:t>
            </w:r>
          </w:p>
        </w:tc>
        <w:tc>
          <w:tcPr>
            <w:tcW w:w="1140" w:type="dxa"/>
            <w:shd w:val="clear" w:color="auto" w:fill="auto"/>
            <w:vAlign w:val="center"/>
          </w:tcPr>
          <w:p w:rsidR="00FB02C9" w:rsidRPr="00C014FF" w:rsidRDefault="004D18FA"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416"/>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第三部分</w:t>
            </w:r>
            <w:r w:rsidRPr="00C014FF">
              <w:rPr>
                <w:kern w:val="0"/>
                <w:sz w:val="24"/>
                <w:szCs w:val="24"/>
              </w:rPr>
              <w:t xml:space="preserve"> </w:t>
            </w:r>
            <w:r w:rsidRPr="00C014FF">
              <w:rPr>
                <w:kern w:val="0"/>
                <w:sz w:val="24"/>
                <w:szCs w:val="24"/>
              </w:rPr>
              <w:t>主观分（</w:t>
            </w:r>
            <w:r w:rsidRPr="00C014FF">
              <w:rPr>
                <w:kern w:val="0"/>
                <w:sz w:val="24"/>
                <w:szCs w:val="24"/>
              </w:rPr>
              <w:t>54</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FB02C9">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项目需求理解分析评价</w:t>
            </w:r>
          </w:p>
        </w:tc>
        <w:tc>
          <w:tcPr>
            <w:tcW w:w="7291" w:type="dxa"/>
            <w:shd w:val="clear" w:color="auto" w:fill="auto"/>
            <w:vAlign w:val="center"/>
          </w:tcPr>
          <w:p w:rsidR="00FB02C9" w:rsidRPr="00C014FF" w:rsidRDefault="00FB02C9" w:rsidP="00FB02C9">
            <w:pPr>
              <w:widowControl/>
              <w:adjustRightInd w:val="0"/>
              <w:snapToGrid w:val="0"/>
              <w:rPr>
                <w:rFonts w:cs="宋体"/>
                <w:sz w:val="24"/>
                <w:szCs w:val="24"/>
                <w:lang w:val="zh-CN"/>
              </w:rPr>
            </w:pPr>
            <w:r w:rsidRPr="00C014FF">
              <w:rPr>
                <w:rFonts w:hint="eastAsia"/>
                <w:kern w:val="0"/>
                <w:sz w:val="24"/>
                <w:szCs w:val="24"/>
              </w:rPr>
              <w:t>至少包含系统现状、任务目标、</w:t>
            </w:r>
            <w:r w:rsidRPr="00C014FF">
              <w:rPr>
                <w:rFonts w:cs="宋体" w:hint="eastAsia"/>
                <w:sz w:val="24"/>
                <w:szCs w:val="24"/>
                <w:lang w:val="zh-CN"/>
              </w:rPr>
              <w:t>实施要求等方面内容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项目服务人员评价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至少包含人员分工、岗位职责、人员工作经验及技术实力、人员稳定性保障措施等方面内容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整体运行维护方案评价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至少包含针对本项目系统的运维计划、实施方案等方面内容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定期预防性检查方案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至少包含预防性检查频率、检查内容、发现问题后的解决方案等方面内容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故障管理处理方案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至少包含响应时间、故障处理方案、防止再发方案等方面内容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w:t>
            </w:r>
            <w:r w:rsidRPr="00C014FF">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9</w:t>
            </w:r>
          </w:p>
        </w:tc>
      </w:tr>
      <w:tr w:rsidR="00C014FF" w:rsidRPr="00C014FF" w:rsidTr="00FB02C9">
        <w:trPr>
          <w:trHeight w:val="558"/>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6</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突发事件管理方案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至少包含针对恶意攻击、访问量激增等处理方案</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3</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sz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FB02C9">
        <w:trPr>
          <w:trHeight w:val="50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sz w:val="24"/>
              </w:rPr>
            </w:pPr>
            <w:r w:rsidRPr="00C014FF">
              <w:rPr>
                <w:sz w:val="24"/>
              </w:rPr>
              <w:t>合计</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100</w:t>
            </w:r>
          </w:p>
        </w:tc>
      </w:tr>
    </w:tbl>
    <w:p w:rsidR="00FB02C9" w:rsidRPr="00C014FF" w:rsidRDefault="00FB02C9" w:rsidP="00FB02C9">
      <w:pPr>
        <w:spacing w:line="360" w:lineRule="auto"/>
        <w:ind w:firstLineChars="200" w:firstLine="480"/>
        <w:outlineLvl w:val="0"/>
        <w:rPr>
          <w:sz w:val="24"/>
        </w:rPr>
      </w:pPr>
      <w:r w:rsidRPr="00C014FF">
        <w:rPr>
          <w:rFonts w:hint="eastAsia"/>
          <w:sz w:val="24"/>
        </w:rPr>
        <w:t>第五包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C014FF" w:rsidRPr="00C014FF" w:rsidTr="00FB02C9">
        <w:trPr>
          <w:trHeight w:val="285"/>
          <w:jc w:val="center"/>
        </w:trPr>
        <w:tc>
          <w:tcPr>
            <w:tcW w:w="9396" w:type="dxa"/>
            <w:gridSpan w:val="3"/>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第一部分</w:t>
            </w:r>
            <w:r w:rsidRPr="00C014FF">
              <w:rPr>
                <w:kern w:val="0"/>
                <w:sz w:val="24"/>
                <w:szCs w:val="24"/>
              </w:rPr>
              <w:t xml:space="preserve"> </w:t>
            </w:r>
            <w:r w:rsidRPr="00C014FF">
              <w:rPr>
                <w:kern w:val="0"/>
                <w:sz w:val="24"/>
                <w:szCs w:val="24"/>
              </w:rPr>
              <w:t>价格（</w:t>
            </w:r>
            <w:r w:rsidRPr="00C014FF">
              <w:rPr>
                <w:rFonts w:hint="eastAsia"/>
                <w:kern w:val="0"/>
                <w:sz w:val="24"/>
                <w:szCs w:val="24"/>
              </w:rPr>
              <w:t>1</w:t>
            </w:r>
            <w:r w:rsidRPr="00C014FF">
              <w:rPr>
                <w:kern w:val="0"/>
                <w:sz w:val="24"/>
                <w:szCs w:val="24"/>
              </w:rPr>
              <w:t>0</w:t>
            </w:r>
            <w:r w:rsidRPr="00C014FF">
              <w:rPr>
                <w:kern w:val="0"/>
                <w:sz w:val="24"/>
                <w:szCs w:val="24"/>
              </w:rPr>
              <w:t>分）</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trHeight w:val="780"/>
          <w:jc w:val="center"/>
        </w:trPr>
        <w:tc>
          <w:tcPr>
            <w:tcW w:w="663" w:type="dxa"/>
            <w:shd w:val="clear" w:color="auto" w:fill="auto"/>
            <w:noWrap/>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价格</w:t>
            </w:r>
          </w:p>
        </w:tc>
        <w:tc>
          <w:tcPr>
            <w:tcW w:w="7291" w:type="dxa"/>
            <w:shd w:val="clear" w:color="auto" w:fill="auto"/>
            <w:vAlign w:val="center"/>
            <w:hideMark/>
          </w:tcPr>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1</w:t>
            </w:r>
            <w:r w:rsidRPr="00C014FF">
              <w:rPr>
                <w:kern w:val="0"/>
                <w:sz w:val="24"/>
                <w:szCs w:val="24"/>
              </w:rPr>
              <w:t>）投标报价超过采购预算的，投标无效，未超过采购预算的投标报价按以下公式进行计算。</w:t>
            </w:r>
          </w:p>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2</w:t>
            </w:r>
            <w:r w:rsidRPr="00C014FF">
              <w:rPr>
                <w:kern w:val="0"/>
                <w:sz w:val="24"/>
                <w:szCs w:val="24"/>
              </w:rPr>
              <w:t>）投标报价得分</w:t>
            </w:r>
            <w:r w:rsidRPr="00C014FF">
              <w:rPr>
                <w:kern w:val="0"/>
                <w:sz w:val="24"/>
                <w:szCs w:val="24"/>
              </w:rPr>
              <w:t>=</w:t>
            </w:r>
            <w:r w:rsidRPr="00C014FF">
              <w:rPr>
                <w:kern w:val="0"/>
                <w:sz w:val="24"/>
                <w:szCs w:val="24"/>
              </w:rPr>
              <w:t>（评标基准价</w:t>
            </w:r>
            <w:r w:rsidRPr="00C014FF">
              <w:rPr>
                <w:kern w:val="0"/>
                <w:sz w:val="24"/>
                <w:szCs w:val="24"/>
              </w:rPr>
              <w:t>/</w:t>
            </w:r>
            <w:r w:rsidRPr="00C014FF">
              <w:rPr>
                <w:kern w:val="0"/>
                <w:sz w:val="24"/>
                <w:szCs w:val="24"/>
              </w:rPr>
              <w:t>投标报价）</w:t>
            </w:r>
            <w:r w:rsidRPr="00C014FF">
              <w:rPr>
                <w:kern w:val="0"/>
                <w:sz w:val="24"/>
                <w:szCs w:val="24"/>
              </w:rPr>
              <w:t>×</w:t>
            </w:r>
            <w:r w:rsidRPr="00C014FF">
              <w:rPr>
                <w:rFonts w:hint="eastAsia"/>
                <w:kern w:val="0"/>
                <w:sz w:val="24"/>
                <w:szCs w:val="24"/>
              </w:rPr>
              <w:t>1</w:t>
            </w:r>
            <w:r w:rsidRPr="00C014FF">
              <w:rPr>
                <w:kern w:val="0"/>
                <w:sz w:val="24"/>
                <w:szCs w:val="24"/>
              </w:rPr>
              <w:t>0</w:t>
            </w:r>
          </w:p>
          <w:p w:rsidR="00FB02C9" w:rsidRPr="00C014FF" w:rsidRDefault="00FB02C9" w:rsidP="00FB02C9">
            <w:pPr>
              <w:widowControl/>
              <w:adjustRightInd w:val="0"/>
              <w:snapToGrid w:val="0"/>
              <w:rPr>
                <w:kern w:val="0"/>
                <w:sz w:val="24"/>
                <w:szCs w:val="24"/>
              </w:rPr>
            </w:pPr>
            <w:r w:rsidRPr="00C014FF">
              <w:rPr>
                <w:kern w:val="0"/>
                <w:sz w:val="24"/>
                <w:szCs w:val="24"/>
              </w:rPr>
              <w:t>注：满足</w:t>
            </w:r>
            <w:r w:rsidRPr="00C014FF">
              <w:rPr>
                <w:rFonts w:hint="eastAsia"/>
                <w:kern w:val="0"/>
                <w:sz w:val="24"/>
                <w:szCs w:val="24"/>
              </w:rPr>
              <w:t>招标文件</w:t>
            </w:r>
            <w:r w:rsidRPr="00C014FF">
              <w:rPr>
                <w:kern w:val="0"/>
                <w:sz w:val="24"/>
                <w:szCs w:val="24"/>
              </w:rPr>
              <w:t>要求且投标报价最低的投标报价为评标基准价。</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r w:rsidRPr="00C014FF">
              <w:rPr>
                <w:kern w:val="0"/>
                <w:sz w:val="24"/>
                <w:szCs w:val="24"/>
              </w:rPr>
              <w:t>0</w:t>
            </w:r>
          </w:p>
        </w:tc>
      </w:tr>
      <w:tr w:rsidR="00C014FF" w:rsidRPr="00C014FF" w:rsidTr="00FB02C9">
        <w:trPr>
          <w:trHeight w:val="15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第二部分</w:t>
            </w:r>
            <w:r w:rsidRPr="00C014FF">
              <w:rPr>
                <w:kern w:val="0"/>
                <w:sz w:val="24"/>
                <w:szCs w:val="24"/>
              </w:rPr>
              <w:t xml:space="preserve"> </w:t>
            </w:r>
            <w:r w:rsidRPr="00C014FF">
              <w:rPr>
                <w:kern w:val="0"/>
                <w:sz w:val="24"/>
                <w:szCs w:val="24"/>
              </w:rPr>
              <w:t>客观分（</w:t>
            </w:r>
            <w:r w:rsidRPr="00C014FF">
              <w:rPr>
                <w:rFonts w:hint="eastAsia"/>
                <w:kern w:val="0"/>
                <w:sz w:val="24"/>
                <w:szCs w:val="24"/>
              </w:rPr>
              <w:t>30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投标人业绩</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kern w:val="0"/>
                <w:sz w:val="24"/>
                <w:szCs w:val="24"/>
              </w:rPr>
              <w:t>完全按照以下要求提供</w:t>
            </w:r>
            <w:r w:rsidRPr="00C014FF">
              <w:rPr>
                <w:rFonts w:hint="eastAsia"/>
                <w:kern w:val="0"/>
                <w:sz w:val="24"/>
                <w:szCs w:val="24"/>
              </w:rPr>
              <w:t>投标人</w:t>
            </w:r>
            <w:r w:rsidRPr="00C014FF">
              <w:rPr>
                <w:kern w:val="0"/>
                <w:sz w:val="24"/>
                <w:szCs w:val="24"/>
              </w:rPr>
              <w:t>曾实施计算机硬件系统维保服务业绩，提供的证明材料均不得遮挡涂黑，否则不予认定加分。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A</w:t>
            </w:r>
            <w:r w:rsidRPr="00C014FF">
              <w:rPr>
                <w:kern w:val="0"/>
                <w:sz w:val="24"/>
                <w:szCs w:val="24"/>
              </w:rPr>
              <w:t xml:space="preserve">. </w:t>
            </w:r>
            <w:r w:rsidRPr="00C014FF">
              <w:rPr>
                <w:kern w:val="0"/>
                <w:sz w:val="24"/>
                <w:szCs w:val="24"/>
              </w:rPr>
              <w:t>合同</w:t>
            </w:r>
            <w:r w:rsidRPr="00C014FF">
              <w:rPr>
                <w:rFonts w:hint="eastAsia"/>
                <w:kern w:val="0"/>
                <w:sz w:val="24"/>
                <w:szCs w:val="24"/>
              </w:rPr>
              <w:t>扫描件，</w:t>
            </w:r>
            <w:r w:rsidRPr="00C014FF">
              <w:rPr>
                <w:kern w:val="0"/>
                <w:sz w:val="24"/>
                <w:szCs w:val="24"/>
              </w:rPr>
              <w:t>包括合同金额、买卖双方名称及盖章、服务内容</w:t>
            </w:r>
            <w:r w:rsidRPr="00C014FF">
              <w:rPr>
                <w:rFonts w:hint="eastAsia"/>
                <w:kern w:val="0"/>
                <w:sz w:val="24"/>
                <w:szCs w:val="24"/>
              </w:rPr>
              <w:t>、</w:t>
            </w:r>
            <w:r w:rsidRPr="00C014FF">
              <w:rPr>
                <w:kern w:val="0"/>
                <w:sz w:val="24"/>
                <w:szCs w:val="24"/>
              </w:rPr>
              <w:t>合同签订时间</w:t>
            </w:r>
            <w:r w:rsidRPr="00C014FF">
              <w:rPr>
                <w:rFonts w:hint="eastAsia"/>
                <w:bCs/>
                <w:sz w:val="24"/>
              </w:rPr>
              <w:t>（应为</w:t>
            </w:r>
            <w:r w:rsidRPr="00C014FF">
              <w:rPr>
                <w:rFonts w:hint="eastAsia"/>
                <w:bCs/>
                <w:sz w:val="24"/>
              </w:rPr>
              <w:t>202</w:t>
            </w:r>
            <w:r w:rsidR="002A0FD1" w:rsidRPr="00C014FF">
              <w:rPr>
                <w:rFonts w:hint="eastAsia"/>
                <w:bCs/>
                <w:sz w:val="24"/>
              </w:rPr>
              <w:t>1</w:t>
            </w:r>
            <w:r w:rsidRPr="00C014FF">
              <w:rPr>
                <w:rFonts w:hint="eastAsia"/>
                <w:bCs/>
                <w:sz w:val="24"/>
              </w:rPr>
              <w:t>年</w:t>
            </w:r>
            <w:r w:rsidRPr="00C014FF">
              <w:rPr>
                <w:rFonts w:hint="eastAsia"/>
                <w:bCs/>
                <w:sz w:val="24"/>
              </w:rPr>
              <w:t>1</w:t>
            </w:r>
            <w:r w:rsidRPr="00C014FF">
              <w:rPr>
                <w:rFonts w:hint="eastAsia"/>
                <w:bCs/>
                <w:sz w:val="24"/>
              </w:rPr>
              <w:t>月</w:t>
            </w:r>
            <w:r w:rsidRPr="00C014FF">
              <w:rPr>
                <w:rFonts w:hint="eastAsia"/>
                <w:bCs/>
                <w:sz w:val="24"/>
              </w:rPr>
              <w:t>1</w:t>
            </w:r>
            <w:r w:rsidRPr="00C014FF">
              <w:rPr>
                <w:rFonts w:hint="eastAsia"/>
                <w:bCs/>
                <w:sz w:val="24"/>
              </w:rPr>
              <w:t>日或以后）</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B.</w:t>
            </w:r>
            <w:r w:rsidRPr="00C014FF">
              <w:rPr>
                <w:kern w:val="0"/>
                <w:sz w:val="24"/>
                <w:szCs w:val="24"/>
              </w:rPr>
              <w:t xml:space="preserve"> </w:t>
            </w:r>
            <w:r w:rsidRPr="00C014FF">
              <w:rPr>
                <w:rFonts w:hint="eastAsia"/>
                <w:kern w:val="0"/>
                <w:sz w:val="24"/>
                <w:szCs w:val="24"/>
              </w:rPr>
              <w:t>上述</w:t>
            </w:r>
            <w:r w:rsidRPr="00C014FF">
              <w:rPr>
                <w:kern w:val="0"/>
                <w:sz w:val="24"/>
                <w:szCs w:val="24"/>
              </w:rPr>
              <w:t>合同履行</w:t>
            </w:r>
            <w:r w:rsidRPr="00C014FF">
              <w:rPr>
                <w:rFonts w:hint="eastAsia"/>
                <w:kern w:val="0"/>
                <w:sz w:val="24"/>
                <w:szCs w:val="24"/>
              </w:rPr>
              <w:t>良好</w:t>
            </w:r>
            <w:r w:rsidRPr="00C014FF">
              <w:rPr>
                <w:kern w:val="0"/>
                <w:sz w:val="24"/>
                <w:szCs w:val="24"/>
              </w:rPr>
              <w:t>的相关证明材料</w:t>
            </w:r>
            <w:r w:rsidRPr="00C014FF">
              <w:rPr>
                <w:rFonts w:hint="eastAsia"/>
                <w:kern w:val="0"/>
                <w:sz w:val="24"/>
                <w:szCs w:val="24"/>
              </w:rPr>
              <w:t>原件</w:t>
            </w:r>
            <w:r w:rsidRPr="00C014FF">
              <w:rPr>
                <w:kern w:val="0"/>
                <w:sz w:val="24"/>
                <w:szCs w:val="24"/>
              </w:rPr>
              <w:t>扫描件</w:t>
            </w:r>
            <w:r w:rsidRPr="00C014FF">
              <w:rPr>
                <w:rFonts w:hint="eastAsia"/>
                <w:kern w:val="0"/>
                <w:sz w:val="24"/>
                <w:szCs w:val="24"/>
              </w:rPr>
              <w:t>（</w:t>
            </w:r>
            <w:r w:rsidRPr="00C014FF">
              <w:rPr>
                <w:rFonts w:hint="eastAsia"/>
                <w:sz w:val="24"/>
              </w:rPr>
              <w:t>加盖上述合同甲方单位公章或上述合同中所盖的甲方印章</w:t>
            </w:r>
            <w:r w:rsidRPr="00C014FF">
              <w:rPr>
                <w:rFonts w:hint="eastAsia"/>
                <w:kern w:val="0"/>
                <w:sz w:val="24"/>
                <w:szCs w:val="24"/>
              </w:rPr>
              <w:t>）</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kern w:val="0"/>
                <w:sz w:val="24"/>
                <w:szCs w:val="24"/>
              </w:rPr>
              <w:t>每个</w:t>
            </w:r>
            <w:r w:rsidRPr="00C014FF">
              <w:rPr>
                <w:rFonts w:hint="eastAsia"/>
                <w:kern w:val="0"/>
                <w:sz w:val="24"/>
                <w:szCs w:val="24"/>
              </w:rPr>
              <w:t>业绩</w:t>
            </w:r>
            <w:r w:rsidRPr="00C014FF">
              <w:rPr>
                <w:rFonts w:hint="eastAsia"/>
                <w:kern w:val="0"/>
                <w:sz w:val="24"/>
                <w:szCs w:val="24"/>
              </w:rPr>
              <w:t>2</w:t>
            </w:r>
            <w:r w:rsidRPr="00C014FF">
              <w:rPr>
                <w:kern w:val="0"/>
                <w:sz w:val="24"/>
                <w:szCs w:val="24"/>
              </w:rPr>
              <w:t>分，最多</w:t>
            </w:r>
            <w:r w:rsidRPr="00C014FF">
              <w:rPr>
                <w:rFonts w:hint="eastAsia"/>
                <w:kern w:val="0"/>
                <w:sz w:val="24"/>
                <w:szCs w:val="24"/>
              </w:rPr>
              <w:t>10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1F3191">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投标人相关证书评价</w:t>
            </w:r>
          </w:p>
        </w:tc>
        <w:tc>
          <w:tcPr>
            <w:tcW w:w="7291" w:type="dxa"/>
            <w:shd w:val="clear" w:color="auto" w:fill="auto"/>
            <w:vAlign w:val="center"/>
          </w:tcPr>
          <w:p w:rsidR="00FB02C9" w:rsidRPr="00C014FF" w:rsidRDefault="00FB02C9" w:rsidP="004D18FA">
            <w:pPr>
              <w:adjustRightInd w:val="0"/>
              <w:snapToGrid w:val="0"/>
              <w:outlineLvl w:val="0"/>
              <w:rPr>
                <w:sz w:val="24"/>
              </w:rPr>
            </w:pPr>
            <w:r w:rsidRPr="00C014FF">
              <w:rPr>
                <w:rFonts w:hint="eastAsia"/>
                <w:kern w:val="0"/>
                <w:sz w:val="24"/>
                <w:szCs w:val="24"/>
              </w:rPr>
              <w:t>投标人</w:t>
            </w:r>
            <w:r w:rsidRPr="00C014FF">
              <w:rPr>
                <w:rFonts w:hint="eastAsia"/>
                <w:sz w:val="24"/>
              </w:rPr>
              <w:t>具备质量管理体系认证、信息技术服务管理体系认证、</w:t>
            </w:r>
            <w:r w:rsidRPr="00C014FF">
              <w:rPr>
                <w:rFonts w:hint="eastAsia"/>
                <w:kern w:val="0"/>
                <w:sz w:val="24"/>
                <w:szCs w:val="24"/>
              </w:rPr>
              <w:t>ITSS</w:t>
            </w:r>
            <w:r w:rsidRPr="00C014FF">
              <w:rPr>
                <w:rFonts w:hint="eastAsia"/>
                <w:kern w:val="0"/>
                <w:sz w:val="24"/>
                <w:szCs w:val="24"/>
              </w:rPr>
              <w:t>信息技术服务标准符合性证书</w:t>
            </w:r>
            <w:r w:rsidRPr="00C014FF">
              <w:rPr>
                <w:rFonts w:hint="eastAsia"/>
                <w:kern w:val="0"/>
                <w:sz w:val="24"/>
                <w:szCs w:val="24"/>
              </w:rPr>
              <w:t>-</w:t>
            </w:r>
            <w:r w:rsidRPr="00C014FF">
              <w:rPr>
                <w:rFonts w:hint="eastAsia"/>
                <w:kern w:val="0"/>
                <w:sz w:val="24"/>
                <w:szCs w:val="24"/>
              </w:rPr>
              <w:t>运行维护</w:t>
            </w:r>
            <w:r w:rsidRPr="00C014FF">
              <w:rPr>
                <w:rFonts w:hint="eastAsia"/>
                <w:sz w:val="24"/>
              </w:rPr>
              <w:t>，提供证书扫描件，每个合格的证书扫描件得</w:t>
            </w:r>
            <w:r w:rsidR="004D18FA" w:rsidRPr="00C014FF">
              <w:rPr>
                <w:rFonts w:hint="eastAsia"/>
                <w:sz w:val="24"/>
              </w:rPr>
              <w:t>3</w:t>
            </w:r>
            <w:r w:rsidRPr="00C014FF">
              <w:rPr>
                <w:rFonts w:hint="eastAsia"/>
                <w:sz w:val="24"/>
              </w:rPr>
              <w:t>分，最多</w:t>
            </w:r>
            <w:r w:rsidR="004D18FA" w:rsidRPr="00C014FF">
              <w:rPr>
                <w:rFonts w:hint="eastAsia"/>
                <w:sz w:val="24"/>
              </w:rPr>
              <w:t>9</w:t>
            </w:r>
            <w:r w:rsidRPr="00C014FF">
              <w:rPr>
                <w:rFonts w:hint="eastAsia"/>
                <w:sz w:val="24"/>
              </w:rPr>
              <w:t>分；</w:t>
            </w:r>
          </w:p>
        </w:tc>
        <w:tc>
          <w:tcPr>
            <w:tcW w:w="1140" w:type="dxa"/>
            <w:shd w:val="clear" w:color="auto" w:fill="auto"/>
            <w:vAlign w:val="center"/>
          </w:tcPr>
          <w:p w:rsidR="00FB02C9" w:rsidRPr="00C014FF" w:rsidRDefault="004D18FA" w:rsidP="00FB02C9">
            <w:pPr>
              <w:widowControl/>
              <w:adjustRightInd w:val="0"/>
              <w:snapToGrid w:val="0"/>
              <w:jc w:val="center"/>
              <w:rPr>
                <w:kern w:val="0"/>
                <w:sz w:val="24"/>
                <w:szCs w:val="24"/>
              </w:rPr>
            </w:pPr>
            <w:r w:rsidRPr="00C014FF">
              <w:rPr>
                <w:rFonts w:hint="eastAsia"/>
                <w:kern w:val="0"/>
                <w:sz w:val="24"/>
                <w:szCs w:val="24"/>
              </w:rPr>
              <w:t>9</w:t>
            </w:r>
          </w:p>
        </w:tc>
      </w:tr>
      <w:tr w:rsidR="00C014FF" w:rsidRPr="00C014FF" w:rsidTr="001F3191">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投入</w:t>
            </w:r>
            <w:r w:rsidRPr="00C014FF">
              <w:rPr>
                <w:sz w:val="24"/>
              </w:rPr>
              <w:t>人员评价</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投入的人员为投标单位正式员工，提供姓名、开标日前三个月中任意一个月的由投标单位为投入人员缴纳社会保险证明扫描件，否则不予认定加分。</w:t>
            </w:r>
          </w:p>
          <w:p w:rsidR="00FB02C9" w:rsidRPr="00C014FF" w:rsidRDefault="00FB02C9" w:rsidP="00FB02C9">
            <w:pPr>
              <w:adjustRightInd w:val="0"/>
              <w:snapToGrid w:val="0"/>
              <w:rPr>
                <w:rFonts w:eastAsia="......."/>
                <w:kern w:val="0"/>
                <w:sz w:val="24"/>
                <w:szCs w:val="24"/>
              </w:rPr>
            </w:pPr>
            <w:r w:rsidRPr="00C014FF">
              <w:rPr>
                <w:rFonts w:eastAsia="......."/>
                <w:kern w:val="0"/>
                <w:sz w:val="24"/>
                <w:szCs w:val="24"/>
              </w:rPr>
              <w:t>（</w:t>
            </w:r>
            <w:r w:rsidRPr="00C014FF">
              <w:rPr>
                <w:rFonts w:eastAsia="......."/>
                <w:kern w:val="0"/>
                <w:sz w:val="24"/>
                <w:szCs w:val="24"/>
              </w:rPr>
              <w:t>1</w:t>
            </w:r>
            <w:r w:rsidRPr="00C014FF">
              <w:rPr>
                <w:rFonts w:eastAsia="......."/>
                <w:kern w:val="0"/>
                <w:sz w:val="24"/>
                <w:szCs w:val="24"/>
              </w:rPr>
              <w:t>）</w:t>
            </w:r>
            <w:r w:rsidRPr="00C014FF">
              <w:rPr>
                <w:rFonts w:eastAsia="......." w:hint="eastAsia"/>
                <w:kern w:val="0"/>
                <w:sz w:val="24"/>
                <w:szCs w:val="24"/>
              </w:rPr>
              <w:t>项目经理具备</w:t>
            </w:r>
            <w:r w:rsidRPr="00C014FF">
              <w:rPr>
                <w:rFonts w:eastAsia="......."/>
                <w:kern w:val="0"/>
                <w:sz w:val="24"/>
                <w:szCs w:val="24"/>
              </w:rPr>
              <w:t>人力资源部门或工业信息化部门颁发的信息系统项目管理师证书</w:t>
            </w:r>
            <w:r w:rsidRPr="00C014FF">
              <w:rPr>
                <w:rFonts w:eastAsia="......." w:hint="eastAsia"/>
                <w:kern w:val="0"/>
                <w:sz w:val="24"/>
                <w:szCs w:val="24"/>
              </w:rPr>
              <w:t>或</w:t>
            </w:r>
            <w:r w:rsidRPr="00C014FF">
              <w:rPr>
                <w:rFonts w:eastAsia="......."/>
                <w:kern w:val="0"/>
                <w:sz w:val="24"/>
                <w:szCs w:val="24"/>
              </w:rPr>
              <w:t>项目管理专业人员（</w:t>
            </w:r>
            <w:r w:rsidRPr="00C014FF">
              <w:rPr>
                <w:rFonts w:eastAsia="......."/>
                <w:kern w:val="0"/>
                <w:sz w:val="24"/>
                <w:szCs w:val="24"/>
              </w:rPr>
              <w:t>PMP</w:t>
            </w:r>
            <w:r w:rsidRPr="00C014FF">
              <w:rPr>
                <w:rFonts w:eastAsia="......."/>
                <w:kern w:val="0"/>
                <w:sz w:val="24"/>
                <w:szCs w:val="24"/>
              </w:rPr>
              <w:t>）证书，提供证书扫描件得</w:t>
            </w:r>
            <w:r w:rsidRPr="00C014FF">
              <w:rPr>
                <w:rFonts w:eastAsia="......." w:hint="eastAsia"/>
                <w:kern w:val="0"/>
                <w:sz w:val="24"/>
                <w:szCs w:val="24"/>
              </w:rPr>
              <w:t>2</w:t>
            </w:r>
            <w:r w:rsidRPr="00C014FF">
              <w:rPr>
                <w:rFonts w:eastAsia="......."/>
                <w:kern w:val="0"/>
                <w:sz w:val="24"/>
                <w:szCs w:val="24"/>
              </w:rPr>
              <w:t>分；</w:t>
            </w:r>
          </w:p>
          <w:p w:rsidR="00FB02C9" w:rsidRPr="00C014FF" w:rsidRDefault="00FB02C9" w:rsidP="00FB02C9">
            <w:pPr>
              <w:adjustRightInd w:val="0"/>
              <w:snapToGrid w:val="0"/>
              <w:rPr>
                <w:rFonts w:eastAsia="......."/>
                <w:kern w:val="0"/>
                <w:sz w:val="24"/>
                <w:szCs w:val="24"/>
              </w:rPr>
            </w:pPr>
            <w:r w:rsidRPr="00C014FF">
              <w:rPr>
                <w:rFonts w:eastAsia="......." w:hint="eastAsia"/>
                <w:kern w:val="0"/>
                <w:sz w:val="24"/>
                <w:szCs w:val="24"/>
              </w:rPr>
              <w:t>（</w:t>
            </w:r>
            <w:r w:rsidRPr="00C014FF">
              <w:rPr>
                <w:rFonts w:eastAsia="......." w:hint="eastAsia"/>
                <w:kern w:val="0"/>
                <w:sz w:val="24"/>
                <w:szCs w:val="24"/>
              </w:rPr>
              <w:t>2</w:t>
            </w:r>
            <w:r w:rsidRPr="00C014FF">
              <w:rPr>
                <w:rFonts w:eastAsia="......." w:hint="eastAsia"/>
                <w:kern w:val="0"/>
                <w:sz w:val="24"/>
                <w:szCs w:val="24"/>
              </w:rPr>
              <w:t>）项目人员（项目经理除外）具备</w:t>
            </w:r>
            <w:r w:rsidRPr="00C014FF">
              <w:rPr>
                <w:rFonts w:eastAsia="......."/>
                <w:kern w:val="0"/>
                <w:sz w:val="24"/>
                <w:szCs w:val="24"/>
              </w:rPr>
              <w:t>人力资源部门或工业信息化部门颁发的信息系统项目管理师证书</w:t>
            </w:r>
            <w:r w:rsidRPr="00C014FF">
              <w:rPr>
                <w:rFonts w:hint="eastAsia"/>
                <w:kern w:val="0"/>
                <w:sz w:val="24"/>
                <w:szCs w:val="24"/>
              </w:rPr>
              <w:t>，提供证书扫描件得</w:t>
            </w:r>
            <w:r w:rsidRPr="00C014FF">
              <w:rPr>
                <w:rFonts w:hint="eastAsia"/>
                <w:kern w:val="0"/>
                <w:sz w:val="24"/>
                <w:szCs w:val="24"/>
              </w:rPr>
              <w:t>2</w:t>
            </w:r>
            <w:r w:rsidRPr="00C014FF">
              <w:rPr>
                <w:rFonts w:hint="eastAsia"/>
                <w:kern w:val="0"/>
                <w:sz w:val="24"/>
                <w:szCs w:val="24"/>
              </w:rPr>
              <w:t>分</w:t>
            </w:r>
            <w:r w:rsidRPr="00C014FF">
              <w:rPr>
                <w:rFonts w:eastAsia="......." w:hint="eastAsia"/>
                <w:kern w:val="0"/>
                <w:sz w:val="24"/>
                <w:szCs w:val="24"/>
              </w:rPr>
              <w:t>。</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r>
      <w:tr w:rsidR="00C014FF" w:rsidRPr="00C014FF" w:rsidTr="001F3191">
        <w:trPr>
          <w:trHeight w:val="463"/>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sz w:val="24"/>
              </w:rPr>
            </w:pPr>
            <w:r w:rsidRPr="00C014FF">
              <w:rPr>
                <w:rFonts w:hint="eastAsia"/>
                <w:sz w:val="24"/>
              </w:rPr>
              <w:t>投标人承诺评价</w:t>
            </w:r>
          </w:p>
        </w:tc>
        <w:tc>
          <w:tcPr>
            <w:tcW w:w="7291" w:type="dxa"/>
            <w:shd w:val="clear" w:color="auto" w:fill="auto"/>
            <w:vAlign w:val="center"/>
          </w:tcPr>
          <w:p w:rsidR="00FB02C9" w:rsidRPr="00C014FF" w:rsidRDefault="00FB02C9" w:rsidP="004D18FA">
            <w:pPr>
              <w:widowControl/>
              <w:adjustRightInd w:val="0"/>
              <w:snapToGrid w:val="0"/>
              <w:rPr>
                <w:kern w:val="0"/>
                <w:sz w:val="24"/>
                <w:szCs w:val="24"/>
              </w:rPr>
            </w:pPr>
            <w:r w:rsidRPr="00C014FF">
              <w:rPr>
                <w:rFonts w:hint="eastAsia"/>
                <w:kern w:val="0"/>
                <w:sz w:val="24"/>
                <w:szCs w:val="24"/>
              </w:rPr>
              <w:t>承诺完全满足招标文件“报价要求”、“时间地点要求”、“付款方式要求”和技术要求中非“★”</w:t>
            </w:r>
            <w:proofErr w:type="gramStart"/>
            <w:r w:rsidRPr="00C014FF">
              <w:rPr>
                <w:rFonts w:hint="eastAsia"/>
                <w:kern w:val="0"/>
                <w:sz w:val="24"/>
                <w:szCs w:val="24"/>
              </w:rPr>
              <w:t>号要求</w:t>
            </w:r>
            <w:proofErr w:type="gramEnd"/>
            <w:r w:rsidRPr="00C014FF">
              <w:rPr>
                <w:rFonts w:hint="eastAsia"/>
                <w:kern w:val="0"/>
                <w:sz w:val="24"/>
                <w:szCs w:val="24"/>
              </w:rPr>
              <w:t>的：</w:t>
            </w:r>
            <w:r w:rsidR="004D18FA" w:rsidRPr="00C014FF">
              <w:rPr>
                <w:rFonts w:hint="eastAsia"/>
                <w:kern w:val="0"/>
                <w:sz w:val="24"/>
                <w:szCs w:val="24"/>
              </w:rPr>
              <w:t>7</w:t>
            </w:r>
            <w:r w:rsidRPr="00C014FF">
              <w:rPr>
                <w:rFonts w:hint="eastAsia"/>
                <w:kern w:val="0"/>
                <w:sz w:val="24"/>
                <w:szCs w:val="24"/>
              </w:rPr>
              <w:t>分，其他</w:t>
            </w:r>
            <w:r w:rsidRPr="00C014FF">
              <w:rPr>
                <w:rFonts w:hint="eastAsia"/>
                <w:kern w:val="0"/>
                <w:sz w:val="24"/>
                <w:szCs w:val="24"/>
              </w:rPr>
              <w:t>0</w:t>
            </w:r>
            <w:r w:rsidRPr="00C014FF">
              <w:rPr>
                <w:rFonts w:hint="eastAsia"/>
                <w:kern w:val="0"/>
                <w:sz w:val="24"/>
                <w:szCs w:val="24"/>
              </w:rPr>
              <w:t>分。</w:t>
            </w:r>
          </w:p>
        </w:tc>
        <w:tc>
          <w:tcPr>
            <w:tcW w:w="1140" w:type="dxa"/>
            <w:shd w:val="clear" w:color="auto" w:fill="auto"/>
            <w:vAlign w:val="center"/>
          </w:tcPr>
          <w:p w:rsidR="00FB02C9" w:rsidRPr="00C014FF" w:rsidRDefault="004D18FA" w:rsidP="00FB02C9">
            <w:pPr>
              <w:widowControl/>
              <w:adjustRightInd w:val="0"/>
              <w:snapToGrid w:val="0"/>
              <w:jc w:val="center"/>
              <w:rPr>
                <w:kern w:val="0"/>
                <w:sz w:val="24"/>
                <w:szCs w:val="24"/>
              </w:rPr>
            </w:pPr>
            <w:r w:rsidRPr="00C014FF">
              <w:rPr>
                <w:rFonts w:hint="eastAsia"/>
                <w:kern w:val="0"/>
                <w:sz w:val="24"/>
                <w:szCs w:val="24"/>
              </w:rPr>
              <w:t>7</w:t>
            </w:r>
          </w:p>
        </w:tc>
      </w:tr>
      <w:tr w:rsidR="00C014FF" w:rsidRPr="00C014FF" w:rsidTr="00FB02C9">
        <w:trPr>
          <w:trHeight w:val="60"/>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第三部分</w:t>
            </w:r>
            <w:r w:rsidRPr="00C014FF">
              <w:rPr>
                <w:kern w:val="0"/>
                <w:sz w:val="24"/>
                <w:szCs w:val="24"/>
              </w:rPr>
              <w:t xml:space="preserve"> </w:t>
            </w:r>
            <w:r w:rsidRPr="00C014FF">
              <w:rPr>
                <w:kern w:val="0"/>
                <w:sz w:val="24"/>
                <w:szCs w:val="24"/>
              </w:rPr>
              <w:t>主观分（</w:t>
            </w:r>
            <w:r w:rsidRPr="00C014FF">
              <w:rPr>
                <w:rFonts w:hint="eastAsia"/>
                <w:kern w:val="0"/>
                <w:sz w:val="24"/>
                <w:szCs w:val="24"/>
              </w:rPr>
              <w:t>60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项目需求理解分析评价</w:t>
            </w:r>
          </w:p>
        </w:tc>
        <w:tc>
          <w:tcPr>
            <w:tcW w:w="7291" w:type="dxa"/>
            <w:shd w:val="clear" w:color="auto" w:fill="auto"/>
            <w:vAlign w:val="center"/>
          </w:tcPr>
          <w:p w:rsidR="00FB02C9" w:rsidRPr="00C014FF" w:rsidRDefault="00FB02C9" w:rsidP="00FB02C9">
            <w:pPr>
              <w:widowControl/>
              <w:adjustRightInd w:val="0"/>
              <w:snapToGrid w:val="0"/>
              <w:rPr>
                <w:rFonts w:cs="宋体"/>
                <w:sz w:val="24"/>
                <w:szCs w:val="24"/>
                <w:lang w:val="zh-CN"/>
              </w:rPr>
            </w:pPr>
            <w:r w:rsidRPr="00C014FF">
              <w:rPr>
                <w:rFonts w:hint="eastAsia"/>
                <w:kern w:val="0"/>
                <w:sz w:val="24"/>
                <w:szCs w:val="24"/>
              </w:rPr>
              <w:t>至少包含系统现状、任务目标、</w:t>
            </w:r>
            <w:r w:rsidRPr="00C014FF">
              <w:rPr>
                <w:rFonts w:cs="宋体" w:hint="eastAsia"/>
                <w:sz w:val="24"/>
                <w:szCs w:val="24"/>
                <w:lang w:val="zh-CN"/>
              </w:rPr>
              <w:t>实施要求等方面内容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lastRenderedPageBreak/>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12</w:t>
            </w:r>
          </w:p>
        </w:tc>
      </w:tr>
      <w:tr w:rsidR="00C014FF" w:rsidRPr="00C014FF" w:rsidTr="001F3191">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2</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项目服务人员评价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至少包含人员分工、岗位职责、人员工作经验及技术实力、人员稳定性保障措施等方面内容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1F3191">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整体运行维护方案评价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至少包含针对本项目系统的运维计划、实施方案等方面内容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1F3191">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定期预防性检查方案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至少包含预防性检查频率、检查内容、发现问题后的解决方案等方面内容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1F3191">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故障管理处理方案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至少包含响应时间、故障处理方案、防止再发方案等方面内容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lastRenderedPageBreak/>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12</w:t>
            </w:r>
          </w:p>
        </w:tc>
      </w:tr>
      <w:tr w:rsidR="00C014FF" w:rsidRPr="00C014FF" w:rsidTr="00FB02C9">
        <w:trPr>
          <w:trHeight w:val="50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sz w:val="24"/>
              </w:rPr>
            </w:pPr>
            <w:r w:rsidRPr="00C014FF">
              <w:rPr>
                <w:sz w:val="24"/>
              </w:rPr>
              <w:lastRenderedPageBreak/>
              <w:t>合计</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100</w:t>
            </w:r>
          </w:p>
        </w:tc>
      </w:tr>
    </w:tbl>
    <w:p w:rsidR="00FB02C9" w:rsidRPr="00C014FF" w:rsidRDefault="00FB02C9" w:rsidP="00FB02C9">
      <w:pPr>
        <w:spacing w:line="360" w:lineRule="auto"/>
        <w:ind w:firstLineChars="200" w:firstLine="480"/>
        <w:outlineLvl w:val="0"/>
        <w:rPr>
          <w:sz w:val="24"/>
        </w:rPr>
      </w:pPr>
      <w:r w:rsidRPr="00C014FF">
        <w:rPr>
          <w:rFonts w:hint="eastAsia"/>
          <w:sz w:val="24"/>
        </w:rPr>
        <w:t>第六包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C014FF" w:rsidRPr="00C014FF" w:rsidTr="00FB02C9">
        <w:trPr>
          <w:trHeight w:val="285"/>
          <w:jc w:val="center"/>
        </w:trPr>
        <w:tc>
          <w:tcPr>
            <w:tcW w:w="9396" w:type="dxa"/>
            <w:gridSpan w:val="3"/>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第一部分</w:t>
            </w:r>
            <w:r w:rsidRPr="00C014FF">
              <w:rPr>
                <w:kern w:val="0"/>
                <w:sz w:val="24"/>
                <w:szCs w:val="24"/>
              </w:rPr>
              <w:t xml:space="preserve"> </w:t>
            </w:r>
            <w:r w:rsidRPr="00C014FF">
              <w:rPr>
                <w:kern w:val="0"/>
                <w:sz w:val="24"/>
                <w:szCs w:val="24"/>
              </w:rPr>
              <w:t>价格（</w:t>
            </w:r>
            <w:r w:rsidRPr="00C014FF">
              <w:rPr>
                <w:rFonts w:hint="eastAsia"/>
                <w:kern w:val="0"/>
                <w:sz w:val="24"/>
                <w:szCs w:val="24"/>
              </w:rPr>
              <w:t>1</w:t>
            </w:r>
            <w:r w:rsidRPr="00C014FF">
              <w:rPr>
                <w:kern w:val="0"/>
                <w:sz w:val="24"/>
                <w:szCs w:val="24"/>
              </w:rPr>
              <w:t>0</w:t>
            </w:r>
            <w:r w:rsidRPr="00C014FF">
              <w:rPr>
                <w:kern w:val="0"/>
                <w:sz w:val="24"/>
                <w:szCs w:val="24"/>
              </w:rPr>
              <w:t>分）</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trHeight w:val="780"/>
          <w:jc w:val="center"/>
        </w:trPr>
        <w:tc>
          <w:tcPr>
            <w:tcW w:w="663" w:type="dxa"/>
            <w:shd w:val="clear" w:color="auto" w:fill="auto"/>
            <w:noWrap/>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价格</w:t>
            </w:r>
          </w:p>
        </w:tc>
        <w:tc>
          <w:tcPr>
            <w:tcW w:w="7291" w:type="dxa"/>
            <w:shd w:val="clear" w:color="auto" w:fill="auto"/>
            <w:vAlign w:val="center"/>
            <w:hideMark/>
          </w:tcPr>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1</w:t>
            </w:r>
            <w:r w:rsidRPr="00C014FF">
              <w:rPr>
                <w:kern w:val="0"/>
                <w:sz w:val="24"/>
                <w:szCs w:val="24"/>
              </w:rPr>
              <w:t>）投标报价超过采购预算的，投标无效，未超过采购预算的投标报价按以下公式进行计算。</w:t>
            </w:r>
          </w:p>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2</w:t>
            </w:r>
            <w:r w:rsidRPr="00C014FF">
              <w:rPr>
                <w:kern w:val="0"/>
                <w:sz w:val="24"/>
                <w:szCs w:val="24"/>
              </w:rPr>
              <w:t>）投标报价得分</w:t>
            </w:r>
            <w:r w:rsidRPr="00C014FF">
              <w:rPr>
                <w:kern w:val="0"/>
                <w:sz w:val="24"/>
                <w:szCs w:val="24"/>
              </w:rPr>
              <w:t>=</w:t>
            </w:r>
            <w:r w:rsidRPr="00C014FF">
              <w:rPr>
                <w:kern w:val="0"/>
                <w:sz w:val="24"/>
                <w:szCs w:val="24"/>
              </w:rPr>
              <w:t>（评标基准价</w:t>
            </w:r>
            <w:r w:rsidRPr="00C014FF">
              <w:rPr>
                <w:kern w:val="0"/>
                <w:sz w:val="24"/>
                <w:szCs w:val="24"/>
              </w:rPr>
              <w:t>/</w:t>
            </w:r>
            <w:r w:rsidRPr="00C014FF">
              <w:rPr>
                <w:kern w:val="0"/>
                <w:sz w:val="24"/>
                <w:szCs w:val="24"/>
              </w:rPr>
              <w:t>投标报价）</w:t>
            </w:r>
            <w:r w:rsidRPr="00C014FF">
              <w:rPr>
                <w:kern w:val="0"/>
                <w:sz w:val="24"/>
                <w:szCs w:val="24"/>
              </w:rPr>
              <w:t>×</w:t>
            </w:r>
            <w:r w:rsidRPr="00C014FF">
              <w:rPr>
                <w:rFonts w:hint="eastAsia"/>
                <w:kern w:val="0"/>
                <w:sz w:val="24"/>
                <w:szCs w:val="24"/>
              </w:rPr>
              <w:t>1</w:t>
            </w:r>
            <w:r w:rsidRPr="00C014FF">
              <w:rPr>
                <w:kern w:val="0"/>
                <w:sz w:val="24"/>
                <w:szCs w:val="24"/>
              </w:rPr>
              <w:t>0</w:t>
            </w:r>
          </w:p>
          <w:p w:rsidR="00FB02C9" w:rsidRPr="00C014FF" w:rsidRDefault="00FB02C9" w:rsidP="00FB02C9">
            <w:pPr>
              <w:widowControl/>
              <w:adjustRightInd w:val="0"/>
              <w:snapToGrid w:val="0"/>
              <w:rPr>
                <w:kern w:val="0"/>
                <w:sz w:val="24"/>
                <w:szCs w:val="24"/>
              </w:rPr>
            </w:pPr>
            <w:r w:rsidRPr="00C014FF">
              <w:rPr>
                <w:kern w:val="0"/>
                <w:sz w:val="24"/>
                <w:szCs w:val="24"/>
              </w:rPr>
              <w:t>注：满足</w:t>
            </w:r>
            <w:r w:rsidRPr="00C014FF">
              <w:rPr>
                <w:rFonts w:hint="eastAsia"/>
                <w:kern w:val="0"/>
                <w:sz w:val="24"/>
                <w:szCs w:val="24"/>
              </w:rPr>
              <w:t>招标文件</w:t>
            </w:r>
            <w:r w:rsidRPr="00C014FF">
              <w:rPr>
                <w:kern w:val="0"/>
                <w:sz w:val="24"/>
                <w:szCs w:val="24"/>
              </w:rPr>
              <w:t>要求且投标报价最低的投标报价为评标基准价。</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r w:rsidRPr="00C014FF">
              <w:rPr>
                <w:kern w:val="0"/>
                <w:sz w:val="24"/>
                <w:szCs w:val="24"/>
              </w:rPr>
              <w:t>0</w:t>
            </w:r>
          </w:p>
        </w:tc>
      </w:tr>
      <w:tr w:rsidR="00C014FF" w:rsidRPr="00C014FF" w:rsidTr="00FB02C9">
        <w:trPr>
          <w:trHeight w:val="15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第二部分</w:t>
            </w:r>
            <w:r w:rsidRPr="00C014FF">
              <w:rPr>
                <w:kern w:val="0"/>
                <w:sz w:val="24"/>
                <w:szCs w:val="24"/>
              </w:rPr>
              <w:t xml:space="preserve"> </w:t>
            </w:r>
            <w:r w:rsidRPr="00C014FF">
              <w:rPr>
                <w:kern w:val="0"/>
                <w:sz w:val="24"/>
                <w:szCs w:val="24"/>
              </w:rPr>
              <w:t>客观分（</w:t>
            </w:r>
            <w:r w:rsidRPr="00C014FF">
              <w:rPr>
                <w:rFonts w:hint="eastAsia"/>
                <w:kern w:val="0"/>
                <w:sz w:val="24"/>
                <w:szCs w:val="24"/>
              </w:rPr>
              <w:t>30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投标人业绩</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kern w:val="0"/>
                <w:sz w:val="24"/>
                <w:szCs w:val="24"/>
              </w:rPr>
              <w:t>完全按照以下要求提供</w:t>
            </w:r>
            <w:r w:rsidRPr="00C014FF">
              <w:rPr>
                <w:rFonts w:hint="eastAsia"/>
                <w:kern w:val="0"/>
                <w:sz w:val="24"/>
                <w:szCs w:val="24"/>
              </w:rPr>
              <w:t>投标人</w:t>
            </w:r>
            <w:r w:rsidRPr="00C014FF">
              <w:rPr>
                <w:kern w:val="0"/>
                <w:sz w:val="24"/>
                <w:szCs w:val="24"/>
              </w:rPr>
              <w:t>曾实施硬件系统维保服务业绩，提供的证明材料均不得遮挡涂黑，否则不予认定加分。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A</w:t>
            </w:r>
            <w:r w:rsidRPr="00C014FF">
              <w:rPr>
                <w:kern w:val="0"/>
                <w:sz w:val="24"/>
                <w:szCs w:val="24"/>
              </w:rPr>
              <w:t xml:space="preserve">. </w:t>
            </w:r>
            <w:r w:rsidRPr="00C014FF">
              <w:rPr>
                <w:kern w:val="0"/>
                <w:sz w:val="24"/>
                <w:szCs w:val="24"/>
              </w:rPr>
              <w:t>合同</w:t>
            </w:r>
            <w:r w:rsidRPr="00C014FF">
              <w:rPr>
                <w:rFonts w:hint="eastAsia"/>
                <w:kern w:val="0"/>
                <w:sz w:val="24"/>
                <w:szCs w:val="24"/>
              </w:rPr>
              <w:t>扫描件，</w:t>
            </w:r>
            <w:r w:rsidRPr="00C014FF">
              <w:rPr>
                <w:kern w:val="0"/>
                <w:sz w:val="24"/>
                <w:szCs w:val="24"/>
              </w:rPr>
              <w:t>包括合同金额、买卖双方名称及盖章、服务内容</w:t>
            </w:r>
            <w:r w:rsidRPr="00C014FF">
              <w:rPr>
                <w:rFonts w:hint="eastAsia"/>
                <w:kern w:val="0"/>
                <w:sz w:val="24"/>
                <w:szCs w:val="24"/>
              </w:rPr>
              <w:t>、</w:t>
            </w:r>
            <w:r w:rsidRPr="00C014FF">
              <w:rPr>
                <w:kern w:val="0"/>
                <w:sz w:val="24"/>
                <w:szCs w:val="24"/>
              </w:rPr>
              <w:t>合同签订时间</w:t>
            </w:r>
            <w:r w:rsidRPr="00C014FF">
              <w:rPr>
                <w:rFonts w:hint="eastAsia"/>
                <w:bCs/>
                <w:sz w:val="24"/>
              </w:rPr>
              <w:t>（应为</w:t>
            </w:r>
            <w:r w:rsidRPr="00C014FF">
              <w:rPr>
                <w:rFonts w:hint="eastAsia"/>
                <w:bCs/>
                <w:sz w:val="24"/>
              </w:rPr>
              <w:t>202</w:t>
            </w:r>
            <w:r w:rsidR="002A0FD1" w:rsidRPr="00C014FF">
              <w:rPr>
                <w:rFonts w:hint="eastAsia"/>
                <w:bCs/>
                <w:sz w:val="24"/>
              </w:rPr>
              <w:t>1</w:t>
            </w:r>
            <w:r w:rsidRPr="00C014FF">
              <w:rPr>
                <w:rFonts w:hint="eastAsia"/>
                <w:bCs/>
                <w:sz w:val="24"/>
              </w:rPr>
              <w:t>年</w:t>
            </w:r>
            <w:r w:rsidRPr="00C014FF">
              <w:rPr>
                <w:rFonts w:hint="eastAsia"/>
                <w:bCs/>
                <w:sz w:val="24"/>
              </w:rPr>
              <w:t>1</w:t>
            </w:r>
            <w:r w:rsidRPr="00C014FF">
              <w:rPr>
                <w:rFonts w:hint="eastAsia"/>
                <w:bCs/>
                <w:sz w:val="24"/>
              </w:rPr>
              <w:t>月</w:t>
            </w:r>
            <w:r w:rsidRPr="00C014FF">
              <w:rPr>
                <w:rFonts w:hint="eastAsia"/>
                <w:bCs/>
                <w:sz w:val="24"/>
              </w:rPr>
              <w:t>1</w:t>
            </w:r>
            <w:r w:rsidRPr="00C014FF">
              <w:rPr>
                <w:rFonts w:hint="eastAsia"/>
                <w:bCs/>
                <w:sz w:val="24"/>
              </w:rPr>
              <w:t>日或以后）</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B.</w:t>
            </w:r>
            <w:r w:rsidRPr="00C014FF">
              <w:rPr>
                <w:kern w:val="0"/>
                <w:sz w:val="24"/>
                <w:szCs w:val="24"/>
              </w:rPr>
              <w:t xml:space="preserve"> </w:t>
            </w:r>
            <w:r w:rsidRPr="00C014FF">
              <w:rPr>
                <w:rFonts w:hint="eastAsia"/>
                <w:kern w:val="0"/>
                <w:sz w:val="24"/>
                <w:szCs w:val="24"/>
              </w:rPr>
              <w:t>上述</w:t>
            </w:r>
            <w:r w:rsidRPr="00C014FF">
              <w:rPr>
                <w:kern w:val="0"/>
                <w:sz w:val="24"/>
                <w:szCs w:val="24"/>
              </w:rPr>
              <w:t>合同履行</w:t>
            </w:r>
            <w:r w:rsidRPr="00C014FF">
              <w:rPr>
                <w:rFonts w:hint="eastAsia"/>
                <w:kern w:val="0"/>
                <w:sz w:val="24"/>
                <w:szCs w:val="24"/>
              </w:rPr>
              <w:t>良好</w:t>
            </w:r>
            <w:r w:rsidRPr="00C014FF">
              <w:rPr>
                <w:kern w:val="0"/>
                <w:sz w:val="24"/>
                <w:szCs w:val="24"/>
              </w:rPr>
              <w:t>的相关证明材料</w:t>
            </w:r>
            <w:r w:rsidRPr="00C014FF">
              <w:rPr>
                <w:rFonts w:hint="eastAsia"/>
                <w:kern w:val="0"/>
                <w:sz w:val="24"/>
                <w:szCs w:val="24"/>
              </w:rPr>
              <w:t>原件</w:t>
            </w:r>
            <w:r w:rsidRPr="00C014FF">
              <w:rPr>
                <w:kern w:val="0"/>
                <w:sz w:val="24"/>
                <w:szCs w:val="24"/>
              </w:rPr>
              <w:t>扫描件</w:t>
            </w:r>
            <w:r w:rsidRPr="00C014FF">
              <w:rPr>
                <w:rFonts w:hint="eastAsia"/>
                <w:kern w:val="0"/>
                <w:sz w:val="24"/>
                <w:szCs w:val="24"/>
              </w:rPr>
              <w:t>（</w:t>
            </w:r>
            <w:r w:rsidRPr="00C014FF">
              <w:rPr>
                <w:rFonts w:hint="eastAsia"/>
                <w:sz w:val="24"/>
              </w:rPr>
              <w:t>加盖上述合同甲方单位公章或上述合同中所盖的甲方印章</w:t>
            </w:r>
            <w:r w:rsidRPr="00C014FF">
              <w:rPr>
                <w:rFonts w:hint="eastAsia"/>
                <w:kern w:val="0"/>
                <w:sz w:val="24"/>
                <w:szCs w:val="24"/>
              </w:rPr>
              <w:t>）</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kern w:val="0"/>
                <w:sz w:val="24"/>
                <w:szCs w:val="24"/>
              </w:rPr>
              <w:t>每个</w:t>
            </w:r>
            <w:r w:rsidRPr="00C014FF">
              <w:rPr>
                <w:rFonts w:hint="eastAsia"/>
                <w:kern w:val="0"/>
                <w:sz w:val="24"/>
                <w:szCs w:val="24"/>
              </w:rPr>
              <w:t>业绩</w:t>
            </w:r>
            <w:r w:rsidRPr="00C014FF">
              <w:rPr>
                <w:rFonts w:hint="eastAsia"/>
                <w:kern w:val="0"/>
                <w:sz w:val="24"/>
                <w:szCs w:val="24"/>
              </w:rPr>
              <w:t>2</w:t>
            </w:r>
            <w:r w:rsidRPr="00C014FF">
              <w:rPr>
                <w:kern w:val="0"/>
                <w:sz w:val="24"/>
                <w:szCs w:val="24"/>
              </w:rPr>
              <w:t>分，最多</w:t>
            </w:r>
            <w:r w:rsidRPr="00C014FF">
              <w:rPr>
                <w:rFonts w:hint="eastAsia"/>
                <w:kern w:val="0"/>
                <w:sz w:val="24"/>
                <w:szCs w:val="24"/>
              </w:rPr>
              <w:t>10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1F3191">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投标人相关证书评价</w:t>
            </w:r>
          </w:p>
        </w:tc>
        <w:tc>
          <w:tcPr>
            <w:tcW w:w="7291" w:type="dxa"/>
            <w:shd w:val="clear" w:color="auto" w:fill="auto"/>
            <w:vAlign w:val="center"/>
          </w:tcPr>
          <w:p w:rsidR="00FB02C9" w:rsidRPr="00C014FF" w:rsidRDefault="00FB02C9" w:rsidP="004D18FA">
            <w:pPr>
              <w:adjustRightInd w:val="0"/>
              <w:snapToGrid w:val="0"/>
              <w:outlineLvl w:val="0"/>
              <w:rPr>
                <w:sz w:val="24"/>
              </w:rPr>
            </w:pPr>
            <w:r w:rsidRPr="00C014FF">
              <w:rPr>
                <w:rFonts w:hint="eastAsia"/>
                <w:kern w:val="0"/>
                <w:sz w:val="24"/>
                <w:szCs w:val="24"/>
              </w:rPr>
              <w:t>投标人</w:t>
            </w:r>
            <w:r w:rsidRPr="00C014FF">
              <w:rPr>
                <w:rFonts w:hint="eastAsia"/>
                <w:sz w:val="24"/>
              </w:rPr>
              <w:t>具备质量管理体系认证、信息技术服务管理体系认证、</w:t>
            </w:r>
            <w:r w:rsidR="004D18FA" w:rsidRPr="00C014FF">
              <w:rPr>
                <w:rFonts w:hint="eastAsia"/>
                <w:kern w:val="0"/>
                <w:sz w:val="24"/>
                <w:szCs w:val="24"/>
              </w:rPr>
              <w:t>ITSS</w:t>
            </w:r>
            <w:r w:rsidR="004D18FA" w:rsidRPr="00C014FF">
              <w:rPr>
                <w:rFonts w:hint="eastAsia"/>
                <w:kern w:val="0"/>
                <w:sz w:val="24"/>
                <w:szCs w:val="24"/>
              </w:rPr>
              <w:t>信息技术服务标准符合性证书</w:t>
            </w:r>
            <w:r w:rsidR="004D18FA" w:rsidRPr="00C014FF">
              <w:rPr>
                <w:rFonts w:hint="eastAsia"/>
                <w:kern w:val="0"/>
                <w:sz w:val="24"/>
                <w:szCs w:val="24"/>
              </w:rPr>
              <w:t>-</w:t>
            </w:r>
            <w:r w:rsidR="004D18FA" w:rsidRPr="00C014FF">
              <w:rPr>
                <w:rFonts w:hint="eastAsia"/>
                <w:kern w:val="0"/>
                <w:sz w:val="24"/>
                <w:szCs w:val="24"/>
              </w:rPr>
              <w:t>运行维护</w:t>
            </w:r>
            <w:r w:rsidRPr="00C014FF">
              <w:rPr>
                <w:rFonts w:hint="eastAsia"/>
                <w:sz w:val="24"/>
              </w:rPr>
              <w:t>、信息安全服务资质认证</w:t>
            </w:r>
            <w:r w:rsidRPr="00C014FF">
              <w:rPr>
                <w:rFonts w:hint="eastAsia"/>
                <w:sz w:val="24"/>
              </w:rPr>
              <w:t>-</w:t>
            </w:r>
            <w:proofErr w:type="gramStart"/>
            <w:r w:rsidRPr="00C014FF">
              <w:rPr>
                <w:rFonts w:hint="eastAsia"/>
                <w:sz w:val="24"/>
              </w:rPr>
              <w:t>安全运</w:t>
            </w:r>
            <w:proofErr w:type="gramEnd"/>
            <w:r w:rsidRPr="00C014FF">
              <w:rPr>
                <w:rFonts w:hint="eastAsia"/>
                <w:sz w:val="24"/>
              </w:rPr>
              <w:t>维服务，提供证书扫描件，每个合格的证书扫描件得</w:t>
            </w:r>
            <w:r w:rsidRPr="00C014FF">
              <w:rPr>
                <w:rFonts w:hint="eastAsia"/>
                <w:sz w:val="24"/>
              </w:rPr>
              <w:t>2</w:t>
            </w:r>
            <w:r w:rsidR="004D18FA" w:rsidRPr="00C014FF">
              <w:rPr>
                <w:rFonts w:hint="eastAsia"/>
                <w:sz w:val="24"/>
              </w:rPr>
              <w:t>.5</w:t>
            </w:r>
            <w:r w:rsidRPr="00C014FF">
              <w:rPr>
                <w:rFonts w:hint="eastAsia"/>
                <w:sz w:val="24"/>
              </w:rPr>
              <w:t>分，最多</w:t>
            </w:r>
            <w:r w:rsidRPr="00C014FF">
              <w:rPr>
                <w:rFonts w:hint="eastAsia"/>
                <w:sz w:val="24"/>
              </w:rPr>
              <w:t>10</w:t>
            </w:r>
            <w:r w:rsidRPr="00C014FF">
              <w:rPr>
                <w:rFonts w:hint="eastAsia"/>
                <w:sz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1F3191">
        <w:trPr>
          <w:trHeight w:val="69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sz w:val="24"/>
              </w:rPr>
              <w:t>投入</w:t>
            </w:r>
            <w:r w:rsidRPr="00C014FF">
              <w:rPr>
                <w:sz w:val="24"/>
              </w:rPr>
              <w:t>人员评价</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投入的人员为投标单位正式员工，提供姓名、开标日前三个月中任意一个月的由投标单位为投入人员缴纳社会保险证明扫描件，否则不予认定加分。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w:t>
            </w:r>
            <w:r w:rsidRPr="00C014FF">
              <w:rPr>
                <w:kern w:val="0"/>
                <w:sz w:val="24"/>
                <w:szCs w:val="24"/>
              </w:rPr>
              <w:t>1</w:t>
            </w:r>
            <w:r w:rsidRPr="00C014FF">
              <w:rPr>
                <w:rFonts w:hint="eastAsia"/>
                <w:kern w:val="0"/>
                <w:sz w:val="24"/>
                <w:szCs w:val="24"/>
              </w:rPr>
              <w:t>）项目经理具备大本（或以上）学历毕业证书、人力资源部门或工业信息化部门颁发的高级信息系统项目管理师证书或项目管理专业人员（</w:t>
            </w:r>
            <w:r w:rsidRPr="00C014FF">
              <w:rPr>
                <w:kern w:val="0"/>
                <w:sz w:val="24"/>
                <w:szCs w:val="24"/>
              </w:rPr>
              <w:t>PMP</w:t>
            </w:r>
            <w:r w:rsidRPr="00C014FF">
              <w:rPr>
                <w:rFonts w:hint="eastAsia"/>
                <w:kern w:val="0"/>
                <w:sz w:val="24"/>
                <w:szCs w:val="24"/>
              </w:rPr>
              <w:t>）证书，提供以上证书扫描件，每个合格的证书扫描件得</w:t>
            </w:r>
            <w:r w:rsidRPr="00C014FF">
              <w:rPr>
                <w:kern w:val="0"/>
                <w:sz w:val="24"/>
                <w:szCs w:val="24"/>
              </w:rPr>
              <w:t>2</w:t>
            </w:r>
            <w:r w:rsidRPr="00C014FF">
              <w:rPr>
                <w:rFonts w:hint="eastAsia"/>
                <w:kern w:val="0"/>
                <w:sz w:val="24"/>
                <w:szCs w:val="24"/>
              </w:rPr>
              <w:t>分，最多</w:t>
            </w:r>
            <w:r w:rsidRPr="00C014FF">
              <w:rPr>
                <w:kern w:val="0"/>
                <w:sz w:val="24"/>
                <w:szCs w:val="24"/>
              </w:rPr>
              <w:t>4</w:t>
            </w:r>
            <w:r w:rsidRPr="00C014FF">
              <w:rPr>
                <w:rFonts w:hint="eastAsia"/>
                <w:kern w:val="0"/>
                <w:sz w:val="24"/>
                <w:szCs w:val="24"/>
              </w:rPr>
              <w:t>分；</w:t>
            </w:r>
          </w:p>
          <w:p w:rsidR="00FB02C9" w:rsidRPr="00C014FF" w:rsidRDefault="00FB02C9" w:rsidP="00FB02C9">
            <w:pPr>
              <w:adjustRightInd w:val="0"/>
              <w:snapToGrid w:val="0"/>
              <w:rPr>
                <w:rFonts w:eastAsia="......."/>
                <w:kern w:val="0"/>
                <w:sz w:val="24"/>
                <w:szCs w:val="24"/>
              </w:rPr>
            </w:pPr>
            <w:r w:rsidRPr="00C014FF">
              <w:rPr>
                <w:rFonts w:eastAsia="......." w:hint="eastAsia"/>
                <w:kern w:val="0"/>
                <w:sz w:val="24"/>
                <w:szCs w:val="24"/>
              </w:rPr>
              <w:t>（</w:t>
            </w:r>
            <w:r w:rsidRPr="00C014FF">
              <w:rPr>
                <w:rFonts w:eastAsia="......." w:hint="eastAsia"/>
                <w:kern w:val="0"/>
                <w:sz w:val="24"/>
                <w:szCs w:val="24"/>
              </w:rPr>
              <w:t>2</w:t>
            </w:r>
            <w:r w:rsidRPr="00C014FF">
              <w:rPr>
                <w:rFonts w:eastAsia="......." w:hint="eastAsia"/>
                <w:kern w:val="0"/>
                <w:sz w:val="24"/>
                <w:szCs w:val="24"/>
              </w:rPr>
              <w:t>）项目人员具备</w:t>
            </w:r>
            <w:r w:rsidRPr="00C014FF">
              <w:rPr>
                <w:rFonts w:hint="eastAsia"/>
                <w:kern w:val="0"/>
                <w:sz w:val="24"/>
                <w:szCs w:val="24"/>
              </w:rPr>
              <w:t>软件运</w:t>
            </w:r>
            <w:proofErr w:type="gramStart"/>
            <w:r w:rsidRPr="00C014FF">
              <w:rPr>
                <w:rFonts w:hint="eastAsia"/>
                <w:kern w:val="0"/>
                <w:sz w:val="24"/>
                <w:szCs w:val="24"/>
              </w:rPr>
              <w:t>维工作</w:t>
            </w:r>
            <w:proofErr w:type="gramEnd"/>
            <w:r w:rsidRPr="00C014FF">
              <w:rPr>
                <w:rFonts w:hint="eastAsia"/>
                <w:kern w:val="0"/>
                <w:sz w:val="24"/>
                <w:szCs w:val="24"/>
              </w:rPr>
              <w:t>经验</w:t>
            </w:r>
            <w:r w:rsidRPr="00C014FF">
              <w:rPr>
                <w:rFonts w:eastAsia="......." w:hint="eastAsia"/>
                <w:kern w:val="0"/>
                <w:sz w:val="24"/>
                <w:szCs w:val="24"/>
              </w:rPr>
              <w:t>，提供用户服务证明扫描件（加盖用户单位公章），每个满足以上要求的人员得</w:t>
            </w:r>
            <w:r w:rsidRPr="00C014FF">
              <w:rPr>
                <w:rFonts w:eastAsia="......." w:hint="eastAsia"/>
                <w:kern w:val="0"/>
                <w:sz w:val="24"/>
                <w:szCs w:val="24"/>
              </w:rPr>
              <w:t>1</w:t>
            </w:r>
            <w:r w:rsidRPr="00C014FF">
              <w:rPr>
                <w:rFonts w:eastAsia="......." w:hint="eastAsia"/>
                <w:kern w:val="0"/>
                <w:sz w:val="24"/>
                <w:szCs w:val="24"/>
              </w:rPr>
              <w:t>分，最多</w:t>
            </w:r>
            <w:r w:rsidRPr="00C014FF">
              <w:rPr>
                <w:rFonts w:eastAsia="......." w:hint="eastAsia"/>
                <w:kern w:val="0"/>
                <w:sz w:val="24"/>
                <w:szCs w:val="24"/>
              </w:rPr>
              <w:t>2</w:t>
            </w:r>
            <w:r w:rsidRPr="00C014FF">
              <w:rPr>
                <w:rFonts w:eastAsia="......." w:hint="eastAsia"/>
                <w:kern w:val="0"/>
                <w:sz w:val="24"/>
                <w:szCs w:val="24"/>
              </w:rPr>
              <w:t>分</w:t>
            </w:r>
            <w:r w:rsidR="001F3191">
              <w:rPr>
                <w:rFonts w:eastAsia="......." w:hint="eastAsia"/>
                <w:kern w:val="0"/>
                <w:sz w:val="24"/>
                <w:szCs w:val="24"/>
              </w:rPr>
              <w:t>。</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6</w:t>
            </w:r>
          </w:p>
        </w:tc>
      </w:tr>
      <w:tr w:rsidR="00C014FF" w:rsidRPr="00C014FF" w:rsidTr="001F3191">
        <w:trPr>
          <w:trHeight w:val="44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sz w:val="24"/>
              </w:rPr>
            </w:pPr>
            <w:r w:rsidRPr="00C014FF">
              <w:rPr>
                <w:rFonts w:hint="eastAsia"/>
                <w:sz w:val="24"/>
              </w:rPr>
              <w:t>投标人承诺评价</w:t>
            </w:r>
          </w:p>
        </w:tc>
        <w:tc>
          <w:tcPr>
            <w:tcW w:w="7291"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承诺完全满足招标文件“报价要求”、“时间地点要求”、“付款方式要求”和技术要求中非“★”</w:t>
            </w:r>
            <w:proofErr w:type="gramStart"/>
            <w:r w:rsidRPr="00C014FF">
              <w:rPr>
                <w:rFonts w:hint="eastAsia"/>
                <w:kern w:val="0"/>
                <w:sz w:val="24"/>
                <w:szCs w:val="24"/>
              </w:rPr>
              <w:t>号要求</w:t>
            </w:r>
            <w:proofErr w:type="gramEnd"/>
            <w:r w:rsidRPr="00C014FF">
              <w:rPr>
                <w:rFonts w:hint="eastAsia"/>
                <w:kern w:val="0"/>
                <w:sz w:val="24"/>
                <w:szCs w:val="24"/>
              </w:rPr>
              <w:t>的：</w:t>
            </w:r>
            <w:r w:rsidRPr="00C014FF">
              <w:rPr>
                <w:rFonts w:hint="eastAsia"/>
                <w:kern w:val="0"/>
                <w:sz w:val="24"/>
                <w:szCs w:val="24"/>
              </w:rPr>
              <w:t>4</w:t>
            </w:r>
            <w:r w:rsidRPr="00C014FF">
              <w:rPr>
                <w:rFonts w:hint="eastAsia"/>
                <w:kern w:val="0"/>
                <w:sz w:val="24"/>
                <w:szCs w:val="24"/>
              </w:rPr>
              <w:t>分，其他</w:t>
            </w:r>
            <w:r w:rsidRPr="00C014FF">
              <w:rPr>
                <w:rFonts w:hint="eastAsia"/>
                <w:kern w:val="0"/>
                <w:sz w:val="24"/>
                <w:szCs w:val="24"/>
              </w:rPr>
              <w:t>0</w:t>
            </w:r>
            <w:r w:rsidRPr="00C014FF">
              <w:rPr>
                <w:rFonts w:hint="eastAsia"/>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r>
      <w:tr w:rsidR="00C014FF" w:rsidRPr="00C014FF" w:rsidTr="00FB02C9">
        <w:trPr>
          <w:trHeight w:val="60"/>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第三部分</w:t>
            </w:r>
            <w:r w:rsidRPr="00C014FF">
              <w:rPr>
                <w:kern w:val="0"/>
                <w:sz w:val="24"/>
                <w:szCs w:val="24"/>
              </w:rPr>
              <w:t xml:space="preserve"> </w:t>
            </w:r>
            <w:r w:rsidRPr="00C014FF">
              <w:rPr>
                <w:kern w:val="0"/>
                <w:sz w:val="24"/>
                <w:szCs w:val="24"/>
              </w:rPr>
              <w:t>主观分（</w:t>
            </w:r>
            <w:r w:rsidRPr="00C014FF">
              <w:rPr>
                <w:rFonts w:hint="eastAsia"/>
                <w:kern w:val="0"/>
                <w:sz w:val="24"/>
                <w:szCs w:val="24"/>
              </w:rPr>
              <w:t>60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项目需求理解分析评价</w:t>
            </w:r>
          </w:p>
        </w:tc>
        <w:tc>
          <w:tcPr>
            <w:tcW w:w="7291" w:type="dxa"/>
            <w:shd w:val="clear" w:color="auto" w:fill="auto"/>
            <w:vAlign w:val="center"/>
          </w:tcPr>
          <w:p w:rsidR="00FB02C9" w:rsidRPr="00C014FF" w:rsidRDefault="00FB02C9" w:rsidP="00FB02C9">
            <w:pPr>
              <w:widowControl/>
              <w:adjustRightInd w:val="0"/>
              <w:snapToGrid w:val="0"/>
              <w:rPr>
                <w:rFonts w:cs="宋体"/>
                <w:sz w:val="24"/>
                <w:szCs w:val="24"/>
                <w:lang w:val="zh-CN"/>
              </w:rPr>
            </w:pPr>
            <w:r w:rsidRPr="00C014FF">
              <w:rPr>
                <w:rFonts w:hint="eastAsia"/>
                <w:kern w:val="0"/>
                <w:sz w:val="24"/>
                <w:szCs w:val="24"/>
              </w:rPr>
              <w:t>至少包含系统现状、任务目标、</w:t>
            </w:r>
            <w:r w:rsidRPr="00C014FF">
              <w:rPr>
                <w:rFonts w:cs="宋体" w:hint="eastAsia"/>
                <w:sz w:val="24"/>
                <w:szCs w:val="24"/>
                <w:lang w:val="zh-CN"/>
              </w:rPr>
              <w:t>实施要求等方面内容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7.5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2.5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10</w:t>
            </w:r>
          </w:p>
        </w:tc>
      </w:tr>
      <w:tr w:rsidR="00C014FF" w:rsidRPr="00C014FF" w:rsidTr="001F3191">
        <w:trPr>
          <w:trHeight w:val="1050"/>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2</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项目服务人员评价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至少包含人员分工、岗位职责、人员工作经验及技术实力、人员稳定性保障措施等方面内容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7.5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2.5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1F3191">
        <w:trPr>
          <w:trHeight w:val="416"/>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3</w:t>
            </w:r>
          </w:p>
        </w:tc>
        <w:tc>
          <w:tcPr>
            <w:tcW w:w="1442"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整体运行维护方案评价</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至少包含针对本项目系统的运维计划、实施方案等方面内容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7.5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2.5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1F3191">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定期预防性检查方案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至少包含预防性检查频率、检查内容、发现问题后的解决方案等方面内容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7.5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2.5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1F3191">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故障管理处理方案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至少包含响应时间、故障处理方案、防止再发方案等方面内容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7.5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2.5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w:t>
            </w:r>
            <w:r w:rsidRPr="00C014FF">
              <w:rPr>
                <w:rFonts w:hint="eastAsia"/>
                <w:kern w:val="0"/>
                <w:sz w:val="24"/>
                <w:szCs w:val="24"/>
              </w:rPr>
              <w:lastRenderedPageBreak/>
              <w:t>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10</w:t>
            </w:r>
          </w:p>
        </w:tc>
      </w:tr>
      <w:tr w:rsidR="00C014FF" w:rsidRPr="00C014FF" w:rsidTr="001F3191">
        <w:trPr>
          <w:trHeight w:val="274"/>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6</w:t>
            </w:r>
          </w:p>
        </w:tc>
        <w:tc>
          <w:tcPr>
            <w:tcW w:w="1442"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突发事件管理方案</w:t>
            </w:r>
          </w:p>
        </w:tc>
        <w:tc>
          <w:tcPr>
            <w:tcW w:w="7291" w:type="dxa"/>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至少包含针对恶意攻击、访问量激增等处理方案</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7.5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2.5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sz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10</w:t>
            </w:r>
          </w:p>
        </w:tc>
      </w:tr>
      <w:tr w:rsidR="00C014FF" w:rsidRPr="00C014FF" w:rsidTr="00FB02C9">
        <w:trPr>
          <w:trHeight w:val="509"/>
          <w:jc w:val="center"/>
        </w:trPr>
        <w:tc>
          <w:tcPr>
            <w:tcW w:w="9396" w:type="dxa"/>
            <w:gridSpan w:val="3"/>
            <w:shd w:val="clear" w:color="auto" w:fill="auto"/>
            <w:noWrap/>
            <w:vAlign w:val="center"/>
          </w:tcPr>
          <w:p w:rsidR="00FB02C9" w:rsidRPr="00C014FF" w:rsidRDefault="00FB02C9" w:rsidP="00FB02C9">
            <w:pPr>
              <w:widowControl/>
              <w:adjustRightInd w:val="0"/>
              <w:snapToGrid w:val="0"/>
              <w:jc w:val="center"/>
              <w:rPr>
                <w:sz w:val="24"/>
              </w:rPr>
            </w:pPr>
            <w:r w:rsidRPr="00C014FF">
              <w:rPr>
                <w:sz w:val="24"/>
              </w:rPr>
              <w:t>合计</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100</w:t>
            </w:r>
          </w:p>
        </w:tc>
      </w:tr>
    </w:tbl>
    <w:p w:rsidR="00FB02C9" w:rsidRPr="00C014FF" w:rsidRDefault="00FB02C9" w:rsidP="00FB02C9">
      <w:pPr>
        <w:spacing w:line="360" w:lineRule="auto"/>
        <w:ind w:firstLineChars="200" w:firstLine="480"/>
        <w:outlineLvl w:val="0"/>
        <w:rPr>
          <w:sz w:val="24"/>
        </w:rPr>
      </w:pPr>
      <w:r w:rsidRPr="00C014FF">
        <w:rPr>
          <w:rFonts w:hint="eastAsia"/>
          <w:sz w:val="24"/>
        </w:rPr>
        <w:t>第七包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C014FF" w:rsidRPr="00C014FF" w:rsidTr="001F3191">
        <w:trPr>
          <w:jc w:val="center"/>
        </w:trPr>
        <w:tc>
          <w:tcPr>
            <w:tcW w:w="9396" w:type="dxa"/>
            <w:gridSpan w:val="4"/>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第一部分</w:t>
            </w:r>
            <w:r w:rsidRPr="00C014FF">
              <w:rPr>
                <w:kern w:val="0"/>
                <w:sz w:val="24"/>
                <w:szCs w:val="24"/>
              </w:rPr>
              <w:t xml:space="preserve"> </w:t>
            </w:r>
            <w:r w:rsidRPr="00C014FF">
              <w:rPr>
                <w:kern w:val="0"/>
                <w:sz w:val="24"/>
                <w:szCs w:val="24"/>
              </w:rPr>
              <w:t>价格（</w:t>
            </w:r>
            <w:r w:rsidRPr="00C014FF">
              <w:rPr>
                <w:rFonts w:hint="eastAsia"/>
                <w:kern w:val="0"/>
                <w:sz w:val="24"/>
                <w:szCs w:val="24"/>
              </w:rPr>
              <w:t>1</w:t>
            </w:r>
            <w:r w:rsidRPr="00C014FF">
              <w:rPr>
                <w:kern w:val="0"/>
                <w:sz w:val="24"/>
                <w:szCs w:val="24"/>
              </w:rPr>
              <w:t>0</w:t>
            </w:r>
            <w:r w:rsidRPr="00C014FF">
              <w:rPr>
                <w:kern w:val="0"/>
                <w:sz w:val="24"/>
                <w:szCs w:val="24"/>
              </w:rPr>
              <w:t>分）</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jc w:val="center"/>
        </w:trPr>
        <w:tc>
          <w:tcPr>
            <w:tcW w:w="663" w:type="dxa"/>
            <w:shd w:val="clear" w:color="auto" w:fill="auto"/>
            <w:noWrap/>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19"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kern w:val="0"/>
                <w:sz w:val="24"/>
                <w:szCs w:val="24"/>
              </w:rPr>
              <w:t>价格</w:t>
            </w:r>
          </w:p>
        </w:tc>
        <w:tc>
          <w:tcPr>
            <w:tcW w:w="7314" w:type="dxa"/>
            <w:gridSpan w:val="2"/>
            <w:shd w:val="clear" w:color="auto" w:fill="auto"/>
            <w:vAlign w:val="center"/>
            <w:hideMark/>
          </w:tcPr>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1</w:t>
            </w:r>
            <w:r w:rsidRPr="00C014FF">
              <w:rPr>
                <w:kern w:val="0"/>
                <w:sz w:val="24"/>
                <w:szCs w:val="24"/>
              </w:rPr>
              <w:t>）投标报价超过采购预算的，投标无效，未超过采购预算的投标报价按以下公式进行计算。</w:t>
            </w:r>
          </w:p>
          <w:p w:rsidR="00FB02C9" w:rsidRPr="00C014FF" w:rsidRDefault="00FB02C9" w:rsidP="00FB02C9">
            <w:pPr>
              <w:widowControl/>
              <w:adjustRightInd w:val="0"/>
              <w:snapToGrid w:val="0"/>
              <w:rPr>
                <w:kern w:val="0"/>
                <w:sz w:val="24"/>
                <w:szCs w:val="24"/>
              </w:rPr>
            </w:pPr>
            <w:r w:rsidRPr="00C014FF">
              <w:rPr>
                <w:kern w:val="0"/>
                <w:sz w:val="24"/>
                <w:szCs w:val="24"/>
              </w:rPr>
              <w:t>（</w:t>
            </w:r>
            <w:r w:rsidRPr="00C014FF">
              <w:rPr>
                <w:kern w:val="0"/>
                <w:sz w:val="24"/>
                <w:szCs w:val="24"/>
              </w:rPr>
              <w:t>2</w:t>
            </w:r>
            <w:r w:rsidRPr="00C014FF">
              <w:rPr>
                <w:kern w:val="0"/>
                <w:sz w:val="24"/>
                <w:szCs w:val="24"/>
              </w:rPr>
              <w:t>）投标报价得分</w:t>
            </w:r>
            <w:r w:rsidRPr="00C014FF">
              <w:rPr>
                <w:kern w:val="0"/>
                <w:sz w:val="24"/>
                <w:szCs w:val="24"/>
              </w:rPr>
              <w:t>=</w:t>
            </w:r>
            <w:r w:rsidRPr="00C014FF">
              <w:rPr>
                <w:kern w:val="0"/>
                <w:sz w:val="24"/>
                <w:szCs w:val="24"/>
              </w:rPr>
              <w:t>（评标基准价</w:t>
            </w:r>
            <w:r w:rsidRPr="00C014FF">
              <w:rPr>
                <w:kern w:val="0"/>
                <w:sz w:val="24"/>
                <w:szCs w:val="24"/>
              </w:rPr>
              <w:t>/</w:t>
            </w:r>
            <w:r w:rsidRPr="00C014FF">
              <w:rPr>
                <w:kern w:val="0"/>
                <w:sz w:val="24"/>
                <w:szCs w:val="24"/>
              </w:rPr>
              <w:t>投标报价）</w:t>
            </w:r>
            <w:r w:rsidRPr="00C014FF">
              <w:rPr>
                <w:kern w:val="0"/>
                <w:sz w:val="24"/>
                <w:szCs w:val="24"/>
              </w:rPr>
              <w:t>×</w:t>
            </w:r>
            <w:r w:rsidRPr="00C014FF">
              <w:rPr>
                <w:rFonts w:hint="eastAsia"/>
                <w:kern w:val="0"/>
                <w:sz w:val="24"/>
                <w:szCs w:val="24"/>
              </w:rPr>
              <w:t>1</w:t>
            </w:r>
            <w:r w:rsidRPr="00C014FF">
              <w:rPr>
                <w:kern w:val="0"/>
                <w:sz w:val="24"/>
                <w:szCs w:val="24"/>
              </w:rPr>
              <w:t>0</w:t>
            </w:r>
          </w:p>
          <w:p w:rsidR="00FB02C9" w:rsidRPr="00C014FF" w:rsidRDefault="00FB02C9" w:rsidP="00FB02C9">
            <w:pPr>
              <w:widowControl/>
              <w:adjustRightInd w:val="0"/>
              <w:snapToGrid w:val="0"/>
              <w:rPr>
                <w:kern w:val="0"/>
                <w:sz w:val="24"/>
                <w:szCs w:val="24"/>
              </w:rPr>
            </w:pPr>
            <w:r w:rsidRPr="00C014FF">
              <w:rPr>
                <w:kern w:val="0"/>
                <w:sz w:val="24"/>
                <w:szCs w:val="24"/>
              </w:rPr>
              <w:t>注：满足</w:t>
            </w:r>
            <w:r w:rsidRPr="00C014FF">
              <w:rPr>
                <w:rFonts w:hint="eastAsia"/>
                <w:kern w:val="0"/>
                <w:sz w:val="24"/>
                <w:szCs w:val="24"/>
              </w:rPr>
              <w:t>招标文件</w:t>
            </w:r>
            <w:r w:rsidRPr="00C014FF">
              <w:rPr>
                <w:kern w:val="0"/>
                <w:sz w:val="24"/>
                <w:szCs w:val="24"/>
              </w:rPr>
              <w:t>要求且投标报价最低的投标报价为评标基准价。</w:t>
            </w:r>
          </w:p>
        </w:tc>
        <w:tc>
          <w:tcPr>
            <w:tcW w:w="1140" w:type="dxa"/>
            <w:shd w:val="clear" w:color="auto" w:fill="auto"/>
            <w:vAlign w:val="center"/>
            <w:hideMark/>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r w:rsidRPr="00C014FF">
              <w:rPr>
                <w:kern w:val="0"/>
                <w:sz w:val="24"/>
                <w:szCs w:val="24"/>
              </w:rPr>
              <w:t>0</w:t>
            </w:r>
          </w:p>
        </w:tc>
      </w:tr>
      <w:tr w:rsidR="00C014FF" w:rsidRPr="00C014FF" w:rsidTr="001F3191">
        <w:trPr>
          <w:jc w:val="center"/>
        </w:trPr>
        <w:tc>
          <w:tcPr>
            <w:tcW w:w="9396" w:type="dxa"/>
            <w:gridSpan w:val="4"/>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第二部分</w:t>
            </w:r>
            <w:r w:rsidRPr="00C014FF">
              <w:rPr>
                <w:kern w:val="0"/>
                <w:sz w:val="24"/>
                <w:szCs w:val="24"/>
              </w:rPr>
              <w:t xml:space="preserve"> </w:t>
            </w:r>
            <w:r w:rsidRPr="00C014FF">
              <w:rPr>
                <w:kern w:val="0"/>
                <w:sz w:val="24"/>
                <w:szCs w:val="24"/>
              </w:rPr>
              <w:t>客观分（</w:t>
            </w:r>
            <w:r w:rsidRPr="00C014FF">
              <w:rPr>
                <w:rFonts w:hint="eastAsia"/>
                <w:kern w:val="0"/>
                <w:sz w:val="24"/>
                <w:szCs w:val="24"/>
              </w:rPr>
              <w:t>10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投标人业绩</w:t>
            </w:r>
          </w:p>
        </w:tc>
        <w:tc>
          <w:tcPr>
            <w:tcW w:w="7314" w:type="dxa"/>
            <w:gridSpan w:val="2"/>
            <w:shd w:val="clear" w:color="auto" w:fill="auto"/>
            <w:vAlign w:val="center"/>
          </w:tcPr>
          <w:p w:rsidR="00FB02C9" w:rsidRPr="00C014FF" w:rsidRDefault="00FB02C9" w:rsidP="00FB02C9">
            <w:pPr>
              <w:widowControl/>
              <w:adjustRightInd w:val="0"/>
              <w:snapToGrid w:val="0"/>
              <w:rPr>
                <w:kern w:val="0"/>
                <w:sz w:val="24"/>
                <w:szCs w:val="24"/>
              </w:rPr>
            </w:pPr>
            <w:r w:rsidRPr="00C014FF">
              <w:rPr>
                <w:kern w:val="0"/>
                <w:sz w:val="24"/>
                <w:szCs w:val="24"/>
              </w:rPr>
              <w:t>完全按照以下要求提供</w:t>
            </w:r>
            <w:r w:rsidRPr="00C014FF">
              <w:rPr>
                <w:rFonts w:hint="eastAsia"/>
                <w:kern w:val="0"/>
                <w:sz w:val="24"/>
                <w:szCs w:val="24"/>
              </w:rPr>
              <w:t>投标人</w:t>
            </w:r>
            <w:r w:rsidRPr="00C014FF">
              <w:rPr>
                <w:kern w:val="0"/>
                <w:sz w:val="24"/>
                <w:szCs w:val="24"/>
              </w:rPr>
              <w:t>曾实施</w:t>
            </w:r>
            <w:r w:rsidRPr="00C014FF">
              <w:rPr>
                <w:kern w:val="0"/>
                <w:sz w:val="24"/>
                <w:szCs w:val="24"/>
              </w:rPr>
              <w:t>OA</w:t>
            </w:r>
            <w:proofErr w:type="gramStart"/>
            <w:r w:rsidRPr="00C014FF">
              <w:rPr>
                <w:rFonts w:hint="eastAsia"/>
                <w:kern w:val="0"/>
                <w:sz w:val="24"/>
                <w:szCs w:val="24"/>
              </w:rPr>
              <w:t>系统开发或运维</w:t>
            </w:r>
            <w:proofErr w:type="gramEnd"/>
            <w:r w:rsidRPr="00C014FF">
              <w:rPr>
                <w:kern w:val="0"/>
                <w:sz w:val="24"/>
                <w:szCs w:val="24"/>
              </w:rPr>
              <w:t>业绩，提供的证明材料均不得遮挡涂黑，否则不予认定加分。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A</w:t>
            </w:r>
            <w:r w:rsidRPr="00C014FF">
              <w:rPr>
                <w:kern w:val="0"/>
                <w:sz w:val="24"/>
                <w:szCs w:val="24"/>
              </w:rPr>
              <w:t xml:space="preserve">. </w:t>
            </w:r>
            <w:r w:rsidRPr="00C014FF">
              <w:rPr>
                <w:kern w:val="0"/>
                <w:sz w:val="24"/>
                <w:szCs w:val="24"/>
              </w:rPr>
              <w:t>合同</w:t>
            </w:r>
            <w:r w:rsidRPr="00C014FF">
              <w:rPr>
                <w:rFonts w:hint="eastAsia"/>
                <w:kern w:val="0"/>
                <w:sz w:val="24"/>
                <w:szCs w:val="24"/>
              </w:rPr>
              <w:t>扫描件，</w:t>
            </w:r>
            <w:r w:rsidRPr="00C014FF">
              <w:rPr>
                <w:kern w:val="0"/>
                <w:sz w:val="24"/>
                <w:szCs w:val="24"/>
              </w:rPr>
              <w:t>包括合同金额、买卖双方名称及盖章、服务内容</w:t>
            </w:r>
            <w:r w:rsidRPr="00C014FF">
              <w:rPr>
                <w:rFonts w:hint="eastAsia"/>
                <w:kern w:val="0"/>
                <w:sz w:val="24"/>
                <w:szCs w:val="24"/>
              </w:rPr>
              <w:t>、</w:t>
            </w:r>
            <w:r w:rsidRPr="00C014FF">
              <w:rPr>
                <w:kern w:val="0"/>
                <w:sz w:val="24"/>
                <w:szCs w:val="24"/>
              </w:rPr>
              <w:t>合同签订时间</w:t>
            </w:r>
            <w:r w:rsidRPr="00C014FF">
              <w:rPr>
                <w:rFonts w:hint="eastAsia"/>
                <w:bCs/>
                <w:sz w:val="24"/>
              </w:rPr>
              <w:t>（应为</w:t>
            </w:r>
            <w:r w:rsidRPr="00C014FF">
              <w:rPr>
                <w:rFonts w:hint="eastAsia"/>
                <w:bCs/>
                <w:sz w:val="24"/>
              </w:rPr>
              <w:t>2020</w:t>
            </w:r>
            <w:r w:rsidRPr="00C014FF">
              <w:rPr>
                <w:rFonts w:hint="eastAsia"/>
                <w:bCs/>
                <w:sz w:val="24"/>
              </w:rPr>
              <w:t>年</w:t>
            </w:r>
            <w:r w:rsidRPr="00C014FF">
              <w:rPr>
                <w:rFonts w:hint="eastAsia"/>
                <w:bCs/>
                <w:sz w:val="24"/>
              </w:rPr>
              <w:t>1</w:t>
            </w:r>
            <w:r w:rsidRPr="00C014FF">
              <w:rPr>
                <w:rFonts w:hint="eastAsia"/>
                <w:bCs/>
                <w:sz w:val="24"/>
              </w:rPr>
              <w:t>月</w:t>
            </w:r>
            <w:r w:rsidRPr="00C014FF">
              <w:rPr>
                <w:rFonts w:hint="eastAsia"/>
                <w:bCs/>
                <w:sz w:val="24"/>
              </w:rPr>
              <w:t>1</w:t>
            </w:r>
            <w:r w:rsidRPr="00C014FF">
              <w:rPr>
                <w:rFonts w:hint="eastAsia"/>
                <w:bCs/>
                <w:sz w:val="24"/>
              </w:rPr>
              <w:t>日或以后）</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B.</w:t>
            </w:r>
            <w:r w:rsidRPr="00C014FF">
              <w:rPr>
                <w:kern w:val="0"/>
                <w:sz w:val="24"/>
                <w:szCs w:val="24"/>
              </w:rPr>
              <w:t xml:space="preserve"> </w:t>
            </w:r>
            <w:r w:rsidRPr="00C014FF">
              <w:rPr>
                <w:rFonts w:hint="eastAsia"/>
                <w:kern w:val="0"/>
                <w:sz w:val="24"/>
                <w:szCs w:val="24"/>
              </w:rPr>
              <w:t>上述</w:t>
            </w:r>
            <w:r w:rsidRPr="00C014FF">
              <w:rPr>
                <w:kern w:val="0"/>
                <w:sz w:val="24"/>
                <w:szCs w:val="24"/>
              </w:rPr>
              <w:t>合同履行</w:t>
            </w:r>
            <w:r w:rsidRPr="00C014FF">
              <w:rPr>
                <w:rFonts w:hint="eastAsia"/>
                <w:kern w:val="0"/>
                <w:sz w:val="24"/>
                <w:szCs w:val="24"/>
              </w:rPr>
              <w:t>良好</w:t>
            </w:r>
            <w:r w:rsidRPr="00C014FF">
              <w:rPr>
                <w:kern w:val="0"/>
                <w:sz w:val="24"/>
                <w:szCs w:val="24"/>
              </w:rPr>
              <w:t>的相关证明材料</w:t>
            </w:r>
            <w:r w:rsidRPr="00C014FF">
              <w:rPr>
                <w:rFonts w:hint="eastAsia"/>
                <w:kern w:val="0"/>
                <w:sz w:val="24"/>
                <w:szCs w:val="24"/>
              </w:rPr>
              <w:t>原件</w:t>
            </w:r>
            <w:r w:rsidRPr="00C014FF">
              <w:rPr>
                <w:kern w:val="0"/>
                <w:sz w:val="24"/>
                <w:szCs w:val="24"/>
              </w:rPr>
              <w:t>扫描件</w:t>
            </w:r>
            <w:r w:rsidRPr="00C014FF">
              <w:rPr>
                <w:rFonts w:hint="eastAsia"/>
                <w:kern w:val="0"/>
                <w:sz w:val="24"/>
                <w:szCs w:val="24"/>
              </w:rPr>
              <w:t>（</w:t>
            </w:r>
            <w:r w:rsidRPr="00C014FF">
              <w:rPr>
                <w:rFonts w:hint="eastAsia"/>
                <w:sz w:val="24"/>
              </w:rPr>
              <w:t>加盖上述合同甲方单位公章或上述合同中所盖的甲方印章</w:t>
            </w:r>
            <w:r w:rsidRPr="00C014FF">
              <w:rPr>
                <w:rFonts w:hint="eastAsia"/>
                <w:kern w:val="0"/>
                <w:sz w:val="24"/>
                <w:szCs w:val="24"/>
              </w:rPr>
              <w:t>）</w:t>
            </w:r>
            <w:r w:rsidRPr="00C014FF">
              <w:rPr>
                <w:kern w:val="0"/>
                <w:sz w:val="24"/>
                <w:szCs w:val="24"/>
              </w:rPr>
              <w:t>。</w:t>
            </w:r>
          </w:p>
          <w:p w:rsidR="00FB02C9" w:rsidRPr="00C014FF" w:rsidRDefault="00FB02C9" w:rsidP="00FB02C9">
            <w:pPr>
              <w:widowControl/>
              <w:adjustRightInd w:val="0"/>
              <w:snapToGrid w:val="0"/>
              <w:rPr>
                <w:kern w:val="0"/>
                <w:sz w:val="24"/>
                <w:szCs w:val="24"/>
              </w:rPr>
            </w:pPr>
            <w:r w:rsidRPr="00C014FF">
              <w:rPr>
                <w:kern w:val="0"/>
                <w:sz w:val="24"/>
                <w:szCs w:val="24"/>
              </w:rPr>
              <w:t>每个</w:t>
            </w:r>
            <w:r w:rsidRPr="00C014FF">
              <w:rPr>
                <w:rFonts w:hint="eastAsia"/>
                <w:kern w:val="0"/>
                <w:sz w:val="24"/>
                <w:szCs w:val="24"/>
              </w:rPr>
              <w:t>业绩</w:t>
            </w:r>
            <w:r w:rsidRPr="00C014FF">
              <w:rPr>
                <w:rFonts w:hint="eastAsia"/>
                <w:kern w:val="0"/>
                <w:sz w:val="24"/>
                <w:szCs w:val="24"/>
              </w:rPr>
              <w:t>2</w:t>
            </w:r>
            <w:r w:rsidRPr="00C014FF">
              <w:rPr>
                <w:kern w:val="0"/>
                <w:sz w:val="24"/>
                <w:szCs w:val="24"/>
              </w:rPr>
              <w:t>分，最多</w:t>
            </w:r>
            <w:r w:rsidRPr="00C014FF">
              <w:rPr>
                <w:rFonts w:hint="eastAsia"/>
                <w:kern w:val="0"/>
                <w:sz w:val="24"/>
                <w:szCs w:val="24"/>
              </w:rPr>
              <w:t>6</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6</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25" w:type="dxa"/>
            <w:gridSpan w:val="2"/>
            <w:shd w:val="clear" w:color="auto" w:fill="auto"/>
            <w:vAlign w:val="center"/>
          </w:tcPr>
          <w:p w:rsidR="00FB02C9" w:rsidRPr="00C014FF" w:rsidRDefault="00FB02C9" w:rsidP="00FB02C9">
            <w:pPr>
              <w:widowControl/>
              <w:adjustRightInd w:val="0"/>
              <w:snapToGrid w:val="0"/>
              <w:jc w:val="center"/>
              <w:rPr>
                <w:sz w:val="24"/>
              </w:rPr>
            </w:pPr>
            <w:r w:rsidRPr="00C014FF">
              <w:rPr>
                <w:rFonts w:hint="eastAsia"/>
                <w:sz w:val="24"/>
              </w:rPr>
              <w:t>投标人承诺评价</w:t>
            </w:r>
          </w:p>
        </w:tc>
        <w:tc>
          <w:tcPr>
            <w:tcW w:w="7308" w:type="dxa"/>
            <w:shd w:val="clear" w:color="auto" w:fill="auto"/>
            <w:vAlign w:val="center"/>
          </w:tcPr>
          <w:p w:rsidR="00FB02C9" w:rsidRPr="00C014FF" w:rsidRDefault="00FB02C9" w:rsidP="00FB02C9">
            <w:pPr>
              <w:widowControl/>
              <w:adjustRightInd w:val="0"/>
              <w:snapToGrid w:val="0"/>
              <w:rPr>
                <w:kern w:val="0"/>
                <w:sz w:val="24"/>
                <w:szCs w:val="24"/>
              </w:rPr>
            </w:pPr>
            <w:r w:rsidRPr="00C014FF">
              <w:rPr>
                <w:rFonts w:hint="eastAsia"/>
                <w:kern w:val="0"/>
                <w:sz w:val="24"/>
                <w:szCs w:val="24"/>
              </w:rPr>
              <w:t>承诺完全满足招标文件“报价要求”、“时间地点要求”、“付款方式要求”和技术要求中非“★”</w:t>
            </w:r>
            <w:proofErr w:type="gramStart"/>
            <w:r w:rsidRPr="00C014FF">
              <w:rPr>
                <w:rFonts w:hint="eastAsia"/>
                <w:kern w:val="0"/>
                <w:sz w:val="24"/>
                <w:szCs w:val="24"/>
              </w:rPr>
              <w:t>号要求</w:t>
            </w:r>
            <w:proofErr w:type="gramEnd"/>
            <w:r w:rsidRPr="00C014FF">
              <w:rPr>
                <w:rFonts w:hint="eastAsia"/>
                <w:kern w:val="0"/>
                <w:sz w:val="24"/>
                <w:szCs w:val="24"/>
              </w:rPr>
              <w:t>的</w:t>
            </w:r>
            <w:r w:rsidRPr="00C014FF">
              <w:rPr>
                <w:rFonts w:hint="eastAsia"/>
                <w:kern w:val="0"/>
                <w:sz w:val="24"/>
                <w:szCs w:val="24"/>
              </w:rPr>
              <w:t>4</w:t>
            </w:r>
            <w:r w:rsidRPr="00C014FF">
              <w:rPr>
                <w:rFonts w:hint="eastAsia"/>
                <w:kern w:val="0"/>
                <w:sz w:val="24"/>
                <w:szCs w:val="24"/>
              </w:rPr>
              <w:t>分，其他</w:t>
            </w:r>
            <w:r w:rsidRPr="00C014FF">
              <w:rPr>
                <w:rFonts w:hint="eastAsia"/>
                <w:kern w:val="0"/>
                <w:sz w:val="24"/>
                <w:szCs w:val="24"/>
              </w:rPr>
              <w:t>0</w:t>
            </w:r>
            <w:r w:rsidRPr="00C014FF">
              <w:rPr>
                <w:rFonts w:hint="eastAsia"/>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r>
      <w:tr w:rsidR="00C014FF" w:rsidRPr="00C014FF" w:rsidTr="001F3191">
        <w:trPr>
          <w:jc w:val="center"/>
        </w:trPr>
        <w:tc>
          <w:tcPr>
            <w:tcW w:w="9396" w:type="dxa"/>
            <w:gridSpan w:val="4"/>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第三部分</w:t>
            </w:r>
            <w:r w:rsidRPr="00C014FF">
              <w:rPr>
                <w:kern w:val="0"/>
                <w:sz w:val="24"/>
                <w:szCs w:val="24"/>
              </w:rPr>
              <w:t xml:space="preserve"> </w:t>
            </w:r>
            <w:r w:rsidRPr="00C014FF">
              <w:rPr>
                <w:kern w:val="0"/>
                <w:sz w:val="24"/>
                <w:szCs w:val="24"/>
              </w:rPr>
              <w:t>主观分（</w:t>
            </w:r>
            <w:r w:rsidRPr="00C014FF">
              <w:rPr>
                <w:rFonts w:hint="eastAsia"/>
                <w:kern w:val="0"/>
                <w:sz w:val="24"/>
                <w:szCs w:val="24"/>
              </w:rPr>
              <w:t>80</w:t>
            </w:r>
            <w:r w:rsidRPr="00C014FF">
              <w:rPr>
                <w:kern w:val="0"/>
                <w:sz w:val="24"/>
                <w:szCs w:val="24"/>
              </w:rPr>
              <w:t>分）</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分值</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项目需求理解分析评价</w:t>
            </w:r>
          </w:p>
        </w:tc>
        <w:tc>
          <w:tcPr>
            <w:tcW w:w="7314" w:type="dxa"/>
            <w:gridSpan w:val="2"/>
            <w:shd w:val="clear" w:color="auto" w:fill="auto"/>
            <w:vAlign w:val="center"/>
          </w:tcPr>
          <w:p w:rsidR="00FB02C9" w:rsidRPr="00C014FF" w:rsidRDefault="00FB02C9" w:rsidP="00FB02C9">
            <w:pPr>
              <w:widowControl/>
              <w:adjustRightInd w:val="0"/>
              <w:snapToGrid w:val="0"/>
              <w:rPr>
                <w:rFonts w:cs="宋体"/>
                <w:sz w:val="24"/>
                <w:szCs w:val="24"/>
                <w:lang w:val="zh-CN"/>
              </w:rPr>
            </w:pPr>
            <w:r w:rsidRPr="00C014FF">
              <w:rPr>
                <w:rFonts w:hint="eastAsia"/>
                <w:kern w:val="0"/>
                <w:sz w:val="24"/>
                <w:szCs w:val="24"/>
              </w:rPr>
              <w:t>至少包含系统现状、任务目标、</w:t>
            </w:r>
            <w:r w:rsidRPr="00C014FF">
              <w:rPr>
                <w:rFonts w:cs="宋体" w:hint="eastAsia"/>
                <w:sz w:val="24"/>
                <w:szCs w:val="24"/>
                <w:lang w:val="zh-CN"/>
              </w:rPr>
              <w:t>实施要求等方面内容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10.5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7</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14</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2</w:t>
            </w:r>
          </w:p>
        </w:tc>
        <w:tc>
          <w:tcPr>
            <w:tcW w:w="1419"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项目服务人员评价</w:t>
            </w:r>
          </w:p>
        </w:tc>
        <w:tc>
          <w:tcPr>
            <w:tcW w:w="7314" w:type="dxa"/>
            <w:gridSpan w:val="2"/>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至少包含人员分工、岗位职责、人员工作经验及技术实力、人员稳定性保障措施等方面内容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lastRenderedPageBreak/>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10.5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7</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14</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3</w:t>
            </w:r>
          </w:p>
        </w:tc>
        <w:tc>
          <w:tcPr>
            <w:tcW w:w="1419" w:type="dxa"/>
            <w:shd w:val="clear" w:color="auto" w:fill="auto"/>
            <w:vAlign w:val="center"/>
          </w:tcPr>
          <w:p w:rsidR="00FB02C9" w:rsidRPr="00C014FF" w:rsidRDefault="00FB02C9" w:rsidP="00FB02C9">
            <w:pPr>
              <w:widowControl/>
              <w:adjustRightInd w:val="0"/>
              <w:snapToGrid w:val="0"/>
              <w:jc w:val="center"/>
              <w:rPr>
                <w:rFonts w:cs="宋体"/>
                <w:sz w:val="24"/>
                <w:szCs w:val="24"/>
                <w:lang w:val="zh-CN"/>
              </w:rPr>
            </w:pPr>
            <w:r w:rsidRPr="00C014FF">
              <w:rPr>
                <w:rFonts w:cs="宋体" w:hint="eastAsia"/>
                <w:sz w:val="24"/>
                <w:szCs w:val="24"/>
                <w:lang w:val="zh-CN"/>
              </w:rPr>
              <w:t>整体运行维护方案评价</w:t>
            </w:r>
          </w:p>
        </w:tc>
        <w:tc>
          <w:tcPr>
            <w:tcW w:w="7314" w:type="dxa"/>
            <w:gridSpan w:val="2"/>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至少包含针对本项目系统的运维计划、实施方案等方面内容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10.5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7</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14</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4</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定期预防性检查方案</w:t>
            </w:r>
          </w:p>
        </w:tc>
        <w:tc>
          <w:tcPr>
            <w:tcW w:w="7314" w:type="dxa"/>
            <w:gridSpan w:val="2"/>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至少包含预防性检查频率、检查内容、发现问题后的解决方案等方面内容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12</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5</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故障管理处理方案</w:t>
            </w:r>
          </w:p>
        </w:tc>
        <w:tc>
          <w:tcPr>
            <w:tcW w:w="7314" w:type="dxa"/>
            <w:gridSpan w:val="2"/>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至少包含响应时间、故障处理方案、防止再发方案等方面内容</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14</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10.5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7</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3.5</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rFonts w:cs="宋体"/>
                <w:sz w:val="24"/>
                <w:szCs w:val="24"/>
                <w:lang w:val="zh-CN"/>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14</w:t>
            </w:r>
          </w:p>
        </w:tc>
      </w:tr>
      <w:tr w:rsidR="00C014FF" w:rsidRPr="00C014FF" w:rsidTr="001F3191">
        <w:trPr>
          <w:jc w:val="center"/>
        </w:trPr>
        <w:tc>
          <w:tcPr>
            <w:tcW w:w="663" w:type="dxa"/>
            <w:shd w:val="clear" w:color="auto" w:fill="auto"/>
            <w:noWrap/>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t>6</w:t>
            </w:r>
          </w:p>
        </w:tc>
        <w:tc>
          <w:tcPr>
            <w:tcW w:w="1419"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cs="宋体" w:hint="eastAsia"/>
                <w:sz w:val="24"/>
                <w:szCs w:val="24"/>
                <w:lang w:val="zh-CN"/>
              </w:rPr>
              <w:t>突发事件管理方案</w:t>
            </w:r>
          </w:p>
        </w:tc>
        <w:tc>
          <w:tcPr>
            <w:tcW w:w="7314" w:type="dxa"/>
            <w:gridSpan w:val="2"/>
            <w:shd w:val="clear" w:color="auto" w:fill="auto"/>
            <w:vAlign w:val="center"/>
          </w:tcPr>
          <w:p w:rsidR="00FB02C9" w:rsidRPr="00C014FF" w:rsidRDefault="00FB02C9" w:rsidP="00FB02C9">
            <w:pPr>
              <w:adjustRightInd w:val="0"/>
              <w:snapToGrid w:val="0"/>
              <w:rPr>
                <w:rFonts w:cs="宋体"/>
                <w:sz w:val="24"/>
                <w:szCs w:val="24"/>
                <w:lang w:val="zh-CN"/>
              </w:rPr>
            </w:pPr>
            <w:r w:rsidRPr="00C014FF">
              <w:rPr>
                <w:rFonts w:cs="宋体" w:hint="eastAsia"/>
                <w:sz w:val="24"/>
                <w:szCs w:val="24"/>
                <w:lang w:val="zh-CN"/>
              </w:rPr>
              <w:t>至少包含针对恶意攻击、访问量激增等处理方案</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满足</w:t>
            </w:r>
            <w:r w:rsidRPr="00C014FF">
              <w:rPr>
                <w:kern w:val="0"/>
                <w:sz w:val="24"/>
                <w:szCs w:val="24"/>
              </w:rPr>
              <w:t>招标文件要求，无瑕疵：</w:t>
            </w:r>
            <w:r w:rsidRPr="00C014FF">
              <w:rPr>
                <w:rFonts w:hint="eastAsia"/>
                <w:kern w:val="0"/>
                <w:sz w:val="24"/>
                <w:szCs w:val="24"/>
              </w:rPr>
              <w:t>12</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1</w:t>
            </w:r>
            <w:r w:rsidRPr="00C014FF">
              <w:rPr>
                <w:rFonts w:hint="eastAsia"/>
                <w:kern w:val="0"/>
                <w:sz w:val="24"/>
                <w:szCs w:val="24"/>
              </w:rPr>
              <w:t>处瑕疵</w:t>
            </w:r>
            <w:r w:rsidRPr="00C014FF">
              <w:rPr>
                <w:kern w:val="0"/>
                <w:sz w:val="24"/>
                <w:szCs w:val="24"/>
              </w:rPr>
              <w:t>：</w:t>
            </w:r>
            <w:r w:rsidRPr="00C014FF">
              <w:rPr>
                <w:rFonts w:hint="eastAsia"/>
                <w:kern w:val="0"/>
                <w:sz w:val="24"/>
                <w:szCs w:val="24"/>
              </w:rPr>
              <w:t>9</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2</w:t>
            </w:r>
            <w:r w:rsidRPr="00C014FF">
              <w:rPr>
                <w:rFonts w:hint="eastAsia"/>
                <w:kern w:val="0"/>
                <w:sz w:val="24"/>
                <w:szCs w:val="24"/>
              </w:rPr>
              <w:t>处瑕疵</w:t>
            </w:r>
            <w:r w:rsidRPr="00C014FF">
              <w:rPr>
                <w:kern w:val="0"/>
                <w:sz w:val="24"/>
                <w:szCs w:val="24"/>
              </w:rPr>
              <w:t>：</w:t>
            </w:r>
            <w:r w:rsidRPr="00C014FF">
              <w:rPr>
                <w:rFonts w:hint="eastAsia"/>
                <w:kern w:val="0"/>
                <w:sz w:val="24"/>
                <w:szCs w:val="24"/>
              </w:rPr>
              <w:t>6</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rFonts w:hint="eastAsia"/>
                <w:kern w:val="0"/>
                <w:sz w:val="24"/>
                <w:szCs w:val="24"/>
              </w:rPr>
              <w:t>方案</w:t>
            </w:r>
            <w:r w:rsidRPr="00C014FF">
              <w:rPr>
                <w:kern w:val="0"/>
                <w:sz w:val="24"/>
                <w:szCs w:val="24"/>
              </w:rPr>
              <w:t>内容存在</w:t>
            </w:r>
            <w:r w:rsidRPr="00C014FF">
              <w:rPr>
                <w:rFonts w:hint="eastAsia"/>
                <w:kern w:val="0"/>
                <w:sz w:val="24"/>
                <w:szCs w:val="24"/>
              </w:rPr>
              <w:t>3</w:t>
            </w:r>
            <w:r w:rsidRPr="00C014FF">
              <w:rPr>
                <w:rFonts w:hint="eastAsia"/>
                <w:kern w:val="0"/>
                <w:sz w:val="24"/>
                <w:szCs w:val="24"/>
              </w:rPr>
              <w:t>处瑕疵</w:t>
            </w:r>
            <w:r w:rsidRPr="00C014FF">
              <w:rPr>
                <w:kern w:val="0"/>
                <w:sz w:val="24"/>
                <w:szCs w:val="24"/>
              </w:rPr>
              <w:t>：</w:t>
            </w:r>
            <w:r w:rsidRPr="00C014FF">
              <w:rPr>
                <w:rFonts w:hint="eastAsia"/>
                <w:kern w:val="0"/>
                <w:sz w:val="24"/>
                <w:szCs w:val="24"/>
              </w:rPr>
              <w:t>3</w:t>
            </w:r>
            <w:r w:rsidRPr="00C014FF">
              <w:rPr>
                <w:kern w:val="0"/>
                <w:sz w:val="24"/>
                <w:szCs w:val="24"/>
              </w:rPr>
              <w:t>分；</w:t>
            </w:r>
          </w:p>
          <w:p w:rsidR="00FB02C9" w:rsidRPr="00C014FF" w:rsidRDefault="00FB02C9" w:rsidP="00FB02C9">
            <w:pPr>
              <w:widowControl/>
              <w:adjustRightInd w:val="0"/>
              <w:snapToGrid w:val="0"/>
              <w:rPr>
                <w:kern w:val="0"/>
                <w:sz w:val="24"/>
                <w:szCs w:val="24"/>
              </w:rPr>
            </w:pPr>
            <w:r w:rsidRPr="00C014FF">
              <w:rPr>
                <w:kern w:val="0"/>
                <w:sz w:val="24"/>
                <w:szCs w:val="24"/>
              </w:rPr>
              <w:lastRenderedPageBreak/>
              <w:t>未提供方案或不满足招标文件要求或内容存在</w:t>
            </w:r>
            <w:r w:rsidRPr="00C014FF">
              <w:rPr>
                <w:rFonts w:hint="eastAsia"/>
                <w:kern w:val="0"/>
                <w:sz w:val="24"/>
                <w:szCs w:val="24"/>
              </w:rPr>
              <w:t>4</w:t>
            </w:r>
            <w:r w:rsidRPr="00C014FF">
              <w:rPr>
                <w:rFonts w:hint="eastAsia"/>
                <w:kern w:val="0"/>
                <w:sz w:val="24"/>
                <w:szCs w:val="24"/>
              </w:rPr>
              <w:t>处及以上瑕疵</w:t>
            </w:r>
            <w:r w:rsidRPr="00C014FF">
              <w:rPr>
                <w:kern w:val="0"/>
                <w:sz w:val="24"/>
                <w:szCs w:val="24"/>
              </w:rPr>
              <w:t>：</w:t>
            </w:r>
            <w:r w:rsidRPr="00C014FF">
              <w:rPr>
                <w:kern w:val="0"/>
                <w:sz w:val="24"/>
                <w:szCs w:val="24"/>
              </w:rPr>
              <w:t>0</w:t>
            </w:r>
            <w:r w:rsidRPr="00C014FF">
              <w:rPr>
                <w:kern w:val="0"/>
                <w:sz w:val="24"/>
                <w:szCs w:val="24"/>
              </w:rPr>
              <w:t>分；</w:t>
            </w:r>
          </w:p>
          <w:p w:rsidR="00FB02C9" w:rsidRPr="00C014FF" w:rsidRDefault="00FB02C9" w:rsidP="00FB02C9">
            <w:pPr>
              <w:adjustRightInd w:val="0"/>
              <w:snapToGrid w:val="0"/>
              <w:rPr>
                <w:sz w:val="24"/>
              </w:rPr>
            </w:pPr>
            <w:r w:rsidRPr="00C014F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rFonts w:hint="eastAsia"/>
                <w:kern w:val="0"/>
                <w:sz w:val="24"/>
                <w:szCs w:val="24"/>
              </w:rPr>
              <w:lastRenderedPageBreak/>
              <w:t>12</w:t>
            </w:r>
          </w:p>
        </w:tc>
      </w:tr>
      <w:tr w:rsidR="00C014FF" w:rsidRPr="00C014FF" w:rsidTr="001F3191">
        <w:trPr>
          <w:jc w:val="center"/>
        </w:trPr>
        <w:tc>
          <w:tcPr>
            <w:tcW w:w="9396" w:type="dxa"/>
            <w:gridSpan w:val="4"/>
            <w:shd w:val="clear" w:color="auto" w:fill="auto"/>
            <w:noWrap/>
            <w:vAlign w:val="center"/>
          </w:tcPr>
          <w:p w:rsidR="00FB02C9" w:rsidRPr="00C014FF" w:rsidRDefault="00FB02C9" w:rsidP="00FB02C9">
            <w:pPr>
              <w:widowControl/>
              <w:adjustRightInd w:val="0"/>
              <w:snapToGrid w:val="0"/>
              <w:jc w:val="center"/>
              <w:rPr>
                <w:sz w:val="24"/>
              </w:rPr>
            </w:pPr>
            <w:r w:rsidRPr="00C014FF">
              <w:rPr>
                <w:sz w:val="24"/>
              </w:rPr>
              <w:lastRenderedPageBreak/>
              <w:t>合计</w:t>
            </w:r>
          </w:p>
        </w:tc>
        <w:tc>
          <w:tcPr>
            <w:tcW w:w="1140" w:type="dxa"/>
            <w:shd w:val="clear" w:color="auto" w:fill="auto"/>
            <w:vAlign w:val="center"/>
          </w:tcPr>
          <w:p w:rsidR="00FB02C9" w:rsidRPr="00C014FF" w:rsidRDefault="00FB02C9" w:rsidP="00FB02C9">
            <w:pPr>
              <w:widowControl/>
              <w:adjustRightInd w:val="0"/>
              <w:snapToGrid w:val="0"/>
              <w:jc w:val="center"/>
              <w:rPr>
                <w:kern w:val="0"/>
                <w:sz w:val="24"/>
                <w:szCs w:val="24"/>
              </w:rPr>
            </w:pPr>
            <w:r w:rsidRPr="00C014FF">
              <w:rPr>
                <w:kern w:val="0"/>
                <w:sz w:val="24"/>
                <w:szCs w:val="24"/>
              </w:rPr>
              <w:t>100</w:t>
            </w:r>
          </w:p>
        </w:tc>
      </w:tr>
    </w:tbl>
    <w:p w:rsidR="00233239" w:rsidRPr="00C014FF" w:rsidRDefault="00233239" w:rsidP="004B4DF3">
      <w:pPr>
        <w:spacing w:line="360" w:lineRule="auto"/>
        <w:ind w:firstLineChars="200" w:firstLine="480"/>
        <w:outlineLvl w:val="0"/>
        <w:rPr>
          <w:sz w:val="24"/>
        </w:rPr>
      </w:pPr>
      <w:r w:rsidRPr="00C014FF">
        <w:rPr>
          <w:sz w:val="24"/>
        </w:rPr>
        <w:t>四、投标文件</w:t>
      </w:r>
      <w:r w:rsidR="00AB1AB2" w:rsidRPr="00C014FF">
        <w:rPr>
          <w:sz w:val="24"/>
        </w:rPr>
        <w:t>内容</w:t>
      </w:r>
      <w:r w:rsidRPr="00C014FF">
        <w:rPr>
          <w:sz w:val="24"/>
        </w:rPr>
        <w:t>要求</w:t>
      </w:r>
    </w:p>
    <w:p w:rsidR="008B3CFE" w:rsidRPr="00C014FF" w:rsidRDefault="008B3CFE" w:rsidP="004B4DF3">
      <w:pPr>
        <w:spacing w:line="360" w:lineRule="auto"/>
        <w:ind w:firstLineChars="200" w:firstLine="480"/>
        <w:outlineLvl w:val="0"/>
        <w:rPr>
          <w:sz w:val="24"/>
        </w:rPr>
      </w:pPr>
      <w:r w:rsidRPr="00C014FF">
        <w:rPr>
          <w:rFonts w:hint="eastAsia"/>
          <w:sz w:val="24"/>
        </w:rPr>
        <w:t>（一）</w:t>
      </w:r>
      <w:r w:rsidRPr="00C014FF">
        <w:rPr>
          <w:sz w:val="24"/>
        </w:rPr>
        <w:t>投标人须按照《投标须知》</w:t>
      </w:r>
      <w:r w:rsidRPr="00C014FF">
        <w:rPr>
          <w:sz w:val="24"/>
        </w:rPr>
        <w:t xml:space="preserve">“C </w:t>
      </w:r>
      <w:r w:rsidRPr="00C014FF">
        <w:rPr>
          <w:sz w:val="24"/>
        </w:rPr>
        <w:t>投标文件的编制</w:t>
      </w:r>
      <w:r w:rsidRPr="00C014FF">
        <w:rPr>
          <w:sz w:val="24"/>
        </w:rPr>
        <w:t>”</w:t>
      </w:r>
      <w:r w:rsidRPr="00C014FF">
        <w:rPr>
          <w:sz w:val="24"/>
        </w:rPr>
        <w:t>中的相关要求编制投标文件</w:t>
      </w:r>
      <w:r w:rsidRPr="00C014FF">
        <w:rPr>
          <w:rFonts w:hint="eastAsia"/>
          <w:sz w:val="24"/>
        </w:rPr>
        <w:t>。</w:t>
      </w:r>
    </w:p>
    <w:p w:rsidR="008B3CFE" w:rsidRPr="00C014FF" w:rsidRDefault="008B3CFE" w:rsidP="004B4DF3">
      <w:pPr>
        <w:spacing w:line="360" w:lineRule="auto"/>
        <w:ind w:firstLineChars="200" w:firstLine="480"/>
        <w:outlineLvl w:val="0"/>
        <w:rPr>
          <w:sz w:val="24"/>
        </w:rPr>
      </w:pPr>
      <w:r w:rsidRPr="00C014FF">
        <w:rPr>
          <w:rFonts w:hint="eastAsia"/>
          <w:sz w:val="24"/>
        </w:rPr>
        <w:t>（二）</w:t>
      </w:r>
      <w:r w:rsidRPr="00C014FF">
        <w:rPr>
          <w:sz w:val="24"/>
        </w:rPr>
        <w:t>投标文件</w:t>
      </w:r>
      <w:r w:rsidRPr="00C014FF">
        <w:rPr>
          <w:rFonts w:hint="eastAsia"/>
          <w:sz w:val="24"/>
        </w:rPr>
        <w:t>格式参照第五部分“投标文件格式”。</w:t>
      </w:r>
    </w:p>
    <w:p w:rsidR="003159EF" w:rsidRPr="00C014FF" w:rsidRDefault="003159EF" w:rsidP="004B4DF3">
      <w:pPr>
        <w:spacing w:line="360" w:lineRule="auto"/>
        <w:ind w:firstLineChars="200" w:firstLine="480"/>
        <w:outlineLvl w:val="0"/>
        <w:rPr>
          <w:sz w:val="24"/>
        </w:rPr>
      </w:pPr>
    </w:p>
    <w:p w:rsidR="006A4BDB" w:rsidRPr="00C014FF" w:rsidRDefault="006A4BDB" w:rsidP="004B4DF3">
      <w:pPr>
        <w:spacing w:line="360" w:lineRule="auto"/>
        <w:ind w:firstLineChars="200" w:firstLine="480"/>
        <w:outlineLvl w:val="0"/>
        <w:rPr>
          <w:sz w:val="24"/>
        </w:rPr>
      </w:pPr>
    </w:p>
    <w:p w:rsidR="00AE5C1F" w:rsidRPr="00C014FF" w:rsidRDefault="00AE5C1F" w:rsidP="00AE5C1F">
      <w:pPr>
        <w:spacing w:line="360" w:lineRule="auto"/>
        <w:jc w:val="center"/>
        <w:rPr>
          <w:b/>
          <w:sz w:val="24"/>
        </w:rPr>
      </w:pPr>
      <w:r w:rsidRPr="00C014FF">
        <w:rPr>
          <w:sz w:val="24"/>
          <w:u w:val="single"/>
        </w:rPr>
        <w:br w:type="page"/>
      </w:r>
      <w:r w:rsidRPr="00C014FF">
        <w:rPr>
          <w:b/>
          <w:sz w:val="24"/>
        </w:rPr>
        <w:lastRenderedPageBreak/>
        <w:t>项目需求书</w:t>
      </w:r>
    </w:p>
    <w:p w:rsidR="00FB02C9" w:rsidRPr="00C014FF" w:rsidRDefault="00FB02C9" w:rsidP="00F447D5">
      <w:pPr>
        <w:spacing w:line="360" w:lineRule="auto"/>
        <w:ind w:firstLineChars="200" w:firstLine="480"/>
        <w:outlineLvl w:val="0"/>
        <w:rPr>
          <w:sz w:val="24"/>
        </w:rPr>
      </w:pPr>
      <w:r w:rsidRPr="00C014FF">
        <w:rPr>
          <w:rFonts w:hint="eastAsia"/>
          <w:sz w:val="24"/>
        </w:rPr>
        <w:t>第一包</w:t>
      </w:r>
    </w:p>
    <w:p w:rsidR="00E41D23" w:rsidRPr="00C014FF" w:rsidRDefault="00122957" w:rsidP="00F447D5">
      <w:pPr>
        <w:spacing w:line="360" w:lineRule="auto"/>
        <w:ind w:firstLineChars="200" w:firstLine="480"/>
        <w:outlineLvl w:val="0"/>
        <w:rPr>
          <w:sz w:val="24"/>
        </w:rPr>
      </w:pPr>
      <w:r w:rsidRPr="00C014FF">
        <w:rPr>
          <w:rFonts w:hint="eastAsia"/>
          <w:sz w:val="24"/>
        </w:rPr>
        <w:t>一、项目背景</w:t>
      </w:r>
    </w:p>
    <w:p w:rsidR="00FB02C9" w:rsidRPr="00C014FF" w:rsidRDefault="00FB02C9" w:rsidP="00FB02C9">
      <w:pPr>
        <w:spacing w:line="360" w:lineRule="auto"/>
        <w:ind w:firstLineChars="200" w:firstLine="480"/>
        <w:outlineLvl w:val="0"/>
        <w:rPr>
          <w:sz w:val="24"/>
        </w:rPr>
      </w:pPr>
      <w:r w:rsidRPr="00C014FF">
        <w:rPr>
          <w:rFonts w:hint="eastAsia"/>
          <w:sz w:val="24"/>
        </w:rPr>
        <w:t>天津市人民政府政务服务办公室为市政府直属机构，规格为正局级，贯彻执行国家有关政务服务、营商环境建设、公共资源交易管理等方面法律、法规、规章和方针、政策；牵头推进政务服务标准化；牵头组织</w:t>
      </w:r>
      <w:proofErr w:type="gramStart"/>
      <w:r w:rsidRPr="00C014FF">
        <w:rPr>
          <w:rFonts w:hint="eastAsia"/>
          <w:sz w:val="24"/>
        </w:rPr>
        <w:t>推动减证便民</w:t>
      </w:r>
      <w:proofErr w:type="gramEnd"/>
      <w:r w:rsidRPr="00C014FF">
        <w:rPr>
          <w:rFonts w:hint="eastAsia"/>
          <w:sz w:val="24"/>
        </w:rPr>
        <w:t>行动；组织推行政务服务事项集中办理；牵头组织实施“互联网</w:t>
      </w:r>
      <w:r w:rsidRPr="00C014FF">
        <w:rPr>
          <w:rFonts w:hint="eastAsia"/>
          <w:sz w:val="24"/>
        </w:rPr>
        <w:t>+</w:t>
      </w:r>
      <w:r w:rsidRPr="00C014FF">
        <w:rPr>
          <w:rFonts w:hint="eastAsia"/>
          <w:sz w:val="24"/>
        </w:rPr>
        <w:t>政务服务”，会同有关部门组织拟订政务服务信息共享的种类、标准、范围、流程，协调推动部门政务服务联通共享、业务协同、网上办理等。</w:t>
      </w:r>
    </w:p>
    <w:p w:rsidR="00122957" w:rsidRPr="00C014FF" w:rsidRDefault="00FB02C9" w:rsidP="00FB02C9">
      <w:pPr>
        <w:spacing w:line="360" w:lineRule="auto"/>
        <w:ind w:firstLineChars="200" w:firstLine="480"/>
        <w:outlineLvl w:val="0"/>
        <w:rPr>
          <w:sz w:val="24"/>
        </w:rPr>
      </w:pPr>
      <w:r w:rsidRPr="00C014FF">
        <w:rPr>
          <w:rFonts w:hint="eastAsia"/>
          <w:sz w:val="24"/>
        </w:rPr>
        <w:t>本项目属于软件和信息技术服务业。</w:t>
      </w:r>
    </w:p>
    <w:p w:rsidR="007E0946" w:rsidRPr="00C014FF" w:rsidRDefault="00FB02C9" w:rsidP="00F447D5">
      <w:pPr>
        <w:spacing w:line="360" w:lineRule="auto"/>
        <w:ind w:firstLineChars="200" w:firstLine="480"/>
        <w:outlineLvl w:val="0"/>
        <w:rPr>
          <w:sz w:val="24"/>
        </w:rPr>
      </w:pPr>
      <w:r w:rsidRPr="00C014FF">
        <w:rPr>
          <w:rFonts w:hint="eastAsia"/>
          <w:sz w:val="24"/>
        </w:rPr>
        <w:t>二、服务项目清单</w:t>
      </w:r>
    </w:p>
    <w:tbl>
      <w:tblPr>
        <w:tblW w:w="8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3760"/>
        <w:gridCol w:w="1080"/>
        <w:gridCol w:w="1080"/>
      </w:tblGrid>
      <w:tr w:rsidR="00C014FF" w:rsidRPr="00C014FF" w:rsidTr="00FB02C9">
        <w:trPr>
          <w:trHeight w:val="293"/>
        </w:trPr>
        <w:tc>
          <w:tcPr>
            <w:tcW w:w="720" w:type="dxa"/>
            <w:vMerge w:val="restart"/>
            <w:shd w:val="clear" w:color="000000" w:fill="BFBFBF"/>
            <w:vAlign w:val="center"/>
          </w:tcPr>
          <w:p w:rsidR="00FB02C9" w:rsidRPr="00C014FF" w:rsidRDefault="00FB02C9" w:rsidP="00FB02C9">
            <w:pPr>
              <w:widowControl/>
              <w:adjustRightInd w:val="0"/>
              <w:snapToGrid w:val="0"/>
              <w:jc w:val="center"/>
              <w:rPr>
                <w:rFonts w:ascii="黑体" w:eastAsia="黑体" w:hAnsi="黑体" w:cs="宋体"/>
                <w:bCs/>
                <w:kern w:val="0"/>
                <w:sz w:val="22"/>
              </w:rPr>
            </w:pPr>
            <w:r w:rsidRPr="00C014FF">
              <w:rPr>
                <w:rFonts w:ascii="黑体" w:eastAsia="黑体" w:hAnsi="黑体" w:cs="宋体" w:hint="eastAsia"/>
                <w:bCs/>
                <w:kern w:val="0"/>
                <w:sz w:val="22"/>
              </w:rPr>
              <w:t>序号</w:t>
            </w:r>
          </w:p>
        </w:tc>
        <w:tc>
          <w:tcPr>
            <w:tcW w:w="1440" w:type="dxa"/>
            <w:vMerge w:val="restart"/>
            <w:shd w:val="clear" w:color="000000" w:fill="BFBFBF"/>
            <w:vAlign w:val="center"/>
          </w:tcPr>
          <w:p w:rsidR="00FB02C9" w:rsidRPr="00C014FF" w:rsidRDefault="00FB02C9" w:rsidP="00FB02C9">
            <w:pPr>
              <w:widowControl/>
              <w:adjustRightInd w:val="0"/>
              <w:snapToGrid w:val="0"/>
              <w:jc w:val="center"/>
              <w:rPr>
                <w:rFonts w:ascii="黑体" w:eastAsia="黑体" w:hAnsi="黑体" w:cs="宋体"/>
                <w:bCs/>
                <w:kern w:val="0"/>
                <w:sz w:val="22"/>
              </w:rPr>
            </w:pPr>
            <w:r w:rsidRPr="00C014FF">
              <w:rPr>
                <w:rFonts w:ascii="黑体" w:eastAsia="黑体" w:hAnsi="黑体" w:cs="宋体" w:hint="eastAsia"/>
                <w:bCs/>
                <w:kern w:val="0"/>
                <w:sz w:val="22"/>
              </w:rPr>
              <w:t>分类</w:t>
            </w:r>
          </w:p>
        </w:tc>
        <w:tc>
          <w:tcPr>
            <w:tcW w:w="3760" w:type="dxa"/>
            <w:vMerge w:val="restart"/>
            <w:shd w:val="clear" w:color="000000" w:fill="BFBFBF"/>
            <w:vAlign w:val="center"/>
          </w:tcPr>
          <w:p w:rsidR="00FB02C9" w:rsidRPr="00C014FF" w:rsidRDefault="00FB02C9" w:rsidP="00FB02C9">
            <w:pPr>
              <w:widowControl/>
              <w:adjustRightInd w:val="0"/>
              <w:snapToGrid w:val="0"/>
              <w:jc w:val="center"/>
              <w:rPr>
                <w:rFonts w:ascii="黑体" w:eastAsia="黑体" w:hAnsi="黑体" w:cs="宋体"/>
                <w:bCs/>
                <w:kern w:val="0"/>
                <w:sz w:val="22"/>
              </w:rPr>
            </w:pPr>
            <w:r w:rsidRPr="00C014FF">
              <w:rPr>
                <w:rFonts w:ascii="黑体" w:eastAsia="黑体" w:hAnsi="黑体" w:cs="宋体" w:hint="eastAsia"/>
                <w:bCs/>
                <w:kern w:val="0"/>
                <w:sz w:val="22"/>
              </w:rPr>
              <w:t>项目名称</w:t>
            </w:r>
          </w:p>
        </w:tc>
        <w:tc>
          <w:tcPr>
            <w:tcW w:w="1080" w:type="dxa"/>
            <w:vMerge w:val="restart"/>
            <w:shd w:val="clear" w:color="000000" w:fill="BFBFBF"/>
            <w:vAlign w:val="center"/>
          </w:tcPr>
          <w:p w:rsidR="00FB02C9" w:rsidRPr="00C014FF" w:rsidRDefault="00FB02C9" w:rsidP="00FB02C9">
            <w:pPr>
              <w:widowControl/>
              <w:adjustRightInd w:val="0"/>
              <w:snapToGrid w:val="0"/>
              <w:jc w:val="center"/>
              <w:rPr>
                <w:rFonts w:ascii="黑体" w:eastAsia="黑体" w:hAnsi="黑体" w:cs="宋体"/>
                <w:bCs/>
                <w:kern w:val="0"/>
                <w:sz w:val="22"/>
              </w:rPr>
            </w:pPr>
            <w:r w:rsidRPr="00C014FF">
              <w:rPr>
                <w:rFonts w:ascii="黑体" w:eastAsia="黑体" w:hAnsi="黑体" w:cs="宋体" w:hint="eastAsia"/>
                <w:bCs/>
                <w:kern w:val="0"/>
                <w:sz w:val="22"/>
              </w:rPr>
              <w:t>数量</w:t>
            </w:r>
          </w:p>
        </w:tc>
        <w:tc>
          <w:tcPr>
            <w:tcW w:w="1080" w:type="dxa"/>
            <w:vMerge w:val="restart"/>
            <w:shd w:val="clear" w:color="000000" w:fill="BFBFBF"/>
            <w:vAlign w:val="center"/>
          </w:tcPr>
          <w:p w:rsidR="00FB02C9" w:rsidRPr="00C014FF" w:rsidRDefault="00FB02C9" w:rsidP="00FB02C9">
            <w:pPr>
              <w:widowControl/>
              <w:adjustRightInd w:val="0"/>
              <w:snapToGrid w:val="0"/>
              <w:jc w:val="center"/>
              <w:rPr>
                <w:rFonts w:ascii="黑体" w:eastAsia="黑体" w:hAnsi="黑体" w:cs="宋体"/>
                <w:bCs/>
                <w:kern w:val="0"/>
                <w:sz w:val="22"/>
              </w:rPr>
            </w:pPr>
            <w:r w:rsidRPr="00C014FF">
              <w:rPr>
                <w:rFonts w:ascii="黑体" w:eastAsia="黑体" w:hAnsi="黑体" w:cs="宋体" w:hint="eastAsia"/>
                <w:bCs/>
                <w:kern w:val="0"/>
                <w:sz w:val="22"/>
              </w:rPr>
              <w:t>单位</w:t>
            </w:r>
          </w:p>
        </w:tc>
      </w:tr>
      <w:tr w:rsidR="00C014FF" w:rsidRPr="00C014FF" w:rsidTr="00FB02C9">
        <w:trPr>
          <w:trHeight w:val="293"/>
        </w:trPr>
        <w:tc>
          <w:tcPr>
            <w:tcW w:w="720" w:type="dxa"/>
            <w:vMerge/>
            <w:vAlign w:val="center"/>
          </w:tcPr>
          <w:p w:rsidR="00FB02C9" w:rsidRPr="00C014FF" w:rsidRDefault="00FB02C9" w:rsidP="00FB02C9">
            <w:pPr>
              <w:widowControl/>
              <w:adjustRightInd w:val="0"/>
              <w:snapToGrid w:val="0"/>
              <w:jc w:val="left"/>
              <w:rPr>
                <w:rFonts w:ascii="仿宋_GB2312" w:eastAsia="仿宋_GB2312" w:cs="宋体"/>
                <w:bCs/>
                <w:kern w:val="0"/>
                <w:sz w:val="22"/>
              </w:rPr>
            </w:pPr>
          </w:p>
        </w:tc>
        <w:tc>
          <w:tcPr>
            <w:tcW w:w="1440" w:type="dxa"/>
            <w:vMerge/>
            <w:vAlign w:val="center"/>
          </w:tcPr>
          <w:p w:rsidR="00FB02C9" w:rsidRPr="00C014FF" w:rsidRDefault="00FB02C9" w:rsidP="00FB02C9">
            <w:pPr>
              <w:widowControl/>
              <w:adjustRightInd w:val="0"/>
              <w:snapToGrid w:val="0"/>
              <w:jc w:val="left"/>
              <w:rPr>
                <w:rFonts w:ascii="仿宋_GB2312" w:eastAsia="仿宋_GB2312" w:cs="宋体"/>
                <w:bCs/>
                <w:kern w:val="0"/>
                <w:sz w:val="22"/>
              </w:rPr>
            </w:pPr>
          </w:p>
        </w:tc>
        <w:tc>
          <w:tcPr>
            <w:tcW w:w="3760" w:type="dxa"/>
            <w:vMerge/>
            <w:vAlign w:val="center"/>
          </w:tcPr>
          <w:p w:rsidR="00FB02C9" w:rsidRPr="00C014FF" w:rsidRDefault="00FB02C9" w:rsidP="00FB02C9">
            <w:pPr>
              <w:widowControl/>
              <w:adjustRightInd w:val="0"/>
              <w:snapToGrid w:val="0"/>
              <w:jc w:val="left"/>
              <w:rPr>
                <w:rFonts w:ascii="仿宋_GB2312" w:eastAsia="仿宋_GB2312" w:cs="宋体"/>
                <w:bCs/>
                <w:kern w:val="0"/>
                <w:sz w:val="22"/>
              </w:rPr>
            </w:pPr>
          </w:p>
        </w:tc>
        <w:tc>
          <w:tcPr>
            <w:tcW w:w="1080" w:type="dxa"/>
            <w:vMerge/>
            <w:vAlign w:val="center"/>
          </w:tcPr>
          <w:p w:rsidR="00FB02C9" w:rsidRPr="00C014FF" w:rsidRDefault="00FB02C9" w:rsidP="00FB02C9">
            <w:pPr>
              <w:widowControl/>
              <w:adjustRightInd w:val="0"/>
              <w:snapToGrid w:val="0"/>
              <w:jc w:val="left"/>
              <w:rPr>
                <w:rFonts w:ascii="仿宋_GB2312" w:eastAsia="仿宋_GB2312" w:cs="宋体"/>
                <w:bCs/>
                <w:kern w:val="0"/>
                <w:sz w:val="22"/>
              </w:rPr>
            </w:pPr>
          </w:p>
        </w:tc>
        <w:tc>
          <w:tcPr>
            <w:tcW w:w="1080" w:type="dxa"/>
            <w:vMerge/>
            <w:vAlign w:val="center"/>
          </w:tcPr>
          <w:p w:rsidR="00FB02C9" w:rsidRPr="00C014FF" w:rsidRDefault="00FB02C9" w:rsidP="00FB02C9">
            <w:pPr>
              <w:widowControl/>
              <w:adjustRightInd w:val="0"/>
              <w:snapToGrid w:val="0"/>
              <w:jc w:val="left"/>
              <w:rPr>
                <w:rFonts w:ascii="仿宋_GB2312" w:eastAsia="仿宋_GB2312" w:cs="宋体"/>
                <w:bCs/>
                <w:kern w:val="0"/>
                <w:sz w:val="22"/>
              </w:rPr>
            </w:pPr>
          </w:p>
        </w:tc>
      </w:tr>
      <w:tr w:rsidR="00C014FF" w:rsidRPr="00C014FF" w:rsidTr="00FB02C9">
        <w:trPr>
          <w:trHeight w:val="486"/>
        </w:trPr>
        <w:tc>
          <w:tcPr>
            <w:tcW w:w="72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1</w:t>
            </w:r>
          </w:p>
        </w:tc>
        <w:tc>
          <w:tcPr>
            <w:tcW w:w="1440" w:type="dxa"/>
            <w:vMerge w:val="restart"/>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hint="eastAsia"/>
                <w:kern w:val="0"/>
                <w:sz w:val="22"/>
              </w:rPr>
              <w:t>政务云和市政务服务中心网络基础平台运行维护服务</w:t>
            </w:r>
          </w:p>
        </w:tc>
        <w:tc>
          <w:tcPr>
            <w:tcW w:w="376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hint="eastAsia"/>
                <w:kern w:val="0"/>
                <w:sz w:val="22"/>
              </w:rPr>
              <w:t>市政务服务办支撑平台运行维护</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1</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项</w:t>
            </w:r>
          </w:p>
        </w:tc>
      </w:tr>
      <w:tr w:rsidR="00C014FF" w:rsidRPr="00C014FF" w:rsidTr="00FB02C9">
        <w:trPr>
          <w:trHeight w:val="752"/>
        </w:trPr>
        <w:tc>
          <w:tcPr>
            <w:tcW w:w="72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2</w:t>
            </w:r>
          </w:p>
        </w:tc>
        <w:tc>
          <w:tcPr>
            <w:tcW w:w="1440" w:type="dxa"/>
            <w:vMerge/>
            <w:vAlign w:val="center"/>
          </w:tcPr>
          <w:p w:rsidR="00FB02C9" w:rsidRPr="00C014FF" w:rsidRDefault="00FB02C9" w:rsidP="00FB02C9">
            <w:pPr>
              <w:widowControl/>
              <w:adjustRightInd w:val="0"/>
              <w:snapToGrid w:val="0"/>
              <w:jc w:val="center"/>
              <w:rPr>
                <w:rFonts w:ascii="仿宋_GB2312" w:eastAsia="仿宋_GB2312" w:cs="宋体"/>
                <w:kern w:val="0"/>
                <w:sz w:val="22"/>
              </w:rPr>
            </w:pPr>
          </w:p>
        </w:tc>
        <w:tc>
          <w:tcPr>
            <w:tcW w:w="3760" w:type="dxa"/>
            <w:vAlign w:val="center"/>
          </w:tcPr>
          <w:p w:rsidR="00FB02C9" w:rsidRPr="00C014FF" w:rsidRDefault="00FB02C9" w:rsidP="00FB02C9">
            <w:pPr>
              <w:widowControl/>
              <w:adjustRightInd w:val="0"/>
              <w:snapToGrid w:val="0"/>
              <w:jc w:val="center"/>
              <w:rPr>
                <w:rFonts w:ascii="仿宋_GB2312" w:eastAsia="仿宋_GB2312"/>
                <w:kern w:val="0"/>
                <w:sz w:val="22"/>
              </w:rPr>
            </w:pPr>
            <w:r w:rsidRPr="00C014FF">
              <w:rPr>
                <w:rFonts w:ascii="仿宋_GB2312" w:eastAsia="仿宋_GB2312" w:hint="eastAsia"/>
                <w:kern w:val="0"/>
                <w:sz w:val="22"/>
              </w:rPr>
              <w:t>市政务服务办UPS和精密空调</w:t>
            </w:r>
          </w:p>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hint="eastAsia"/>
                <w:kern w:val="0"/>
                <w:sz w:val="22"/>
              </w:rPr>
              <w:t>运行维护</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1</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项</w:t>
            </w:r>
          </w:p>
        </w:tc>
      </w:tr>
      <w:tr w:rsidR="00C014FF" w:rsidRPr="00C014FF" w:rsidTr="00FB02C9">
        <w:trPr>
          <w:trHeight w:val="563"/>
        </w:trPr>
        <w:tc>
          <w:tcPr>
            <w:tcW w:w="72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3</w:t>
            </w:r>
          </w:p>
        </w:tc>
        <w:tc>
          <w:tcPr>
            <w:tcW w:w="1440" w:type="dxa"/>
            <w:vMerge/>
            <w:vAlign w:val="center"/>
          </w:tcPr>
          <w:p w:rsidR="00FB02C9" w:rsidRPr="00C014FF" w:rsidRDefault="00FB02C9" w:rsidP="00FB02C9">
            <w:pPr>
              <w:widowControl/>
              <w:adjustRightInd w:val="0"/>
              <w:snapToGrid w:val="0"/>
              <w:jc w:val="center"/>
              <w:rPr>
                <w:rFonts w:ascii="仿宋_GB2312" w:eastAsia="仿宋_GB2312" w:cs="宋体"/>
                <w:kern w:val="0"/>
                <w:sz w:val="22"/>
              </w:rPr>
            </w:pPr>
          </w:p>
        </w:tc>
        <w:tc>
          <w:tcPr>
            <w:tcW w:w="3760" w:type="dxa"/>
            <w:vAlign w:val="center"/>
          </w:tcPr>
          <w:p w:rsidR="00FB02C9" w:rsidRPr="00C014FF" w:rsidRDefault="00FB02C9" w:rsidP="00FB02C9">
            <w:pPr>
              <w:widowControl/>
              <w:adjustRightInd w:val="0"/>
              <w:snapToGrid w:val="0"/>
              <w:jc w:val="center"/>
              <w:rPr>
                <w:rFonts w:ascii="仿宋_GB2312" w:eastAsia="仿宋_GB2312"/>
                <w:kern w:val="0"/>
                <w:sz w:val="22"/>
              </w:rPr>
            </w:pPr>
            <w:r w:rsidRPr="00C014FF">
              <w:rPr>
                <w:rFonts w:ascii="仿宋_GB2312" w:eastAsia="仿宋_GB2312" w:hint="eastAsia"/>
                <w:kern w:val="0"/>
                <w:sz w:val="22"/>
              </w:rPr>
              <w:t>市政务服务办LED大屏维保</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1</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项</w:t>
            </w:r>
          </w:p>
        </w:tc>
      </w:tr>
      <w:tr w:rsidR="00C014FF" w:rsidRPr="00C014FF" w:rsidTr="00FB02C9">
        <w:trPr>
          <w:trHeight w:val="710"/>
        </w:trPr>
        <w:tc>
          <w:tcPr>
            <w:tcW w:w="72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4</w:t>
            </w:r>
          </w:p>
        </w:tc>
        <w:tc>
          <w:tcPr>
            <w:tcW w:w="1440" w:type="dxa"/>
            <w:vMerge w:val="restart"/>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hint="eastAsia"/>
                <w:kern w:val="0"/>
                <w:sz w:val="22"/>
              </w:rPr>
              <w:t>网络和数据安全服务</w:t>
            </w:r>
          </w:p>
        </w:tc>
        <w:tc>
          <w:tcPr>
            <w:tcW w:w="3760" w:type="dxa"/>
            <w:vAlign w:val="center"/>
          </w:tcPr>
          <w:p w:rsidR="00FB02C9" w:rsidRPr="00C014FF" w:rsidRDefault="00FB02C9" w:rsidP="00FB02C9">
            <w:pPr>
              <w:widowControl/>
              <w:adjustRightInd w:val="0"/>
              <w:snapToGrid w:val="0"/>
              <w:jc w:val="center"/>
              <w:rPr>
                <w:rFonts w:ascii="仿宋_GB2312" w:eastAsia="仿宋_GB2312"/>
                <w:kern w:val="0"/>
                <w:sz w:val="22"/>
              </w:rPr>
            </w:pPr>
            <w:r w:rsidRPr="00C014FF">
              <w:rPr>
                <w:rFonts w:ascii="仿宋_GB2312" w:eastAsia="仿宋_GB2312" w:hint="eastAsia"/>
                <w:kern w:val="0"/>
                <w:sz w:val="22"/>
              </w:rPr>
              <w:t>市政务服务办信息安全等级保护</w:t>
            </w:r>
          </w:p>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hint="eastAsia"/>
                <w:kern w:val="0"/>
                <w:sz w:val="22"/>
              </w:rPr>
              <w:t>测评服务</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1</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项</w:t>
            </w:r>
          </w:p>
        </w:tc>
      </w:tr>
      <w:tr w:rsidR="00C014FF" w:rsidRPr="00C014FF" w:rsidTr="00FB02C9">
        <w:trPr>
          <w:trHeight w:val="634"/>
        </w:trPr>
        <w:tc>
          <w:tcPr>
            <w:tcW w:w="72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5</w:t>
            </w:r>
          </w:p>
        </w:tc>
        <w:tc>
          <w:tcPr>
            <w:tcW w:w="1440" w:type="dxa"/>
            <w:vMerge/>
            <w:vAlign w:val="center"/>
          </w:tcPr>
          <w:p w:rsidR="00FB02C9" w:rsidRPr="00C014FF" w:rsidRDefault="00FB02C9" w:rsidP="00FB02C9">
            <w:pPr>
              <w:widowControl/>
              <w:adjustRightInd w:val="0"/>
              <w:snapToGrid w:val="0"/>
              <w:jc w:val="center"/>
              <w:rPr>
                <w:rFonts w:ascii="仿宋_GB2312" w:eastAsia="仿宋_GB2312" w:cs="宋体"/>
                <w:kern w:val="0"/>
                <w:sz w:val="22"/>
              </w:rPr>
            </w:pPr>
          </w:p>
        </w:tc>
        <w:tc>
          <w:tcPr>
            <w:tcW w:w="3760" w:type="dxa"/>
            <w:vAlign w:val="center"/>
          </w:tcPr>
          <w:p w:rsidR="00FB02C9" w:rsidRPr="00C014FF" w:rsidRDefault="00FB02C9" w:rsidP="00FB02C9">
            <w:pPr>
              <w:widowControl/>
              <w:spacing w:before="100" w:beforeAutospacing="1" w:after="100" w:afterAutospacing="1"/>
              <w:jc w:val="center"/>
              <w:textAlignment w:val="center"/>
              <w:rPr>
                <w:rFonts w:ascii="仿宋_GB2312" w:eastAsia="仿宋_GB2312"/>
                <w:kern w:val="0"/>
                <w:sz w:val="22"/>
              </w:rPr>
            </w:pPr>
            <w:r w:rsidRPr="00C014FF">
              <w:rPr>
                <w:rFonts w:ascii="仿宋_GB2312" w:eastAsia="仿宋_GB2312" w:hint="eastAsia"/>
                <w:kern w:val="0"/>
                <w:sz w:val="22"/>
              </w:rPr>
              <w:t>市政务服务办密码测评服务</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1</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项</w:t>
            </w:r>
          </w:p>
        </w:tc>
      </w:tr>
      <w:tr w:rsidR="00C014FF" w:rsidRPr="00C014FF" w:rsidTr="00FB02C9">
        <w:trPr>
          <w:trHeight w:val="659"/>
        </w:trPr>
        <w:tc>
          <w:tcPr>
            <w:tcW w:w="72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6</w:t>
            </w:r>
          </w:p>
        </w:tc>
        <w:tc>
          <w:tcPr>
            <w:tcW w:w="1440" w:type="dxa"/>
            <w:vMerge/>
            <w:vAlign w:val="center"/>
          </w:tcPr>
          <w:p w:rsidR="00FB02C9" w:rsidRPr="00C014FF" w:rsidRDefault="00FB02C9" w:rsidP="00FB02C9">
            <w:pPr>
              <w:widowControl/>
              <w:adjustRightInd w:val="0"/>
              <w:snapToGrid w:val="0"/>
              <w:jc w:val="center"/>
              <w:rPr>
                <w:rFonts w:ascii="仿宋_GB2312" w:eastAsia="仿宋_GB2312" w:cs="宋体"/>
                <w:kern w:val="0"/>
                <w:sz w:val="22"/>
              </w:rPr>
            </w:pPr>
          </w:p>
        </w:tc>
        <w:tc>
          <w:tcPr>
            <w:tcW w:w="376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hint="eastAsia"/>
                <w:kern w:val="0"/>
                <w:sz w:val="22"/>
              </w:rPr>
              <w:t>市政务服务办信息安全技术服务</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1</w:t>
            </w:r>
          </w:p>
        </w:tc>
        <w:tc>
          <w:tcPr>
            <w:tcW w:w="1080" w:type="dxa"/>
            <w:vAlign w:val="center"/>
          </w:tcPr>
          <w:p w:rsidR="00FB02C9" w:rsidRPr="00C014FF" w:rsidRDefault="00FB02C9" w:rsidP="00FB02C9">
            <w:pPr>
              <w:widowControl/>
              <w:adjustRightInd w:val="0"/>
              <w:snapToGrid w:val="0"/>
              <w:jc w:val="center"/>
              <w:rPr>
                <w:rFonts w:ascii="仿宋_GB2312" w:eastAsia="仿宋_GB2312" w:cs="宋体"/>
                <w:kern w:val="0"/>
                <w:sz w:val="22"/>
              </w:rPr>
            </w:pPr>
            <w:r w:rsidRPr="00C014FF">
              <w:rPr>
                <w:rFonts w:ascii="仿宋_GB2312" w:eastAsia="仿宋_GB2312" w:cs="宋体" w:hint="eastAsia"/>
                <w:kern w:val="0"/>
                <w:sz w:val="22"/>
              </w:rPr>
              <w:t>项</w:t>
            </w:r>
          </w:p>
        </w:tc>
      </w:tr>
    </w:tbl>
    <w:p w:rsidR="00FB02C9" w:rsidRPr="00C014FF" w:rsidRDefault="00FB02C9" w:rsidP="00FB02C9">
      <w:pPr>
        <w:spacing w:line="360" w:lineRule="auto"/>
        <w:ind w:firstLineChars="200" w:firstLine="480"/>
        <w:outlineLvl w:val="0"/>
        <w:rPr>
          <w:sz w:val="24"/>
        </w:rPr>
      </w:pPr>
      <w:r w:rsidRPr="00C014FF">
        <w:rPr>
          <w:rFonts w:hint="eastAsia"/>
          <w:sz w:val="24"/>
        </w:rPr>
        <w:t>三、运维的主要内容</w:t>
      </w:r>
    </w:p>
    <w:p w:rsidR="00FB02C9" w:rsidRPr="00C014FF" w:rsidRDefault="00FB02C9" w:rsidP="00FB02C9">
      <w:pPr>
        <w:spacing w:line="360" w:lineRule="auto"/>
        <w:ind w:firstLineChars="200" w:firstLine="480"/>
        <w:outlineLvl w:val="0"/>
        <w:rPr>
          <w:sz w:val="24"/>
        </w:rPr>
      </w:pPr>
      <w:r w:rsidRPr="00C014FF">
        <w:rPr>
          <w:rFonts w:hint="eastAsia"/>
          <w:sz w:val="24"/>
        </w:rPr>
        <w:t>（一）政务服务办支撑平台运行维护服务</w:t>
      </w:r>
    </w:p>
    <w:p w:rsidR="00FB02C9" w:rsidRPr="00C014FF" w:rsidRDefault="00FB02C9" w:rsidP="00FB02C9">
      <w:pPr>
        <w:spacing w:line="360" w:lineRule="auto"/>
        <w:ind w:firstLineChars="200" w:firstLine="480"/>
        <w:outlineLvl w:val="0"/>
        <w:rPr>
          <w:sz w:val="24"/>
        </w:rPr>
      </w:pPr>
      <w:r w:rsidRPr="00C014FF">
        <w:rPr>
          <w:rFonts w:hint="eastAsia"/>
          <w:sz w:val="24"/>
        </w:rPr>
        <w:t>1</w:t>
      </w:r>
      <w:r w:rsidRPr="00C014FF">
        <w:rPr>
          <w:rFonts w:hint="eastAsia"/>
          <w:sz w:val="24"/>
        </w:rPr>
        <w:t>、运</w:t>
      </w:r>
      <w:proofErr w:type="gramStart"/>
      <w:r w:rsidRPr="00C014FF">
        <w:rPr>
          <w:rFonts w:hint="eastAsia"/>
          <w:sz w:val="24"/>
        </w:rPr>
        <w:t>维整体</w:t>
      </w:r>
      <w:proofErr w:type="gramEnd"/>
      <w:r w:rsidRPr="00C014FF">
        <w:rPr>
          <w:rFonts w:hint="eastAsia"/>
          <w:sz w:val="24"/>
        </w:rPr>
        <w:t>概况</w:t>
      </w:r>
    </w:p>
    <w:p w:rsidR="00FB02C9" w:rsidRPr="00C014FF" w:rsidRDefault="00FB02C9" w:rsidP="00FB02C9">
      <w:pPr>
        <w:spacing w:line="360" w:lineRule="auto"/>
        <w:ind w:firstLineChars="200" w:firstLine="480"/>
        <w:outlineLvl w:val="0"/>
        <w:rPr>
          <w:sz w:val="24"/>
        </w:rPr>
      </w:pPr>
      <w:r w:rsidRPr="00C014FF">
        <w:rPr>
          <w:rFonts w:hint="eastAsia"/>
          <w:sz w:val="24"/>
        </w:rPr>
        <w:t>市政务服务办信息系统支撑平台的维护，包括信息系统基础环境、网络安全、主机操作系统、数据库、中间的等维护服务以及信息化设备的软件维护和硬件维保服务；值守服务，提供</w:t>
      </w:r>
      <w:r w:rsidRPr="00C014FF">
        <w:rPr>
          <w:rFonts w:hint="eastAsia"/>
          <w:sz w:val="24"/>
        </w:rPr>
        <w:t>7*24</w:t>
      </w:r>
      <w:r w:rsidRPr="00C014FF">
        <w:rPr>
          <w:rFonts w:hint="eastAsia"/>
          <w:sz w:val="24"/>
        </w:rPr>
        <w:t>小时的驻场值守服务；技术支持服务，包括各区政务服务办以及各联网的市级单位的技术支持，信息系统建设的咨询服务等。</w:t>
      </w:r>
    </w:p>
    <w:p w:rsidR="00FB02C9" w:rsidRPr="00C014FF" w:rsidRDefault="00FB02C9" w:rsidP="00FB02C9">
      <w:pPr>
        <w:spacing w:line="360" w:lineRule="auto"/>
        <w:ind w:firstLineChars="200" w:firstLine="480"/>
        <w:outlineLvl w:val="0"/>
        <w:rPr>
          <w:sz w:val="24"/>
        </w:rPr>
      </w:pPr>
      <w:r w:rsidRPr="00C014FF">
        <w:rPr>
          <w:rFonts w:hint="eastAsia"/>
          <w:sz w:val="24"/>
        </w:rPr>
        <w:t>2</w:t>
      </w:r>
      <w:r w:rsidRPr="00C014FF">
        <w:rPr>
          <w:rFonts w:hint="eastAsia"/>
          <w:sz w:val="24"/>
        </w:rPr>
        <w:t>、政务服务办大楼内基础设施维护</w:t>
      </w:r>
    </w:p>
    <w:p w:rsidR="00FB02C9" w:rsidRPr="00C014FF" w:rsidRDefault="00FB02C9" w:rsidP="00FB02C9">
      <w:pPr>
        <w:spacing w:line="360" w:lineRule="auto"/>
        <w:ind w:firstLineChars="200" w:firstLine="480"/>
        <w:outlineLvl w:val="0"/>
        <w:rPr>
          <w:sz w:val="24"/>
        </w:rPr>
      </w:pPr>
      <w:r w:rsidRPr="00C014FF">
        <w:rPr>
          <w:rFonts w:hint="eastAsia"/>
          <w:sz w:val="24"/>
        </w:rPr>
        <w:t>2.1</w:t>
      </w:r>
      <w:r w:rsidRPr="00C014FF">
        <w:rPr>
          <w:rFonts w:hint="eastAsia"/>
          <w:sz w:val="24"/>
        </w:rPr>
        <w:t>大楼内服务器及存储维护工作</w:t>
      </w:r>
    </w:p>
    <w:p w:rsidR="007E0946" w:rsidRPr="00C014FF" w:rsidRDefault="00FB02C9" w:rsidP="00FB02C9">
      <w:pPr>
        <w:spacing w:line="360" w:lineRule="auto"/>
        <w:ind w:firstLineChars="200" w:firstLine="480"/>
        <w:outlineLvl w:val="0"/>
        <w:rPr>
          <w:sz w:val="24"/>
        </w:rPr>
      </w:pPr>
      <w:r w:rsidRPr="00C014FF">
        <w:rPr>
          <w:rFonts w:hint="eastAsia"/>
          <w:sz w:val="24"/>
        </w:rPr>
        <w:lastRenderedPageBreak/>
        <w:t>2.1.1</w:t>
      </w:r>
      <w:r w:rsidRPr="00C014FF">
        <w:rPr>
          <w:rFonts w:hint="eastAsia"/>
          <w:sz w:val="24"/>
        </w:rPr>
        <w:t>大楼内基础平台维护</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主要负责核心服务器、存储等硬件设备日常检查、突发故障处理、设备升级、资产管理，确保硬件平台的稳定运行。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通过运行维护工作，主要达成以下几点工作目标：</w:t>
      </w:r>
    </w:p>
    <w:p w:rsidR="00FB02C9" w:rsidRPr="00C014FF" w:rsidRDefault="00FB02C9" w:rsidP="00FB02C9">
      <w:pPr>
        <w:spacing w:line="360" w:lineRule="auto"/>
        <w:ind w:firstLineChars="200" w:firstLine="480"/>
        <w:outlineLvl w:val="0"/>
        <w:rPr>
          <w:sz w:val="24"/>
        </w:rPr>
      </w:pPr>
      <w:r w:rsidRPr="00C014FF">
        <w:rPr>
          <w:rFonts w:hint="eastAsia"/>
          <w:sz w:val="24"/>
        </w:rPr>
        <w:t>通过日常设备检查，及时发现和解决设备故障。</w:t>
      </w:r>
    </w:p>
    <w:p w:rsidR="00FB02C9" w:rsidRPr="00C014FF" w:rsidRDefault="00FB02C9" w:rsidP="00FB02C9">
      <w:pPr>
        <w:spacing w:line="360" w:lineRule="auto"/>
        <w:ind w:firstLineChars="200" w:firstLine="480"/>
        <w:outlineLvl w:val="0"/>
        <w:rPr>
          <w:sz w:val="24"/>
        </w:rPr>
      </w:pPr>
      <w:r w:rsidRPr="00C014FF">
        <w:rPr>
          <w:rFonts w:hint="eastAsia"/>
          <w:sz w:val="24"/>
        </w:rPr>
        <w:t>遇突发故障，按照应急处置流程进行操作，确保设备及时恢复运行。</w:t>
      </w:r>
    </w:p>
    <w:p w:rsidR="00FB02C9" w:rsidRPr="00C014FF" w:rsidRDefault="00FB02C9" w:rsidP="00FB02C9">
      <w:pPr>
        <w:spacing w:line="360" w:lineRule="auto"/>
        <w:ind w:firstLineChars="200" w:firstLine="480"/>
        <w:outlineLvl w:val="0"/>
        <w:rPr>
          <w:sz w:val="24"/>
        </w:rPr>
      </w:pPr>
      <w:r w:rsidRPr="00C014FF">
        <w:rPr>
          <w:rFonts w:hint="eastAsia"/>
          <w:sz w:val="24"/>
        </w:rPr>
        <w:t>定期检查设备固件信息，根据实际情况对固件版本进行升级。</w:t>
      </w:r>
    </w:p>
    <w:p w:rsidR="00FB02C9" w:rsidRPr="00C014FF" w:rsidRDefault="00FB02C9" w:rsidP="00FB02C9">
      <w:pPr>
        <w:spacing w:line="360" w:lineRule="auto"/>
        <w:ind w:firstLineChars="200" w:firstLine="480"/>
        <w:outlineLvl w:val="0"/>
        <w:rPr>
          <w:sz w:val="24"/>
        </w:rPr>
      </w:pPr>
      <w:r w:rsidRPr="00C014FF">
        <w:rPr>
          <w:rFonts w:hint="eastAsia"/>
          <w:sz w:val="24"/>
        </w:rPr>
        <w:t>建立设备</w:t>
      </w:r>
      <w:proofErr w:type="gramStart"/>
      <w:r w:rsidRPr="00C014FF">
        <w:rPr>
          <w:rFonts w:hint="eastAsia"/>
          <w:sz w:val="24"/>
        </w:rPr>
        <w:t>资产台</w:t>
      </w:r>
      <w:proofErr w:type="gramEnd"/>
      <w:r w:rsidRPr="00C014FF">
        <w:rPr>
          <w:rFonts w:hint="eastAsia"/>
          <w:sz w:val="24"/>
        </w:rPr>
        <w:t>账，进行日常更新和维护。</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机房所有硬件设备运行状态每天早晚各检查</w:t>
      </w:r>
      <w:r w:rsidRPr="00C014FF">
        <w:rPr>
          <w:rFonts w:hint="eastAsia"/>
          <w:sz w:val="24"/>
        </w:rPr>
        <w:t>1</w:t>
      </w:r>
      <w:r w:rsidRPr="00C014FF">
        <w:rPr>
          <w:rFonts w:hint="eastAsia"/>
          <w:sz w:val="24"/>
        </w:rPr>
        <w:t>次，并填写日常巡检表单。</w:t>
      </w:r>
    </w:p>
    <w:p w:rsidR="00FB02C9" w:rsidRPr="00C014FF" w:rsidRDefault="00FB02C9" w:rsidP="00FB02C9">
      <w:pPr>
        <w:spacing w:line="360" w:lineRule="auto"/>
        <w:ind w:firstLineChars="200" w:firstLine="480"/>
        <w:outlineLvl w:val="0"/>
        <w:rPr>
          <w:sz w:val="24"/>
        </w:rPr>
      </w:pPr>
      <w:r w:rsidRPr="00C014FF">
        <w:rPr>
          <w:rFonts w:hint="eastAsia"/>
          <w:sz w:val="24"/>
        </w:rPr>
        <w:t>解决设备突发故障，填写故障分析报告，维护并完善备用设备。</w:t>
      </w:r>
    </w:p>
    <w:p w:rsidR="00FB02C9" w:rsidRPr="00C014FF" w:rsidRDefault="00FB02C9" w:rsidP="00FB02C9">
      <w:pPr>
        <w:spacing w:line="360" w:lineRule="auto"/>
        <w:ind w:firstLineChars="200" w:firstLine="480"/>
        <w:outlineLvl w:val="0"/>
        <w:rPr>
          <w:sz w:val="24"/>
        </w:rPr>
      </w:pPr>
      <w:r w:rsidRPr="00C014FF">
        <w:rPr>
          <w:rFonts w:hint="eastAsia"/>
          <w:sz w:val="24"/>
        </w:rPr>
        <w:t>根据工作需要，定期更新信息化</w:t>
      </w:r>
      <w:proofErr w:type="gramStart"/>
      <w:r w:rsidRPr="00C014FF">
        <w:rPr>
          <w:rFonts w:hint="eastAsia"/>
          <w:sz w:val="24"/>
        </w:rPr>
        <w:t>资产台</w:t>
      </w:r>
      <w:proofErr w:type="gramEnd"/>
      <w:r w:rsidRPr="00C014FF">
        <w:rPr>
          <w:rFonts w:hint="eastAsia"/>
          <w:sz w:val="24"/>
        </w:rPr>
        <w:t>账，</w:t>
      </w:r>
      <w:proofErr w:type="gramStart"/>
      <w:r w:rsidRPr="00C014FF">
        <w:rPr>
          <w:rFonts w:hint="eastAsia"/>
          <w:sz w:val="24"/>
        </w:rPr>
        <w:t>确保台账信息</w:t>
      </w:r>
      <w:proofErr w:type="gramEnd"/>
      <w:r w:rsidRPr="00C014FF">
        <w:rPr>
          <w:rFonts w:hint="eastAsia"/>
          <w:sz w:val="24"/>
        </w:rPr>
        <w:t>准确。</w:t>
      </w:r>
    </w:p>
    <w:p w:rsidR="00FB02C9" w:rsidRPr="00C014FF" w:rsidRDefault="00FB02C9" w:rsidP="00FB02C9">
      <w:pPr>
        <w:spacing w:line="360" w:lineRule="auto"/>
        <w:ind w:firstLineChars="200" w:firstLine="480"/>
        <w:outlineLvl w:val="0"/>
        <w:rPr>
          <w:sz w:val="24"/>
        </w:rPr>
      </w:pPr>
      <w:r w:rsidRPr="00C014FF">
        <w:rPr>
          <w:rFonts w:hint="eastAsia"/>
          <w:sz w:val="24"/>
        </w:rPr>
        <w:t xml:space="preserve">2.1.2 </w:t>
      </w:r>
      <w:r w:rsidRPr="00C014FF">
        <w:rPr>
          <w:rFonts w:hint="eastAsia"/>
          <w:sz w:val="24"/>
        </w:rPr>
        <w:t>大楼内业务系统运维</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天津市居住证积分联办系统、天津市人民政府政务服务办公室协同办公系统、天津市行政许可服务与绩效管理系统、公共资源前置交换系统、国家</w:t>
      </w:r>
      <w:proofErr w:type="gramStart"/>
      <w:r w:rsidRPr="00C014FF">
        <w:rPr>
          <w:rFonts w:hint="eastAsia"/>
          <w:sz w:val="24"/>
        </w:rPr>
        <w:t>发改委数据</w:t>
      </w:r>
      <w:proofErr w:type="gramEnd"/>
      <w:r w:rsidRPr="00C014FF">
        <w:rPr>
          <w:rFonts w:hint="eastAsia"/>
          <w:sz w:val="24"/>
        </w:rPr>
        <w:t>交换系统。</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通过系统日常检查、突发故障处理、应急值守、系统评估、系统应急故障预案等手段，保障信息系统数据“零”丢失。</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每天早晚各</w:t>
      </w:r>
      <w:r w:rsidRPr="00C014FF">
        <w:rPr>
          <w:rFonts w:hint="eastAsia"/>
          <w:sz w:val="24"/>
        </w:rPr>
        <w:t>1</w:t>
      </w:r>
      <w:r w:rsidRPr="00C014FF">
        <w:rPr>
          <w:rFonts w:hint="eastAsia"/>
          <w:sz w:val="24"/>
        </w:rPr>
        <w:t>次，检查业务系统的运行状态，并填写系统检查表单。</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）突发故障处理</w:t>
      </w:r>
    </w:p>
    <w:p w:rsidR="00FB02C9" w:rsidRPr="00C014FF" w:rsidRDefault="00FB02C9" w:rsidP="00FB02C9">
      <w:pPr>
        <w:spacing w:line="360" w:lineRule="auto"/>
        <w:ind w:firstLineChars="200" w:firstLine="480"/>
        <w:outlineLvl w:val="0"/>
        <w:rPr>
          <w:sz w:val="24"/>
        </w:rPr>
      </w:pPr>
      <w:r w:rsidRPr="00C014FF">
        <w:rPr>
          <w:rFonts w:hint="eastAsia"/>
          <w:sz w:val="24"/>
        </w:rPr>
        <w:t>解决信息系统故障</w:t>
      </w:r>
      <w:proofErr w:type="gramStart"/>
      <w:r w:rsidRPr="00C014FF">
        <w:rPr>
          <w:rFonts w:hint="eastAsia"/>
          <w:sz w:val="24"/>
        </w:rPr>
        <w:t>故障</w:t>
      </w:r>
      <w:proofErr w:type="gramEnd"/>
      <w:r w:rsidRPr="00C014FF">
        <w:rPr>
          <w:rFonts w:hint="eastAsia"/>
          <w:sz w:val="24"/>
        </w:rPr>
        <w:t>，填写故障分析报告。</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c</w:t>
      </w:r>
      <w:r w:rsidRPr="00C014FF">
        <w:rPr>
          <w:rFonts w:hint="eastAsia"/>
          <w:sz w:val="24"/>
        </w:rPr>
        <w:t>）应急值守</w:t>
      </w:r>
    </w:p>
    <w:p w:rsidR="00FB02C9" w:rsidRPr="00C014FF" w:rsidRDefault="00FB02C9" w:rsidP="00FB02C9">
      <w:pPr>
        <w:spacing w:line="360" w:lineRule="auto"/>
        <w:ind w:firstLineChars="200" w:firstLine="480"/>
        <w:outlineLvl w:val="0"/>
        <w:rPr>
          <w:sz w:val="24"/>
        </w:rPr>
      </w:pPr>
      <w:r w:rsidRPr="00C014FF">
        <w:rPr>
          <w:rFonts w:hint="eastAsia"/>
          <w:sz w:val="24"/>
        </w:rPr>
        <w:t>重要节假日及重要会议期间，增加系统检查频次，提高系统响应等级。</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 xml:space="preserve">2.1.3 </w:t>
      </w:r>
      <w:r w:rsidRPr="00C014FF">
        <w:rPr>
          <w:rFonts w:hint="eastAsia"/>
          <w:sz w:val="24"/>
        </w:rPr>
        <w:t>大楼内数据库系统维护工作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730953" w:rsidP="00FB02C9">
      <w:pPr>
        <w:spacing w:line="360" w:lineRule="auto"/>
        <w:ind w:firstLineChars="200" w:firstLine="480"/>
        <w:outlineLvl w:val="0"/>
        <w:rPr>
          <w:sz w:val="24"/>
        </w:rPr>
      </w:pPr>
      <w:r w:rsidRPr="00C014FF">
        <w:rPr>
          <w:rFonts w:hint="eastAsia"/>
          <w:sz w:val="24"/>
        </w:rPr>
        <w:t>数据库维护范围包括：天津市行政许可服务与绩效管理系统（</w:t>
      </w:r>
      <w:r w:rsidRPr="00C014FF">
        <w:rPr>
          <w:rFonts w:hint="eastAsia"/>
          <w:sz w:val="24"/>
        </w:rPr>
        <w:t>Oracle</w:t>
      </w:r>
      <w:r w:rsidRPr="00C014FF">
        <w:rPr>
          <w:rFonts w:hint="eastAsia"/>
          <w:sz w:val="24"/>
        </w:rPr>
        <w:t>数据库）、天津市居住证积分联办系统数据库（</w:t>
      </w:r>
      <w:r w:rsidRPr="00C014FF">
        <w:rPr>
          <w:rFonts w:hint="eastAsia"/>
          <w:sz w:val="24"/>
        </w:rPr>
        <w:t>Oracle</w:t>
      </w:r>
      <w:r w:rsidRPr="00C014FF">
        <w:rPr>
          <w:rFonts w:hint="eastAsia"/>
          <w:sz w:val="24"/>
        </w:rPr>
        <w:t>数据库）、</w:t>
      </w:r>
      <w:proofErr w:type="gramStart"/>
      <w:r w:rsidRPr="00C014FF">
        <w:rPr>
          <w:rFonts w:hint="eastAsia"/>
          <w:sz w:val="24"/>
        </w:rPr>
        <w:t>国家发改委</w:t>
      </w:r>
      <w:proofErr w:type="gramEnd"/>
      <w:r w:rsidRPr="00C014FF">
        <w:rPr>
          <w:rFonts w:hint="eastAsia"/>
          <w:sz w:val="24"/>
        </w:rPr>
        <w:t>前置交换系统数据库（</w:t>
      </w:r>
      <w:proofErr w:type="gramStart"/>
      <w:r w:rsidRPr="00C014FF">
        <w:rPr>
          <w:rFonts w:hint="eastAsia"/>
          <w:sz w:val="24"/>
        </w:rPr>
        <w:t>达梦数据库</w:t>
      </w:r>
      <w:proofErr w:type="gramEnd"/>
      <w:r w:rsidRPr="00C014FF">
        <w:rPr>
          <w:rFonts w:hint="eastAsia"/>
          <w:sz w:val="24"/>
        </w:rPr>
        <w:t>）。</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通过对数据库系统的日常检查、数据备份、系统调优、应急故障处理等手段，确保数据库系统稳定运行，确保数据库数据不丢失，出现故障后及时恢复。</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数据库系统每天检查</w:t>
      </w:r>
      <w:r w:rsidRPr="00C014FF">
        <w:rPr>
          <w:rFonts w:hint="eastAsia"/>
          <w:sz w:val="24"/>
        </w:rPr>
        <w:t>2</w:t>
      </w:r>
      <w:r w:rsidRPr="00C014FF">
        <w:rPr>
          <w:rFonts w:hint="eastAsia"/>
          <w:sz w:val="24"/>
        </w:rPr>
        <w:t>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）数据备份</w:t>
      </w:r>
    </w:p>
    <w:p w:rsidR="00FB02C9" w:rsidRPr="00C014FF" w:rsidRDefault="00FB02C9" w:rsidP="00FB02C9">
      <w:pPr>
        <w:spacing w:line="360" w:lineRule="auto"/>
        <w:ind w:firstLineChars="200" w:firstLine="480"/>
        <w:outlineLvl w:val="0"/>
        <w:rPr>
          <w:sz w:val="24"/>
        </w:rPr>
      </w:pPr>
      <w:r w:rsidRPr="00C014FF">
        <w:rPr>
          <w:rFonts w:hint="eastAsia"/>
          <w:sz w:val="24"/>
        </w:rPr>
        <w:t>根据数据库系统运行要求，以及业务特点，各数据库系统采取</w:t>
      </w:r>
      <w:r w:rsidRPr="00C014FF">
        <w:rPr>
          <w:rFonts w:hint="eastAsia"/>
          <w:sz w:val="24"/>
        </w:rPr>
        <w:t>dataguard</w:t>
      </w:r>
      <w:r w:rsidRPr="00C014FF">
        <w:rPr>
          <w:rFonts w:hint="eastAsia"/>
          <w:sz w:val="24"/>
        </w:rPr>
        <w:t>实时同步方式、</w:t>
      </w:r>
      <w:r w:rsidRPr="00C014FF">
        <w:rPr>
          <w:rFonts w:hint="eastAsia"/>
          <w:sz w:val="24"/>
        </w:rPr>
        <w:t>expdp</w:t>
      </w:r>
      <w:r w:rsidRPr="00C014FF">
        <w:rPr>
          <w:rFonts w:hint="eastAsia"/>
          <w:sz w:val="24"/>
        </w:rPr>
        <w:t>、</w:t>
      </w:r>
      <w:r w:rsidRPr="00C014FF">
        <w:rPr>
          <w:rFonts w:hint="eastAsia"/>
          <w:sz w:val="24"/>
        </w:rPr>
        <w:t>impdp</w:t>
      </w:r>
      <w:r w:rsidRPr="00C014FF">
        <w:rPr>
          <w:rFonts w:hint="eastAsia"/>
          <w:sz w:val="24"/>
        </w:rPr>
        <w:t>数据库导入导出方式、</w:t>
      </w:r>
      <w:r w:rsidRPr="00C014FF">
        <w:rPr>
          <w:rFonts w:hint="eastAsia"/>
          <w:sz w:val="24"/>
        </w:rPr>
        <w:t>rman</w:t>
      </w:r>
      <w:r w:rsidRPr="00C014FF">
        <w:rPr>
          <w:rFonts w:hint="eastAsia"/>
          <w:sz w:val="24"/>
        </w:rPr>
        <w:t>增量备份方式进行数据库数据的备份和数据保护。</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c</w:t>
      </w:r>
      <w:r w:rsidRPr="00C014FF">
        <w:rPr>
          <w:rFonts w:hint="eastAsia"/>
          <w:sz w:val="24"/>
        </w:rPr>
        <w:t>）系统调优</w:t>
      </w:r>
    </w:p>
    <w:p w:rsidR="00FB02C9" w:rsidRPr="00C014FF" w:rsidRDefault="00FB02C9" w:rsidP="00FB02C9">
      <w:pPr>
        <w:spacing w:line="360" w:lineRule="auto"/>
        <w:ind w:firstLineChars="200" w:firstLine="480"/>
        <w:outlineLvl w:val="0"/>
        <w:rPr>
          <w:sz w:val="24"/>
        </w:rPr>
      </w:pPr>
      <w:r w:rsidRPr="00C014FF">
        <w:rPr>
          <w:rFonts w:hint="eastAsia"/>
          <w:sz w:val="24"/>
        </w:rPr>
        <w:t>每季度对核心数据库系统进行评估，分析数据库薄弱环节，优化数据库性能，提高数据库运行效率。</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d</w:t>
      </w:r>
      <w:r w:rsidRPr="00C014FF">
        <w:rPr>
          <w:rFonts w:hint="eastAsia"/>
          <w:sz w:val="24"/>
        </w:rPr>
        <w:t>）应急故障处理</w:t>
      </w:r>
    </w:p>
    <w:p w:rsidR="00FB02C9" w:rsidRPr="00C014FF" w:rsidRDefault="00FB02C9" w:rsidP="00FB02C9">
      <w:pPr>
        <w:spacing w:line="360" w:lineRule="auto"/>
        <w:ind w:firstLineChars="200" w:firstLine="480"/>
        <w:outlineLvl w:val="0"/>
        <w:rPr>
          <w:sz w:val="24"/>
        </w:rPr>
      </w:pPr>
      <w:r w:rsidRPr="00C014FF">
        <w:rPr>
          <w:rFonts w:hint="eastAsia"/>
          <w:sz w:val="24"/>
        </w:rPr>
        <w:t>处理数据库系统突发故障，优化备用数据库系统。</w:t>
      </w:r>
    </w:p>
    <w:p w:rsidR="00FB02C9" w:rsidRPr="00C014FF" w:rsidRDefault="00FB02C9" w:rsidP="00FB02C9">
      <w:pPr>
        <w:spacing w:line="360" w:lineRule="auto"/>
        <w:ind w:firstLineChars="200" w:firstLine="480"/>
        <w:outlineLvl w:val="0"/>
        <w:rPr>
          <w:sz w:val="24"/>
        </w:rPr>
      </w:pPr>
      <w:r w:rsidRPr="00C014FF">
        <w:rPr>
          <w:rFonts w:hint="eastAsia"/>
          <w:sz w:val="24"/>
        </w:rPr>
        <w:t>2.1.4</w:t>
      </w:r>
      <w:r w:rsidRPr="00C014FF">
        <w:rPr>
          <w:rFonts w:hint="eastAsia"/>
          <w:sz w:val="24"/>
        </w:rPr>
        <w:t>大楼内中间件系统维护工作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4E0D33" w:rsidP="00FB02C9">
      <w:pPr>
        <w:spacing w:line="360" w:lineRule="auto"/>
        <w:ind w:firstLineChars="200" w:firstLine="480"/>
        <w:outlineLvl w:val="0"/>
        <w:rPr>
          <w:sz w:val="24"/>
        </w:rPr>
      </w:pPr>
      <w:r w:rsidRPr="00C014FF">
        <w:rPr>
          <w:rFonts w:hint="eastAsia"/>
          <w:sz w:val="24"/>
        </w:rPr>
        <w:t>中间</w:t>
      </w:r>
      <w:proofErr w:type="gramStart"/>
      <w:r w:rsidRPr="00C014FF">
        <w:rPr>
          <w:rFonts w:hint="eastAsia"/>
          <w:sz w:val="24"/>
        </w:rPr>
        <w:t>件维护</w:t>
      </w:r>
      <w:proofErr w:type="gramEnd"/>
      <w:r w:rsidRPr="00C014FF">
        <w:rPr>
          <w:rFonts w:hint="eastAsia"/>
          <w:sz w:val="24"/>
        </w:rPr>
        <w:t>范围包括：天津市居住证积分联办系统中间件（</w:t>
      </w:r>
      <w:r w:rsidRPr="00C014FF">
        <w:rPr>
          <w:rFonts w:hint="eastAsia"/>
          <w:sz w:val="24"/>
        </w:rPr>
        <w:t>tomcat</w:t>
      </w:r>
      <w:r w:rsidRPr="00C014FF">
        <w:rPr>
          <w:rFonts w:hint="eastAsia"/>
          <w:sz w:val="24"/>
        </w:rPr>
        <w:t>）、天津市行政许可服务与绩效管理系统中间件（</w:t>
      </w:r>
      <w:r w:rsidRPr="00C014FF">
        <w:rPr>
          <w:rFonts w:hint="eastAsia"/>
          <w:sz w:val="24"/>
        </w:rPr>
        <w:t>tomcat</w:t>
      </w:r>
      <w:r w:rsidRPr="00C014FF">
        <w:rPr>
          <w:rFonts w:hint="eastAsia"/>
          <w:sz w:val="24"/>
        </w:rPr>
        <w:t>）。</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通过对中间件系统的日常检查、数据备份、应用更新、突发故障处理等手段，确保中间件系统稳定运行。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中间件系统每天检查两次。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）数据备份</w:t>
      </w:r>
    </w:p>
    <w:p w:rsidR="00FB02C9" w:rsidRPr="00C014FF" w:rsidRDefault="00FB02C9" w:rsidP="00FB02C9">
      <w:pPr>
        <w:spacing w:line="360" w:lineRule="auto"/>
        <w:ind w:firstLineChars="200" w:firstLine="480"/>
        <w:outlineLvl w:val="0"/>
        <w:rPr>
          <w:sz w:val="24"/>
        </w:rPr>
      </w:pPr>
      <w:r w:rsidRPr="00C014FF">
        <w:rPr>
          <w:rFonts w:hint="eastAsia"/>
          <w:sz w:val="24"/>
        </w:rPr>
        <w:t>针对核心应用系统中间件，要求</w:t>
      </w:r>
      <w:proofErr w:type="gramStart"/>
      <w:r w:rsidRPr="00C014FF">
        <w:rPr>
          <w:rFonts w:hint="eastAsia"/>
          <w:sz w:val="24"/>
        </w:rPr>
        <w:t>逢重要</w:t>
      </w:r>
      <w:proofErr w:type="gramEnd"/>
      <w:r w:rsidRPr="00C014FF">
        <w:rPr>
          <w:rFonts w:hint="eastAsia"/>
          <w:sz w:val="24"/>
        </w:rPr>
        <w:t>节假日和每个月月底进行一次应用中间件的离线备份，并将备份文件刻盘保存。</w:t>
      </w:r>
    </w:p>
    <w:p w:rsidR="00FB02C9" w:rsidRPr="00C014FF" w:rsidRDefault="00FB02C9" w:rsidP="00FB02C9">
      <w:pPr>
        <w:spacing w:line="360" w:lineRule="auto"/>
        <w:ind w:firstLineChars="200" w:firstLine="480"/>
        <w:outlineLvl w:val="0"/>
        <w:rPr>
          <w:sz w:val="24"/>
        </w:rPr>
      </w:pPr>
      <w:r w:rsidRPr="00C014FF">
        <w:rPr>
          <w:rFonts w:hint="eastAsia"/>
          <w:sz w:val="24"/>
        </w:rPr>
        <w:t>2.2</w:t>
      </w:r>
      <w:r w:rsidRPr="00C014FF">
        <w:rPr>
          <w:rFonts w:hint="eastAsia"/>
          <w:sz w:val="24"/>
        </w:rPr>
        <w:t>大楼内网络及</w:t>
      </w:r>
      <w:proofErr w:type="gramStart"/>
      <w:r w:rsidRPr="00C014FF">
        <w:rPr>
          <w:rFonts w:hint="eastAsia"/>
          <w:sz w:val="24"/>
        </w:rPr>
        <w:t>安全设维护</w:t>
      </w:r>
      <w:proofErr w:type="gramEnd"/>
      <w:r w:rsidRPr="00C014FF">
        <w:rPr>
          <w:rFonts w:hint="eastAsia"/>
          <w:sz w:val="24"/>
        </w:rPr>
        <w:t>工作</w:t>
      </w:r>
    </w:p>
    <w:p w:rsidR="00FB02C9" w:rsidRPr="00C014FF" w:rsidRDefault="00FB02C9" w:rsidP="00FB02C9">
      <w:pPr>
        <w:spacing w:line="360" w:lineRule="auto"/>
        <w:ind w:firstLineChars="200" w:firstLine="480"/>
        <w:outlineLvl w:val="0"/>
        <w:rPr>
          <w:sz w:val="24"/>
        </w:rPr>
      </w:pPr>
      <w:r w:rsidRPr="00C014FF">
        <w:rPr>
          <w:rFonts w:hint="eastAsia"/>
          <w:sz w:val="24"/>
        </w:rPr>
        <w:t>2.2.1</w:t>
      </w:r>
      <w:r w:rsidRPr="00C014FF">
        <w:rPr>
          <w:rFonts w:hint="eastAsia"/>
          <w:sz w:val="24"/>
        </w:rPr>
        <w:t>大楼内基础平台维护</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主要负责中心网络设备和安全设备的运行维护工作。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）日常设备检查，及时发现和解决设备故障。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）遇突发故障，按照应急处置流程进行操作，确保设备及时恢复运行。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）机房所有网络和安全设备运行状态每天检查一次。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）定期更新和维护信息化设备</w:t>
      </w:r>
      <w:proofErr w:type="gramStart"/>
      <w:r w:rsidRPr="00C014FF">
        <w:rPr>
          <w:rFonts w:hint="eastAsia"/>
          <w:sz w:val="24"/>
        </w:rPr>
        <w:t>资产台</w:t>
      </w:r>
      <w:proofErr w:type="gramEnd"/>
      <w:r w:rsidRPr="00C014FF">
        <w:rPr>
          <w:rFonts w:hint="eastAsia"/>
          <w:sz w:val="24"/>
        </w:rPr>
        <w:t>账信息</w:t>
      </w:r>
    </w:p>
    <w:p w:rsidR="00FB02C9" w:rsidRPr="00C014FF" w:rsidRDefault="00FB02C9" w:rsidP="00FB02C9">
      <w:pPr>
        <w:spacing w:line="360" w:lineRule="auto"/>
        <w:ind w:firstLineChars="200" w:firstLine="480"/>
        <w:outlineLvl w:val="0"/>
        <w:rPr>
          <w:sz w:val="24"/>
        </w:rPr>
      </w:pPr>
      <w:r w:rsidRPr="00C014FF">
        <w:rPr>
          <w:rFonts w:hint="eastAsia"/>
          <w:sz w:val="24"/>
        </w:rPr>
        <w:t>2.2.3</w:t>
      </w:r>
      <w:r w:rsidRPr="00C014FF">
        <w:rPr>
          <w:rFonts w:hint="eastAsia"/>
          <w:sz w:val="24"/>
        </w:rPr>
        <w:t>大楼内网络系统维护</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网络系统维护主要包括天津市人民政府政务服务办公室内网网络、外网网络、进驻专线、</w:t>
      </w:r>
      <w:r w:rsidRPr="00C014FF">
        <w:rPr>
          <w:rFonts w:hint="eastAsia"/>
          <w:sz w:val="24"/>
        </w:rPr>
        <w:t>VPN</w:t>
      </w:r>
      <w:r w:rsidRPr="00C014FF">
        <w:rPr>
          <w:rFonts w:hint="eastAsia"/>
          <w:sz w:val="24"/>
        </w:rPr>
        <w:t>网络、区县专网网络、政务外网网络等</w:t>
      </w:r>
      <w:r w:rsidRPr="00C014FF">
        <w:rPr>
          <w:rFonts w:hint="eastAsia"/>
          <w:sz w:val="24"/>
        </w:rPr>
        <w:t>6</w:t>
      </w:r>
      <w:r w:rsidRPr="00C014FF">
        <w:rPr>
          <w:rFonts w:hint="eastAsia"/>
          <w:sz w:val="24"/>
        </w:rPr>
        <w:t>部分。</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通过对网络系统的日常检查、配置备份、技术支持、突发故障处理等手段，确保网络系统稳定运行。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天津市人民政府政务服务办公室网络系统每天检查一次。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）配置备份</w:t>
      </w:r>
    </w:p>
    <w:p w:rsidR="00FB02C9" w:rsidRPr="00C014FF" w:rsidRDefault="00FB02C9" w:rsidP="00FB02C9">
      <w:pPr>
        <w:spacing w:line="360" w:lineRule="auto"/>
        <w:ind w:firstLineChars="200" w:firstLine="480"/>
        <w:outlineLvl w:val="0"/>
        <w:rPr>
          <w:sz w:val="24"/>
        </w:rPr>
      </w:pPr>
      <w:r w:rsidRPr="00C014FF">
        <w:rPr>
          <w:rFonts w:hint="eastAsia"/>
          <w:sz w:val="24"/>
        </w:rPr>
        <w:t>根据中心网络管理要求，各网络设备配置每季度备份一次。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c</w:t>
      </w:r>
      <w:r w:rsidRPr="00C014FF">
        <w:rPr>
          <w:rFonts w:hint="eastAsia"/>
          <w:sz w:val="24"/>
        </w:rPr>
        <w:t>）技术支持</w:t>
      </w:r>
    </w:p>
    <w:p w:rsidR="00FB02C9" w:rsidRPr="00C014FF" w:rsidRDefault="00FB02C9" w:rsidP="00FB02C9">
      <w:pPr>
        <w:spacing w:line="360" w:lineRule="auto"/>
        <w:ind w:firstLineChars="200" w:firstLine="480"/>
        <w:outlineLvl w:val="0"/>
        <w:rPr>
          <w:sz w:val="24"/>
        </w:rPr>
      </w:pPr>
      <w:r w:rsidRPr="00C014FF">
        <w:rPr>
          <w:rFonts w:hint="eastAsia"/>
          <w:sz w:val="24"/>
        </w:rPr>
        <w:t>针对各网络分支用户进行技术支持。</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d</w:t>
      </w:r>
      <w:r w:rsidRPr="00C014FF">
        <w:rPr>
          <w:rFonts w:hint="eastAsia"/>
          <w:sz w:val="24"/>
        </w:rPr>
        <w:t>）突发故障处理</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解决突发故障，填写故障分析报告。</w:t>
      </w:r>
    </w:p>
    <w:p w:rsidR="00FB02C9" w:rsidRPr="00C014FF" w:rsidRDefault="00FB02C9" w:rsidP="00FB02C9">
      <w:pPr>
        <w:spacing w:line="360" w:lineRule="auto"/>
        <w:ind w:firstLineChars="200" w:firstLine="480"/>
        <w:outlineLvl w:val="0"/>
        <w:rPr>
          <w:sz w:val="24"/>
        </w:rPr>
      </w:pPr>
      <w:r w:rsidRPr="00C014FF">
        <w:rPr>
          <w:rFonts w:hint="eastAsia"/>
          <w:sz w:val="24"/>
        </w:rPr>
        <w:t>2.2.3</w:t>
      </w:r>
      <w:r w:rsidRPr="00C014FF">
        <w:rPr>
          <w:rFonts w:hint="eastAsia"/>
          <w:sz w:val="24"/>
        </w:rPr>
        <w:t>大楼内安全系统维护</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主要包括：入侵防御系统、安全管理平台系统、防病毒系统、防篡改系统、上网行为管理系统、数据库审计系统、漏洞扫描系统等。</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通过对安全系统的日常检查、配置备份、安全优化、突发故障处理等手段，确保安全系统稳定运行。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天津市人民政府政务服务办公室安全系统每天检查</w:t>
      </w:r>
      <w:r w:rsidRPr="00C014FF">
        <w:rPr>
          <w:rFonts w:hint="eastAsia"/>
          <w:sz w:val="24"/>
        </w:rPr>
        <w:t>2</w:t>
      </w:r>
      <w:r w:rsidRPr="00C014FF">
        <w:rPr>
          <w:rFonts w:hint="eastAsia"/>
          <w:sz w:val="24"/>
        </w:rPr>
        <w:t>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）配置备份</w:t>
      </w:r>
    </w:p>
    <w:p w:rsidR="00FB02C9" w:rsidRPr="00C014FF" w:rsidRDefault="00FB02C9" w:rsidP="00FB02C9">
      <w:pPr>
        <w:spacing w:line="360" w:lineRule="auto"/>
        <w:ind w:firstLineChars="200" w:firstLine="480"/>
        <w:outlineLvl w:val="0"/>
        <w:rPr>
          <w:sz w:val="24"/>
        </w:rPr>
      </w:pPr>
      <w:r w:rsidRPr="00C014FF">
        <w:rPr>
          <w:rFonts w:hint="eastAsia"/>
          <w:sz w:val="24"/>
        </w:rPr>
        <w:t>根据中心安全管理要求，各安全设备配置每季度备份</w:t>
      </w:r>
      <w:r w:rsidRPr="00C014FF">
        <w:rPr>
          <w:rFonts w:hint="eastAsia"/>
          <w:sz w:val="24"/>
        </w:rPr>
        <w:t>1</w:t>
      </w:r>
      <w:r w:rsidRPr="00C014FF">
        <w:rPr>
          <w:rFonts w:hint="eastAsia"/>
          <w:sz w:val="24"/>
        </w:rPr>
        <w:t>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c</w:t>
      </w:r>
      <w:r w:rsidRPr="00C014FF">
        <w:rPr>
          <w:rFonts w:hint="eastAsia"/>
          <w:sz w:val="24"/>
        </w:rPr>
        <w:t>）安全优化</w:t>
      </w:r>
    </w:p>
    <w:p w:rsidR="00FB02C9" w:rsidRPr="00C014FF" w:rsidRDefault="00FB02C9" w:rsidP="00FB02C9">
      <w:pPr>
        <w:spacing w:line="360" w:lineRule="auto"/>
        <w:ind w:firstLineChars="200" w:firstLine="480"/>
        <w:outlineLvl w:val="0"/>
        <w:rPr>
          <w:sz w:val="24"/>
        </w:rPr>
      </w:pPr>
      <w:r w:rsidRPr="00C014FF">
        <w:rPr>
          <w:rFonts w:hint="eastAsia"/>
          <w:sz w:val="24"/>
        </w:rPr>
        <w:t>完善信息安全策略，修复中高危安全漏洞。</w:t>
      </w:r>
    </w:p>
    <w:p w:rsidR="00FB02C9" w:rsidRPr="00C014FF" w:rsidRDefault="00FB02C9" w:rsidP="00FB02C9">
      <w:pPr>
        <w:spacing w:line="360" w:lineRule="auto"/>
        <w:ind w:firstLineChars="200" w:firstLine="480"/>
        <w:outlineLvl w:val="0"/>
        <w:rPr>
          <w:sz w:val="24"/>
        </w:rPr>
      </w:pPr>
      <w:r w:rsidRPr="00C014FF">
        <w:rPr>
          <w:rFonts w:hint="eastAsia"/>
          <w:sz w:val="24"/>
        </w:rPr>
        <w:t>3</w:t>
      </w:r>
      <w:r w:rsidRPr="00C014FF">
        <w:rPr>
          <w:rFonts w:hint="eastAsia"/>
          <w:sz w:val="24"/>
        </w:rPr>
        <w:t>、政务云平台维护</w:t>
      </w:r>
    </w:p>
    <w:p w:rsidR="00FB02C9" w:rsidRPr="00C014FF" w:rsidRDefault="00FB02C9" w:rsidP="00FB02C9">
      <w:pPr>
        <w:spacing w:line="360" w:lineRule="auto"/>
        <w:ind w:firstLineChars="200" w:firstLine="480"/>
        <w:outlineLvl w:val="0"/>
        <w:rPr>
          <w:sz w:val="24"/>
        </w:rPr>
      </w:pPr>
      <w:r w:rsidRPr="00C014FF">
        <w:rPr>
          <w:rFonts w:hint="eastAsia"/>
          <w:sz w:val="24"/>
        </w:rPr>
        <w:t>3.1</w:t>
      </w:r>
      <w:r w:rsidRPr="00C014FF">
        <w:rPr>
          <w:rFonts w:hint="eastAsia"/>
          <w:sz w:val="24"/>
        </w:rPr>
        <w:t>政务云虚拟机维护工作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主要负责政务一网通平台</w:t>
      </w:r>
      <w:r w:rsidRPr="00C014FF">
        <w:rPr>
          <w:rFonts w:hint="eastAsia"/>
          <w:sz w:val="24"/>
        </w:rPr>
        <w:t>150</w:t>
      </w:r>
      <w:r w:rsidRPr="00C014FF">
        <w:rPr>
          <w:rFonts w:hint="eastAsia"/>
          <w:sz w:val="24"/>
        </w:rPr>
        <w:t>台虚拟机，公共资源交易</w:t>
      </w:r>
      <w:proofErr w:type="gramStart"/>
      <w:r w:rsidRPr="00C014FF">
        <w:rPr>
          <w:rFonts w:hint="eastAsia"/>
          <w:sz w:val="24"/>
        </w:rPr>
        <w:t>处系统</w:t>
      </w:r>
      <w:proofErr w:type="gramEnd"/>
      <w:r w:rsidRPr="00C014FF">
        <w:rPr>
          <w:rFonts w:hint="eastAsia"/>
          <w:sz w:val="24"/>
        </w:rPr>
        <w:t>平台</w:t>
      </w:r>
      <w:r w:rsidRPr="00C014FF">
        <w:rPr>
          <w:rFonts w:hint="eastAsia"/>
          <w:sz w:val="24"/>
        </w:rPr>
        <w:t>27</w:t>
      </w:r>
      <w:r w:rsidRPr="00C014FF">
        <w:rPr>
          <w:rFonts w:hint="eastAsia"/>
          <w:sz w:val="24"/>
        </w:rPr>
        <w:t>台虚拟机的日常检查、突发故障处理，协调大数据管理中心进行互联网区和公共区之间摆渡机隧道的建设。</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通过运行维护工作，加强日常设备检查，及时发现和解决设备故障，妥善处置突发故障，确保系统安全稳定运行。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根据业务需求，填写协调大数据管理中心建立互联网区和公共区之间的隧道。</w:t>
      </w:r>
    </w:p>
    <w:p w:rsidR="00FB02C9" w:rsidRPr="00C014FF" w:rsidRDefault="00FB02C9" w:rsidP="00FB02C9">
      <w:pPr>
        <w:spacing w:line="360" w:lineRule="auto"/>
        <w:ind w:firstLineChars="200" w:firstLine="480"/>
        <w:outlineLvl w:val="0"/>
        <w:rPr>
          <w:sz w:val="24"/>
        </w:rPr>
      </w:pPr>
      <w:r w:rsidRPr="00C014FF">
        <w:rPr>
          <w:rFonts w:hint="eastAsia"/>
          <w:sz w:val="24"/>
        </w:rPr>
        <w:t>根据网络安全要求，进行虚拟服务器补丁升级。</w:t>
      </w:r>
    </w:p>
    <w:p w:rsidR="00FB02C9" w:rsidRPr="00C014FF" w:rsidRDefault="00FB02C9" w:rsidP="00FB02C9">
      <w:pPr>
        <w:spacing w:line="360" w:lineRule="auto"/>
        <w:ind w:firstLineChars="200" w:firstLine="480"/>
        <w:outlineLvl w:val="0"/>
        <w:rPr>
          <w:sz w:val="24"/>
        </w:rPr>
      </w:pPr>
      <w:r w:rsidRPr="00C014FF">
        <w:rPr>
          <w:rFonts w:hint="eastAsia"/>
          <w:sz w:val="24"/>
        </w:rPr>
        <w:t>协助软件开发进行虚拟服务器迁移或新环境的部署。</w:t>
      </w:r>
    </w:p>
    <w:p w:rsidR="00FB02C9" w:rsidRPr="00C014FF" w:rsidRDefault="00FB02C9" w:rsidP="00FB02C9">
      <w:pPr>
        <w:spacing w:line="360" w:lineRule="auto"/>
        <w:ind w:firstLineChars="200" w:firstLine="480"/>
        <w:outlineLvl w:val="0"/>
        <w:rPr>
          <w:sz w:val="24"/>
        </w:rPr>
      </w:pPr>
      <w:r w:rsidRPr="00C014FF">
        <w:rPr>
          <w:rFonts w:hint="eastAsia"/>
          <w:sz w:val="24"/>
        </w:rPr>
        <w:t>3.2</w:t>
      </w:r>
      <w:r w:rsidRPr="00C014FF">
        <w:rPr>
          <w:rFonts w:hint="eastAsia"/>
          <w:sz w:val="24"/>
        </w:rPr>
        <w:t>政务云安全系统维护工作</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互联网区：虚拟</w:t>
      </w:r>
      <w:proofErr w:type="gramStart"/>
      <w:r w:rsidRPr="00C014FF">
        <w:rPr>
          <w:rFonts w:hint="eastAsia"/>
          <w:sz w:val="24"/>
        </w:rPr>
        <w:t>化安全</w:t>
      </w:r>
      <w:proofErr w:type="gramEnd"/>
      <w:r w:rsidRPr="00C014FF">
        <w:rPr>
          <w:rFonts w:hint="eastAsia"/>
          <w:sz w:val="24"/>
        </w:rPr>
        <w:t>资源池系统、虚拟化负载均衡系统、虚拟化</w:t>
      </w:r>
      <w:r w:rsidRPr="00C014FF">
        <w:rPr>
          <w:rFonts w:hint="eastAsia"/>
          <w:sz w:val="24"/>
        </w:rPr>
        <w:t>VPN</w:t>
      </w:r>
      <w:r w:rsidRPr="00C014FF">
        <w:rPr>
          <w:rFonts w:hint="eastAsia"/>
          <w:sz w:val="24"/>
        </w:rPr>
        <w:t>系统、虚拟化入侵防御系统、虚拟化应用防护系统、虚拟化网站防篡改系统、虚拟化</w:t>
      </w:r>
      <w:proofErr w:type="gramStart"/>
      <w:r w:rsidRPr="00C014FF">
        <w:rPr>
          <w:rFonts w:hint="eastAsia"/>
          <w:sz w:val="24"/>
        </w:rPr>
        <w:t>堡垒机</w:t>
      </w:r>
      <w:proofErr w:type="gramEnd"/>
      <w:r w:rsidRPr="00C014FF">
        <w:rPr>
          <w:rFonts w:hint="eastAsia"/>
          <w:sz w:val="24"/>
        </w:rPr>
        <w:t>系统、虚拟化数据库审计系统。</w:t>
      </w:r>
    </w:p>
    <w:p w:rsidR="00FB02C9" w:rsidRPr="00C014FF" w:rsidRDefault="00FB02C9" w:rsidP="00FB02C9">
      <w:pPr>
        <w:spacing w:line="360" w:lineRule="auto"/>
        <w:ind w:firstLineChars="200" w:firstLine="480"/>
        <w:outlineLvl w:val="0"/>
        <w:rPr>
          <w:sz w:val="24"/>
        </w:rPr>
      </w:pPr>
      <w:r w:rsidRPr="00C014FF">
        <w:rPr>
          <w:rFonts w:hint="eastAsia"/>
          <w:sz w:val="24"/>
        </w:rPr>
        <w:t>公共区：虚拟</w:t>
      </w:r>
      <w:proofErr w:type="gramStart"/>
      <w:r w:rsidRPr="00C014FF">
        <w:rPr>
          <w:rFonts w:hint="eastAsia"/>
          <w:sz w:val="24"/>
        </w:rPr>
        <w:t>化安全</w:t>
      </w:r>
      <w:proofErr w:type="gramEnd"/>
      <w:r w:rsidRPr="00C014FF">
        <w:rPr>
          <w:rFonts w:hint="eastAsia"/>
          <w:sz w:val="24"/>
        </w:rPr>
        <w:t>资源池系统、虚拟化负载均衡系统、虚拟化入侵防御系统、虚拟化数据库审计系统、虚拟化</w:t>
      </w:r>
      <w:proofErr w:type="gramStart"/>
      <w:r w:rsidRPr="00C014FF">
        <w:rPr>
          <w:rFonts w:hint="eastAsia"/>
          <w:sz w:val="24"/>
        </w:rPr>
        <w:t>堡垒机</w:t>
      </w:r>
      <w:proofErr w:type="gramEnd"/>
      <w:r w:rsidRPr="00C014FF">
        <w:rPr>
          <w:rFonts w:hint="eastAsia"/>
          <w:sz w:val="24"/>
        </w:rPr>
        <w:t>系统、虚拟</w:t>
      </w:r>
      <w:proofErr w:type="gramStart"/>
      <w:r w:rsidRPr="00C014FF">
        <w:rPr>
          <w:rFonts w:hint="eastAsia"/>
          <w:sz w:val="24"/>
        </w:rPr>
        <w:t>化数据</w:t>
      </w:r>
      <w:proofErr w:type="gramEnd"/>
      <w:r w:rsidRPr="00C014FF">
        <w:rPr>
          <w:rFonts w:hint="eastAsia"/>
          <w:sz w:val="24"/>
        </w:rPr>
        <w:t>备份系统、虚拟化日志存储分析系统、虚拟化网络综合管理平台系统。</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通过对安全系统的日常检查、配置备份、安全优化、突发故障处理等手段，确保安全系统稳定运行。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天津市人民政府政务服务办公室安全系统每天检查</w:t>
      </w:r>
      <w:r w:rsidRPr="00C014FF">
        <w:rPr>
          <w:rFonts w:hint="eastAsia"/>
          <w:sz w:val="24"/>
        </w:rPr>
        <w:t>1</w:t>
      </w:r>
      <w:r w:rsidRPr="00C014FF">
        <w:rPr>
          <w:rFonts w:hint="eastAsia"/>
          <w:sz w:val="24"/>
        </w:rPr>
        <w:t>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）配置备份</w:t>
      </w:r>
    </w:p>
    <w:p w:rsidR="00FB02C9" w:rsidRPr="00C014FF" w:rsidRDefault="00FB02C9" w:rsidP="00FB02C9">
      <w:pPr>
        <w:spacing w:line="360" w:lineRule="auto"/>
        <w:ind w:firstLineChars="200" w:firstLine="480"/>
        <w:outlineLvl w:val="0"/>
        <w:rPr>
          <w:sz w:val="24"/>
        </w:rPr>
      </w:pPr>
      <w:r w:rsidRPr="00C014FF">
        <w:rPr>
          <w:rFonts w:hint="eastAsia"/>
          <w:sz w:val="24"/>
        </w:rPr>
        <w:t>根据中心安全管理要求，重要时期前或每季度，各安全设备配置定期备份。</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c</w:t>
      </w:r>
      <w:r w:rsidRPr="00C014FF">
        <w:rPr>
          <w:rFonts w:hint="eastAsia"/>
          <w:sz w:val="24"/>
        </w:rPr>
        <w:t>）安全优化</w:t>
      </w:r>
    </w:p>
    <w:p w:rsidR="00FB02C9" w:rsidRPr="00C014FF" w:rsidRDefault="00FB02C9" w:rsidP="00FB02C9">
      <w:pPr>
        <w:spacing w:line="360" w:lineRule="auto"/>
        <w:ind w:firstLineChars="200" w:firstLine="480"/>
        <w:outlineLvl w:val="0"/>
        <w:rPr>
          <w:sz w:val="24"/>
        </w:rPr>
      </w:pPr>
      <w:r w:rsidRPr="00C014FF">
        <w:rPr>
          <w:rFonts w:hint="eastAsia"/>
          <w:sz w:val="24"/>
        </w:rPr>
        <w:t>完善信息安全策略，修复中高危安全漏洞。</w:t>
      </w:r>
    </w:p>
    <w:p w:rsidR="00FB02C9" w:rsidRPr="00C014FF" w:rsidRDefault="00FB02C9" w:rsidP="00FB02C9">
      <w:pPr>
        <w:spacing w:line="360" w:lineRule="auto"/>
        <w:ind w:firstLineChars="200" w:firstLine="480"/>
        <w:outlineLvl w:val="0"/>
        <w:rPr>
          <w:sz w:val="24"/>
        </w:rPr>
      </w:pPr>
      <w:r w:rsidRPr="00C014FF">
        <w:rPr>
          <w:rFonts w:hint="eastAsia"/>
          <w:sz w:val="24"/>
        </w:rPr>
        <w:t>3.3</w:t>
      </w:r>
      <w:r w:rsidRPr="00C014FF">
        <w:rPr>
          <w:rFonts w:hint="eastAsia"/>
          <w:sz w:val="24"/>
        </w:rPr>
        <w:t>政务</w:t>
      </w:r>
      <w:proofErr w:type="gramStart"/>
      <w:r w:rsidRPr="00C014FF">
        <w:rPr>
          <w:rFonts w:hint="eastAsia"/>
          <w:sz w:val="24"/>
        </w:rPr>
        <w:t>云业务</w:t>
      </w:r>
      <w:proofErr w:type="gramEnd"/>
      <w:r w:rsidRPr="00C014FF">
        <w:rPr>
          <w:rFonts w:hint="eastAsia"/>
          <w:sz w:val="24"/>
        </w:rPr>
        <w:t>系统维护工作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互联网区：天津网上办事大厅、天津市投资项目</w:t>
      </w:r>
      <w:proofErr w:type="gramStart"/>
      <w:r w:rsidRPr="00C014FF">
        <w:rPr>
          <w:rFonts w:hint="eastAsia"/>
          <w:sz w:val="24"/>
        </w:rPr>
        <w:t>在线审批</w:t>
      </w:r>
      <w:proofErr w:type="gramEnd"/>
      <w:r w:rsidRPr="00C014FF">
        <w:rPr>
          <w:rFonts w:hint="eastAsia"/>
          <w:sz w:val="24"/>
        </w:rPr>
        <w:t>办事大厅、天津市行政审批中介服务网上办事大厅、天津市政务服务自助终端管理系统、天津市公共资源交易综合监管平台、天津市公共资源电子服务平台、天津市公共资源交易网。</w:t>
      </w:r>
    </w:p>
    <w:p w:rsidR="00FB02C9" w:rsidRPr="00C014FF" w:rsidRDefault="00FB02C9" w:rsidP="00FB02C9">
      <w:pPr>
        <w:spacing w:line="360" w:lineRule="auto"/>
        <w:ind w:firstLineChars="200" w:firstLine="480"/>
        <w:outlineLvl w:val="0"/>
        <w:rPr>
          <w:sz w:val="24"/>
        </w:rPr>
      </w:pPr>
      <w:r w:rsidRPr="00C014FF">
        <w:rPr>
          <w:rFonts w:hint="eastAsia"/>
          <w:sz w:val="24"/>
        </w:rPr>
        <w:t>公共区：天津市政务一网</w:t>
      </w:r>
      <w:proofErr w:type="gramStart"/>
      <w:r w:rsidRPr="00C014FF">
        <w:rPr>
          <w:rFonts w:hint="eastAsia"/>
          <w:sz w:val="24"/>
        </w:rPr>
        <w:t>通权力</w:t>
      </w:r>
      <w:proofErr w:type="gramEnd"/>
      <w:r w:rsidRPr="00C014FF">
        <w:rPr>
          <w:rFonts w:hint="eastAsia"/>
          <w:sz w:val="24"/>
        </w:rPr>
        <w:t>运行与监管绩效系统、网站综合管理平台、天津市政务一网通平台事项库管理系统、政务服务数据分析挖掘应用系统、天津市政务一网通平台全程监督及联合惩戒系统、智慧政务业务调度管理系统。</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通过系统日常检查、突发故障处理、应急值守、系统评估、系统应急故障预案等手段，保障信息系统数据“零”丢失。</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业务系统每天检查</w:t>
      </w:r>
      <w:r w:rsidRPr="00C014FF">
        <w:rPr>
          <w:rFonts w:hint="eastAsia"/>
          <w:sz w:val="24"/>
        </w:rPr>
        <w:t>2</w:t>
      </w:r>
      <w:r w:rsidRPr="00C014FF">
        <w:rPr>
          <w:rFonts w:hint="eastAsia"/>
          <w:sz w:val="24"/>
        </w:rPr>
        <w:t>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）突发故障处理</w:t>
      </w:r>
    </w:p>
    <w:p w:rsidR="00FB02C9" w:rsidRPr="00C014FF" w:rsidRDefault="00FB02C9" w:rsidP="00FB02C9">
      <w:pPr>
        <w:spacing w:line="360" w:lineRule="auto"/>
        <w:ind w:firstLineChars="200" w:firstLine="480"/>
        <w:outlineLvl w:val="0"/>
        <w:rPr>
          <w:sz w:val="24"/>
        </w:rPr>
      </w:pPr>
      <w:r w:rsidRPr="00C014FF">
        <w:rPr>
          <w:rFonts w:hint="eastAsia"/>
          <w:sz w:val="24"/>
        </w:rPr>
        <w:t>处理突发故障，填写故障分析报告。</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c</w:t>
      </w:r>
      <w:r w:rsidRPr="00C014FF">
        <w:rPr>
          <w:rFonts w:hint="eastAsia"/>
          <w:sz w:val="24"/>
        </w:rPr>
        <w:t>）应急值守</w:t>
      </w:r>
    </w:p>
    <w:p w:rsidR="00FB02C9" w:rsidRPr="00C014FF" w:rsidRDefault="00FB02C9" w:rsidP="00FB02C9">
      <w:pPr>
        <w:spacing w:line="360" w:lineRule="auto"/>
        <w:ind w:firstLineChars="200" w:firstLine="480"/>
        <w:outlineLvl w:val="0"/>
        <w:rPr>
          <w:sz w:val="24"/>
        </w:rPr>
      </w:pPr>
      <w:r w:rsidRPr="00C014FF">
        <w:rPr>
          <w:rFonts w:hint="eastAsia"/>
          <w:sz w:val="24"/>
        </w:rPr>
        <w:t>重要节假日及重要会议期间，增加系统检查频度，提高系统响应级别。</w:t>
      </w:r>
    </w:p>
    <w:p w:rsidR="00FB02C9" w:rsidRPr="00C014FF" w:rsidRDefault="00FB02C9" w:rsidP="00FB02C9">
      <w:pPr>
        <w:spacing w:line="360" w:lineRule="auto"/>
        <w:ind w:firstLineChars="200" w:firstLine="480"/>
        <w:outlineLvl w:val="0"/>
        <w:rPr>
          <w:sz w:val="24"/>
        </w:rPr>
      </w:pPr>
      <w:r w:rsidRPr="00C014FF">
        <w:rPr>
          <w:rFonts w:hint="eastAsia"/>
          <w:sz w:val="24"/>
        </w:rPr>
        <w:t>3.4</w:t>
      </w:r>
      <w:r w:rsidRPr="00C014FF">
        <w:rPr>
          <w:rFonts w:hint="eastAsia"/>
          <w:sz w:val="24"/>
        </w:rPr>
        <w:t>政务云数据库系统维护工作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4E0D33" w:rsidP="00FB02C9">
      <w:pPr>
        <w:spacing w:line="360" w:lineRule="auto"/>
        <w:ind w:firstLineChars="200" w:firstLine="480"/>
        <w:outlineLvl w:val="0"/>
        <w:rPr>
          <w:sz w:val="24"/>
        </w:rPr>
      </w:pPr>
      <w:r w:rsidRPr="00C014FF">
        <w:rPr>
          <w:rFonts w:hint="eastAsia"/>
          <w:sz w:val="24"/>
        </w:rPr>
        <w:t>数据库维护范围包括：天津网上办事大厅数据库（</w:t>
      </w:r>
      <w:r w:rsidRPr="00C014FF">
        <w:rPr>
          <w:rFonts w:hint="eastAsia"/>
          <w:sz w:val="24"/>
        </w:rPr>
        <w:t>mysql</w:t>
      </w:r>
      <w:r w:rsidRPr="00C014FF">
        <w:rPr>
          <w:rFonts w:hint="eastAsia"/>
          <w:sz w:val="24"/>
        </w:rPr>
        <w:t>）、天津市政务服务自助终端管理系统数据库（</w:t>
      </w:r>
      <w:r w:rsidRPr="00C014FF">
        <w:rPr>
          <w:rFonts w:hint="eastAsia"/>
          <w:sz w:val="24"/>
        </w:rPr>
        <w:t>oracle</w:t>
      </w:r>
      <w:r w:rsidRPr="00C014FF">
        <w:rPr>
          <w:rFonts w:hint="eastAsia"/>
          <w:sz w:val="24"/>
        </w:rPr>
        <w:t>）、天津市公共资源交易综合监管平台数据库（</w:t>
      </w:r>
      <w:r w:rsidRPr="00C014FF">
        <w:rPr>
          <w:rFonts w:hint="eastAsia"/>
          <w:sz w:val="24"/>
        </w:rPr>
        <w:t>mysql</w:t>
      </w:r>
      <w:r w:rsidRPr="00C014FF">
        <w:rPr>
          <w:rFonts w:hint="eastAsia"/>
          <w:sz w:val="24"/>
        </w:rPr>
        <w:t>）、天津市公共资源电子服务平台数据库（</w:t>
      </w:r>
      <w:r w:rsidRPr="00C014FF">
        <w:rPr>
          <w:rFonts w:hint="eastAsia"/>
          <w:sz w:val="24"/>
        </w:rPr>
        <w:t>mysql</w:t>
      </w:r>
      <w:r w:rsidRPr="00C014FF">
        <w:rPr>
          <w:rFonts w:hint="eastAsia"/>
          <w:sz w:val="24"/>
        </w:rPr>
        <w:t>）、天津市公共资源交易网数据库（</w:t>
      </w:r>
      <w:r w:rsidRPr="00C014FF">
        <w:rPr>
          <w:rFonts w:hint="eastAsia"/>
          <w:sz w:val="24"/>
        </w:rPr>
        <w:t>mysql</w:t>
      </w:r>
      <w:r w:rsidRPr="00C014FF">
        <w:rPr>
          <w:rFonts w:hint="eastAsia"/>
          <w:sz w:val="24"/>
        </w:rPr>
        <w:t>）、天津市政务一网</w:t>
      </w:r>
      <w:proofErr w:type="gramStart"/>
      <w:r w:rsidRPr="00C014FF">
        <w:rPr>
          <w:rFonts w:hint="eastAsia"/>
          <w:sz w:val="24"/>
        </w:rPr>
        <w:t>通权力</w:t>
      </w:r>
      <w:proofErr w:type="gramEnd"/>
      <w:r w:rsidRPr="00C014FF">
        <w:rPr>
          <w:rFonts w:hint="eastAsia"/>
          <w:sz w:val="24"/>
        </w:rPr>
        <w:t>运行与监管绩效系统数据库（</w:t>
      </w:r>
      <w:r w:rsidRPr="00C014FF">
        <w:rPr>
          <w:rFonts w:hint="eastAsia"/>
          <w:sz w:val="24"/>
        </w:rPr>
        <w:t>oracle</w:t>
      </w:r>
      <w:r w:rsidRPr="00C014FF">
        <w:rPr>
          <w:rFonts w:hint="eastAsia"/>
          <w:sz w:val="24"/>
        </w:rPr>
        <w:t>）、天津网上办事大厅综合管理平台数据库（</w:t>
      </w:r>
      <w:r w:rsidRPr="00C014FF">
        <w:rPr>
          <w:rFonts w:hint="eastAsia"/>
          <w:sz w:val="24"/>
        </w:rPr>
        <w:t>mysql</w:t>
      </w:r>
      <w:r w:rsidRPr="00C014FF">
        <w:rPr>
          <w:rFonts w:hint="eastAsia"/>
          <w:sz w:val="24"/>
        </w:rPr>
        <w:t>）、事项管理系统数据库（</w:t>
      </w:r>
      <w:r w:rsidRPr="00C014FF">
        <w:rPr>
          <w:rFonts w:hint="eastAsia"/>
          <w:sz w:val="24"/>
        </w:rPr>
        <w:t>mysql</w:t>
      </w:r>
      <w:r w:rsidRPr="00C014FF">
        <w:rPr>
          <w:rFonts w:hint="eastAsia"/>
          <w:sz w:val="24"/>
        </w:rPr>
        <w:t>）、政务服务数据分析挖掘应用系统数据库（</w:t>
      </w:r>
      <w:r w:rsidRPr="00C014FF">
        <w:rPr>
          <w:rFonts w:hint="eastAsia"/>
          <w:sz w:val="24"/>
        </w:rPr>
        <w:t>mysql</w:t>
      </w:r>
      <w:r w:rsidRPr="00C014FF">
        <w:rPr>
          <w:rFonts w:hint="eastAsia"/>
          <w:sz w:val="24"/>
        </w:rPr>
        <w:t>）、天津市政务一网通平台全程监督及联合惩戒系统数据库（</w:t>
      </w:r>
      <w:r w:rsidRPr="00C014FF">
        <w:rPr>
          <w:rFonts w:hint="eastAsia"/>
          <w:sz w:val="24"/>
        </w:rPr>
        <w:t>mysql</w:t>
      </w:r>
      <w:r w:rsidRPr="00C014FF">
        <w:rPr>
          <w:rFonts w:hint="eastAsia"/>
          <w:sz w:val="24"/>
        </w:rPr>
        <w:t>）、智慧政务业务调度管理系统数据库（</w:t>
      </w:r>
      <w:r w:rsidRPr="00C014FF">
        <w:rPr>
          <w:rFonts w:hint="eastAsia"/>
          <w:sz w:val="24"/>
        </w:rPr>
        <w:t>mysql</w:t>
      </w:r>
      <w:r w:rsidRPr="00C014FF">
        <w:rPr>
          <w:rFonts w:hint="eastAsia"/>
          <w:sz w:val="24"/>
        </w:rPr>
        <w:t>）。</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通过对数据库系统的日常检查、数据备份、系统调优、应急故障处理等手段，确保数据库系统稳定运行，确保数据库数据不丢失，出现故障后及时恢复。</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数据库系统每天检查</w:t>
      </w:r>
      <w:r w:rsidRPr="00C014FF">
        <w:rPr>
          <w:rFonts w:hint="eastAsia"/>
          <w:sz w:val="24"/>
        </w:rPr>
        <w:t>1</w:t>
      </w:r>
      <w:r w:rsidRPr="00C014FF">
        <w:rPr>
          <w:rFonts w:hint="eastAsia"/>
          <w:sz w:val="24"/>
        </w:rPr>
        <w:t>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）数据备份</w:t>
      </w:r>
    </w:p>
    <w:p w:rsidR="00FB02C9" w:rsidRPr="00C014FF" w:rsidRDefault="00FB02C9" w:rsidP="00FB02C9">
      <w:pPr>
        <w:spacing w:line="360" w:lineRule="auto"/>
        <w:ind w:firstLineChars="200" w:firstLine="480"/>
        <w:outlineLvl w:val="0"/>
        <w:rPr>
          <w:sz w:val="24"/>
        </w:rPr>
      </w:pPr>
      <w:r w:rsidRPr="00C014FF">
        <w:rPr>
          <w:rFonts w:hint="eastAsia"/>
          <w:sz w:val="24"/>
        </w:rPr>
        <w:t>所有核心系统均采取数据备份</w:t>
      </w:r>
      <w:proofErr w:type="gramStart"/>
      <w:r w:rsidRPr="00C014FF">
        <w:rPr>
          <w:rFonts w:hint="eastAsia"/>
          <w:sz w:val="24"/>
        </w:rPr>
        <w:t>软件本地</w:t>
      </w:r>
      <w:proofErr w:type="gramEnd"/>
      <w:r w:rsidRPr="00C014FF">
        <w:rPr>
          <w:rFonts w:hint="eastAsia"/>
          <w:sz w:val="24"/>
        </w:rPr>
        <w:t>备份和数据库工具异地离线备份。所有辅助数据库均使用本地数据备份方式。</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c</w:t>
      </w:r>
      <w:r w:rsidRPr="00C014FF">
        <w:rPr>
          <w:rFonts w:hint="eastAsia"/>
          <w:sz w:val="24"/>
        </w:rPr>
        <w:t>）系统调优</w:t>
      </w:r>
    </w:p>
    <w:p w:rsidR="00FB02C9" w:rsidRPr="00C014FF" w:rsidRDefault="00FB02C9" w:rsidP="00FB02C9">
      <w:pPr>
        <w:spacing w:line="360" w:lineRule="auto"/>
        <w:ind w:firstLineChars="200" w:firstLine="480"/>
        <w:outlineLvl w:val="0"/>
        <w:rPr>
          <w:sz w:val="24"/>
        </w:rPr>
      </w:pPr>
      <w:r w:rsidRPr="00C014FF">
        <w:rPr>
          <w:rFonts w:hint="eastAsia"/>
          <w:sz w:val="24"/>
        </w:rPr>
        <w:t>对核心数据库系统进行评估，分析数据库薄弱环节，优化数据库性能，提高数据库运行效率。</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d</w:t>
      </w:r>
      <w:r w:rsidRPr="00C014FF">
        <w:rPr>
          <w:rFonts w:hint="eastAsia"/>
          <w:sz w:val="24"/>
        </w:rPr>
        <w:t>）应急故障处理</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处理数据库系统突发故障，制作或优化数据库备用系统。</w:t>
      </w:r>
    </w:p>
    <w:p w:rsidR="00FB02C9" w:rsidRPr="00C014FF" w:rsidRDefault="00FB02C9" w:rsidP="00FB02C9">
      <w:pPr>
        <w:spacing w:line="360" w:lineRule="auto"/>
        <w:ind w:firstLineChars="200" w:firstLine="480"/>
        <w:outlineLvl w:val="0"/>
        <w:rPr>
          <w:sz w:val="24"/>
        </w:rPr>
      </w:pPr>
      <w:r w:rsidRPr="00C014FF">
        <w:rPr>
          <w:rFonts w:hint="eastAsia"/>
          <w:sz w:val="24"/>
        </w:rPr>
        <w:t>3.5</w:t>
      </w:r>
      <w:r w:rsidRPr="00C014FF">
        <w:rPr>
          <w:rFonts w:hint="eastAsia"/>
          <w:sz w:val="24"/>
        </w:rPr>
        <w:t>政务云中间件系统维护工作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中间</w:t>
      </w:r>
      <w:proofErr w:type="gramStart"/>
      <w:r w:rsidRPr="00C014FF">
        <w:rPr>
          <w:rFonts w:hint="eastAsia"/>
          <w:sz w:val="24"/>
        </w:rPr>
        <w:t>件维护</w:t>
      </w:r>
      <w:proofErr w:type="gramEnd"/>
      <w:r w:rsidRPr="00C014FF">
        <w:rPr>
          <w:rFonts w:hint="eastAsia"/>
          <w:sz w:val="24"/>
        </w:rPr>
        <w:t>范围包括：天津网上办事大厅中间件、天津市投资项目</w:t>
      </w:r>
      <w:proofErr w:type="gramStart"/>
      <w:r w:rsidRPr="00C014FF">
        <w:rPr>
          <w:rFonts w:hint="eastAsia"/>
          <w:sz w:val="24"/>
        </w:rPr>
        <w:t>在线审批</w:t>
      </w:r>
      <w:proofErr w:type="gramEnd"/>
      <w:r w:rsidRPr="00C014FF">
        <w:rPr>
          <w:rFonts w:hint="eastAsia"/>
          <w:sz w:val="24"/>
        </w:rPr>
        <w:t>办事大厅中间件、天津市行政审批中介服务网上办事大厅中间件、天津市政务服务自助终端管理系统中间件、天津市公共资源交易综合监管平台中间件、天津市公共资源交易电子服务平台中间件、天津市公共资源交易网中间件、天津市政务一网</w:t>
      </w:r>
      <w:proofErr w:type="gramStart"/>
      <w:r w:rsidRPr="00C014FF">
        <w:rPr>
          <w:rFonts w:hint="eastAsia"/>
          <w:sz w:val="24"/>
        </w:rPr>
        <w:t>通权力</w:t>
      </w:r>
      <w:proofErr w:type="gramEnd"/>
      <w:r w:rsidRPr="00C014FF">
        <w:rPr>
          <w:rFonts w:hint="eastAsia"/>
          <w:sz w:val="24"/>
        </w:rPr>
        <w:t>运行与监管绩效系统中间件、天津网上办事大厅综合管理平台中间件、天津市政务一网通平台事项库管理系统中间件、政务服务数据分析挖掘应用系统中间件、天津市政务一网通平台全程监督及联合惩戒系统中间件、智慧政务业务调度管理系统中间件</w:t>
      </w:r>
      <w:r w:rsidR="004E0D33" w:rsidRPr="00C014FF">
        <w:rPr>
          <w:rFonts w:hint="eastAsia"/>
          <w:sz w:val="24"/>
        </w:rPr>
        <w:t>，均为</w:t>
      </w:r>
      <w:r w:rsidR="004E0D33" w:rsidRPr="00C014FF">
        <w:rPr>
          <w:rFonts w:hint="eastAsia"/>
          <w:sz w:val="24"/>
        </w:rPr>
        <w:t>Tomcat</w:t>
      </w:r>
      <w:r w:rsidR="004E0D33" w:rsidRPr="00C014FF">
        <w:rPr>
          <w:rFonts w:hint="eastAsia"/>
          <w:sz w:val="24"/>
        </w:rPr>
        <w:t>。</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）维护目标</w:t>
      </w:r>
    </w:p>
    <w:p w:rsidR="00FB02C9" w:rsidRPr="00C014FF" w:rsidRDefault="00FB02C9" w:rsidP="00FB02C9">
      <w:pPr>
        <w:spacing w:line="360" w:lineRule="auto"/>
        <w:ind w:firstLineChars="200" w:firstLine="480"/>
        <w:outlineLvl w:val="0"/>
        <w:rPr>
          <w:sz w:val="24"/>
        </w:rPr>
      </w:pPr>
      <w:r w:rsidRPr="00C014FF">
        <w:rPr>
          <w:rFonts w:hint="eastAsia"/>
          <w:sz w:val="24"/>
        </w:rPr>
        <w:t>通过对中间件系统的日常检查、数据备份、应用更新、突发故障处理等手段，确保中间件系统稳定运行。</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）维护工作</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a</w:t>
      </w:r>
      <w:r w:rsidRPr="00C014FF">
        <w:rPr>
          <w:rFonts w:hint="eastAsia"/>
          <w:sz w:val="24"/>
        </w:rPr>
        <w:t>）日常检查</w:t>
      </w:r>
    </w:p>
    <w:p w:rsidR="00FB02C9" w:rsidRPr="00C014FF" w:rsidRDefault="00FB02C9" w:rsidP="00FB02C9">
      <w:pPr>
        <w:spacing w:line="360" w:lineRule="auto"/>
        <w:ind w:firstLineChars="200" w:firstLine="480"/>
        <w:outlineLvl w:val="0"/>
        <w:rPr>
          <w:sz w:val="24"/>
        </w:rPr>
      </w:pPr>
      <w:r w:rsidRPr="00C014FF">
        <w:rPr>
          <w:rFonts w:hint="eastAsia"/>
          <w:sz w:val="24"/>
        </w:rPr>
        <w:t>核心中间件系统检查一次。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b</w:t>
      </w:r>
      <w:r w:rsidRPr="00C014FF">
        <w:rPr>
          <w:rFonts w:hint="eastAsia"/>
          <w:sz w:val="24"/>
        </w:rPr>
        <w:t>）数据备份</w:t>
      </w:r>
    </w:p>
    <w:p w:rsidR="00FB02C9" w:rsidRPr="00C014FF" w:rsidRDefault="00FB02C9" w:rsidP="00FB02C9">
      <w:pPr>
        <w:spacing w:line="360" w:lineRule="auto"/>
        <w:ind w:firstLineChars="200" w:firstLine="480"/>
        <w:outlineLvl w:val="0"/>
        <w:rPr>
          <w:sz w:val="24"/>
        </w:rPr>
      </w:pPr>
      <w:r w:rsidRPr="00C014FF">
        <w:rPr>
          <w:rFonts w:hint="eastAsia"/>
          <w:sz w:val="24"/>
        </w:rPr>
        <w:t>针对核心应用系统中间件，要求</w:t>
      </w:r>
      <w:proofErr w:type="gramStart"/>
      <w:r w:rsidRPr="00C014FF">
        <w:rPr>
          <w:rFonts w:hint="eastAsia"/>
          <w:sz w:val="24"/>
        </w:rPr>
        <w:t>逢重要</w:t>
      </w:r>
      <w:proofErr w:type="gramEnd"/>
      <w:r w:rsidRPr="00C014FF">
        <w:rPr>
          <w:rFonts w:hint="eastAsia"/>
          <w:sz w:val="24"/>
        </w:rPr>
        <w:t>节假日和每个月月底进行一次应用中间件的离线备份，并将备份文件刻盘保存。</w:t>
      </w:r>
    </w:p>
    <w:p w:rsidR="00FB02C9" w:rsidRPr="00C014FF" w:rsidRDefault="00FB02C9" w:rsidP="00FB02C9">
      <w:pPr>
        <w:spacing w:line="360" w:lineRule="auto"/>
        <w:ind w:firstLineChars="200" w:firstLine="480"/>
        <w:outlineLvl w:val="0"/>
        <w:rPr>
          <w:sz w:val="24"/>
        </w:rPr>
      </w:pPr>
      <w:r w:rsidRPr="00C014FF">
        <w:rPr>
          <w:rFonts w:hint="eastAsia"/>
          <w:sz w:val="24"/>
        </w:rPr>
        <w:t>4</w:t>
      </w:r>
      <w:r w:rsidRPr="00C014FF">
        <w:rPr>
          <w:rFonts w:hint="eastAsia"/>
          <w:sz w:val="24"/>
        </w:rPr>
        <w:t>、服务器硬件设备维保</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）维保期内，服务器、存储等硬件设备出现故障后</w:t>
      </w:r>
      <w:r w:rsidRPr="00C014FF">
        <w:rPr>
          <w:rFonts w:hint="eastAsia"/>
          <w:sz w:val="24"/>
        </w:rPr>
        <w:t>1</w:t>
      </w:r>
      <w:r w:rsidRPr="00C014FF">
        <w:rPr>
          <w:rFonts w:hint="eastAsia"/>
          <w:sz w:val="24"/>
        </w:rPr>
        <w:t>个小时内启动备机，</w:t>
      </w:r>
      <w:r w:rsidRPr="00C014FF">
        <w:rPr>
          <w:rFonts w:hint="eastAsia"/>
          <w:sz w:val="24"/>
        </w:rPr>
        <w:t>48</w:t>
      </w:r>
      <w:r w:rsidRPr="00C014FF">
        <w:rPr>
          <w:rFonts w:hint="eastAsia"/>
          <w:sz w:val="24"/>
        </w:rPr>
        <w:t>小时内完成设备维修。网络设备出现故障后</w:t>
      </w:r>
      <w:r w:rsidRPr="00C014FF">
        <w:rPr>
          <w:rFonts w:hint="eastAsia"/>
          <w:sz w:val="24"/>
        </w:rPr>
        <w:t>0.5</w:t>
      </w:r>
      <w:r w:rsidRPr="00C014FF">
        <w:rPr>
          <w:rFonts w:hint="eastAsia"/>
          <w:sz w:val="24"/>
        </w:rPr>
        <w:t>小时内启动备机，</w:t>
      </w:r>
      <w:r w:rsidRPr="00C014FF">
        <w:rPr>
          <w:rFonts w:hint="eastAsia"/>
          <w:sz w:val="24"/>
        </w:rPr>
        <w:t>48</w:t>
      </w:r>
      <w:r w:rsidRPr="00C014FF">
        <w:rPr>
          <w:rFonts w:hint="eastAsia"/>
          <w:sz w:val="24"/>
        </w:rPr>
        <w:t>小时内完成设备维修。安全设备出现故障后</w:t>
      </w:r>
      <w:r w:rsidRPr="00C014FF">
        <w:rPr>
          <w:rFonts w:hint="eastAsia"/>
          <w:sz w:val="24"/>
        </w:rPr>
        <w:t>0.5</w:t>
      </w:r>
      <w:r w:rsidRPr="00C014FF">
        <w:rPr>
          <w:rFonts w:hint="eastAsia"/>
          <w:sz w:val="24"/>
        </w:rPr>
        <w:t>小时内启动备机，</w:t>
      </w:r>
      <w:r w:rsidRPr="00C014FF">
        <w:rPr>
          <w:rFonts w:hint="eastAsia"/>
          <w:sz w:val="24"/>
        </w:rPr>
        <w:t>72</w:t>
      </w:r>
      <w:r w:rsidRPr="00C014FF">
        <w:rPr>
          <w:rFonts w:hint="eastAsia"/>
          <w:sz w:val="24"/>
        </w:rPr>
        <w:t>小时内完成设备维修。</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）维保期内，供应商提供安全设备的原厂硬件维保、坏件更换及现场支持服务。</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）所有服务器在维保期限内提供原厂硬件维保，供应商还须免费提供操作系统、数据库等软件的安装、维护、配置变更、安全加固及位置迁移等服务。</w:t>
      </w:r>
      <w:r w:rsidRPr="00C014FF">
        <w:rPr>
          <w:rFonts w:hint="eastAsia"/>
          <w:sz w:val="24"/>
        </w:rPr>
        <w:lastRenderedPageBreak/>
        <w:t>保期内</w:t>
      </w:r>
      <w:r w:rsidRPr="00C014FF">
        <w:rPr>
          <w:rFonts w:hint="eastAsia"/>
          <w:sz w:val="24"/>
        </w:rPr>
        <w:t xml:space="preserve">, </w:t>
      </w:r>
      <w:r w:rsidRPr="00C014FF">
        <w:rPr>
          <w:rFonts w:hint="eastAsia"/>
          <w:sz w:val="24"/>
        </w:rPr>
        <w:t>需要维修并更换零配件时，维修费用由供应商承担。</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4</w:t>
      </w:r>
      <w:r w:rsidRPr="00C014FF">
        <w:rPr>
          <w:rFonts w:hint="eastAsia"/>
          <w:sz w:val="24"/>
        </w:rPr>
        <w:t>）维保期内，供应商为采购人提供巡检服务，每天两次检查设备的运行状态，并提出日常维护的建议，根据运行情况，提供优化方案。</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5</w:t>
      </w:r>
      <w:r w:rsidRPr="00C014FF">
        <w:rPr>
          <w:rFonts w:hint="eastAsia"/>
          <w:sz w:val="24"/>
        </w:rPr>
        <w:t>）维保期内，当故障涉及多方设备和软件时，采购人无法进行准确故障定位情况下，供应商需及时、免费提供技术支持，并随时按照采购人的要求，及时配合采购人进行准确的故障定位，直至故障解决。</w:t>
      </w:r>
    </w:p>
    <w:p w:rsidR="00FB02C9" w:rsidRPr="00C014FF" w:rsidRDefault="00FB02C9" w:rsidP="00FB02C9">
      <w:pPr>
        <w:spacing w:line="360" w:lineRule="auto"/>
        <w:ind w:firstLineChars="200" w:firstLine="480"/>
        <w:outlineLvl w:val="0"/>
        <w:rPr>
          <w:sz w:val="24"/>
        </w:rPr>
      </w:pPr>
      <w:r w:rsidRPr="00C014FF">
        <w:rPr>
          <w:rFonts w:hint="eastAsia"/>
          <w:sz w:val="24"/>
        </w:rPr>
        <w:t>5</w:t>
      </w:r>
      <w:r w:rsidRPr="00C014FF">
        <w:rPr>
          <w:rFonts w:hint="eastAsia"/>
          <w:sz w:val="24"/>
        </w:rPr>
        <w:t>、终端及外设设备维保</w:t>
      </w:r>
    </w:p>
    <w:p w:rsidR="00FB02C9" w:rsidRPr="00C014FF" w:rsidRDefault="00FB02C9" w:rsidP="00FB02C9">
      <w:pPr>
        <w:spacing w:line="360" w:lineRule="auto"/>
        <w:ind w:firstLineChars="200" w:firstLine="480"/>
        <w:outlineLvl w:val="0"/>
        <w:rPr>
          <w:sz w:val="24"/>
        </w:rPr>
      </w:pPr>
      <w:r w:rsidRPr="00C014FF">
        <w:rPr>
          <w:rFonts w:hint="eastAsia"/>
          <w:sz w:val="24"/>
        </w:rPr>
        <w:t>负责政务服务办</w:t>
      </w:r>
      <w:r w:rsidRPr="00C014FF">
        <w:rPr>
          <w:rFonts w:hint="eastAsia"/>
          <w:sz w:val="24"/>
        </w:rPr>
        <w:t>1438</w:t>
      </w:r>
      <w:r w:rsidRPr="00C014FF">
        <w:rPr>
          <w:rFonts w:hint="eastAsia"/>
          <w:sz w:val="24"/>
        </w:rPr>
        <w:t>台计算机、</w:t>
      </w:r>
      <w:r w:rsidRPr="00C014FF">
        <w:rPr>
          <w:rFonts w:hint="eastAsia"/>
          <w:sz w:val="24"/>
        </w:rPr>
        <w:t>517</w:t>
      </w:r>
      <w:r w:rsidRPr="00C014FF">
        <w:rPr>
          <w:rFonts w:hint="eastAsia"/>
          <w:sz w:val="24"/>
        </w:rPr>
        <w:t>台打印机、</w:t>
      </w:r>
      <w:r w:rsidRPr="00C014FF">
        <w:rPr>
          <w:rFonts w:hint="eastAsia"/>
          <w:sz w:val="24"/>
        </w:rPr>
        <w:t>52</w:t>
      </w:r>
      <w:r w:rsidRPr="00C014FF">
        <w:rPr>
          <w:rFonts w:hint="eastAsia"/>
          <w:sz w:val="24"/>
        </w:rPr>
        <w:t>台复印机、</w:t>
      </w:r>
      <w:r w:rsidRPr="00C014FF">
        <w:rPr>
          <w:rFonts w:hint="eastAsia"/>
          <w:sz w:val="24"/>
        </w:rPr>
        <w:t>99</w:t>
      </w:r>
      <w:r w:rsidRPr="00C014FF">
        <w:rPr>
          <w:rFonts w:hint="eastAsia"/>
          <w:sz w:val="24"/>
        </w:rPr>
        <w:t>台笔记本以及其他传真机、扫描仪等计算机外设的维保工作。维保内容包括计算机及外设的相关配件，不含硒鼓、墨粉、打印纸等耗材等。</w:t>
      </w:r>
    </w:p>
    <w:p w:rsidR="004E0D33" w:rsidRPr="00C014FF" w:rsidRDefault="004E0D33" w:rsidP="004E0D33">
      <w:pPr>
        <w:spacing w:line="360" w:lineRule="auto"/>
        <w:ind w:firstLineChars="200" w:firstLine="480"/>
        <w:outlineLvl w:val="0"/>
        <w:rPr>
          <w:sz w:val="24"/>
        </w:rPr>
      </w:pPr>
      <w:r w:rsidRPr="00C014FF">
        <w:rPr>
          <w:rFonts w:hint="eastAsia"/>
          <w:sz w:val="24"/>
        </w:rPr>
        <w:t>6</w:t>
      </w:r>
      <w:r w:rsidRPr="00C014FF">
        <w:rPr>
          <w:rFonts w:hint="eastAsia"/>
          <w:sz w:val="24"/>
        </w:rPr>
        <w:t>、维保设备清单</w:t>
      </w:r>
    </w:p>
    <w:p w:rsidR="004E0D33" w:rsidRPr="00C014FF" w:rsidRDefault="004E0D33" w:rsidP="004E0D33">
      <w:pPr>
        <w:spacing w:line="360" w:lineRule="auto"/>
        <w:ind w:firstLineChars="200" w:firstLine="480"/>
        <w:outlineLvl w:val="0"/>
        <w:rPr>
          <w:sz w:val="24"/>
        </w:rPr>
      </w:pPr>
      <w:r w:rsidRPr="00C014FF">
        <w:rPr>
          <w:rFonts w:hint="eastAsia"/>
          <w:sz w:val="24"/>
        </w:rPr>
        <w:t>主要包括市政务服务办所有服务器、存储、</w:t>
      </w:r>
      <w:r w:rsidRPr="00C014FF">
        <w:rPr>
          <w:rFonts w:hint="eastAsia"/>
          <w:sz w:val="24"/>
        </w:rPr>
        <w:t>SAN</w:t>
      </w:r>
      <w:r w:rsidRPr="00C014FF">
        <w:rPr>
          <w:rFonts w:hint="eastAsia"/>
          <w:sz w:val="24"/>
        </w:rPr>
        <w:t>交换、网络设备和安全设备、窗口</w:t>
      </w:r>
      <w:r w:rsidRPr="00C014FF">
        <w:rPr>
          <w:rFonts w:hint="eastAsia"/>
          <w:sz w:val="24"/>
        </w:rPr>
        <w:t>LED</w:t>
      </w:r>
      <w:r w:rsidRPr="00C014FF">
        <w:rPr>
          <w:rFonts w:hint="eastAsia"/>
          <w:sz w:val="24"/>
        </w:rPr>
        <w:t>显示系统、一二层</w:t>
      </w:r>
      <w:r w:rsidRPr="00C014FF">
        <w:rPr>
          <w:rFonts w:hint="eastAsia"/>
          <w:sz w:val="24"/>
        </w:rPr>
        <w:t>LED</w:t>
      </w:r>
      <w:r w:rsidRPr="00C014FF">
        <w:rPr>
          <w:rFonts w:hint="eastAsia"/>
          <w:sz w:val="24"/>
        </w:rPr>
        <w:t>大屏幕等硬件支撑平台设备以及政务</w:t>
      </w:r>
      <w:proofErr w:type="gramStart"/>
      <w:r w:rsidRPr="00C014FF">
        <w:rPr>
          <w:rFonts w:hint="eastAsia"/>
          <w:sz w:val="24"/>
        </w:rPr>
        <w:t>云安全</w:t>
      </w:r>
      <w:proofErr w:type="gramEnd"/>
      <w:r w:rsidRPr="00C014FF">
        <w:rPr>
          <w:rFonts w:hint="eastAsia"/>
          <w:sz w:val="24"/>
        </w:rPr>
        <w:t>资源池相关安全软件。具体清单如下：</w:t>
      </w:r>
    </w:p>
    <w:tbl>
      <w:tblPr>
        <w:tblW w:w="8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2801"/>
        <w:gridCol w:w="1243"/>
        <w:gridCol w:w="1989"/>
        <w:gridCol w:w="1243"/>
      </w:tblGrid>
      <w:tr w:rsidR="00C014FF" w:rsidRPr="00C014FF" w:rsidTr="004E0D33">
        <w:trPr>
          <w:trHeight w:val="400"/>
        </w:trPr>
        <w:tc>
          <w:tcPr>
            <w:tcW w:w="929" w:type="dxa"/>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序号</w:t>
            </w:r>
          </w:p>
        </w:tc>
        <w:tc>
          <w:tcPr>
            <w:tcW w:w="2801" w:type="dxa"/>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设备名称</w:t>
            </w:r>
          </w:p>
        </w:tc>
        <w:tc>
          <w:tcPr>
            <w:tcW w:w="1243" w:type="dxa"/>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品牌</w:t>
            </w:r>
          </w:p>
        </w:tc>
        <w:tc>
          <w:tcPr>
            <w:tcW w:w="1989" w:type="dxa"/>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型号</w:t>
            </w:r>
          </w:p>
        </w:tc>
        <w:tc>
          <w:tcPr>
            <w:tcW w:w="1243" w:type="dxa"/>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数量（台）</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HP380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政务服务磁盘阵列</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 P6350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政务服务磁盘阵列</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 P6550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w:t>
            </w:r>
            <w:r w:rsidRPr="00C014FF">
              <w:rPr>
                <w:rFonts w:cs="宋体" w:hint="eastAsia"/>
                <w:kern w:val="0"/>
                <w:sz w:val="24"/>
                <w:szCs w:val="16"/>
              </w:rPr>
              <w:t>SAN</w:t>
            </w:r>
            <w:r w:rsidRPr="00C014FF">
              <w:rPr>
                <w:rFonts w:cs="宋体" w:hint="eastAsia"/>
                <w:kern w:val="0"/>
                <w:sz w:val="24"/>
                <w:szCs w:val="16"/>
              </w:rPr>
              <w:t>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HP8/24SAN</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政务服务磁盘阵列</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 P2000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浪潮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NF8420M3</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HP580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HP388</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9</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HP388</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10</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HP388</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w:t>
            </w:r>
            <w:r w:rsidRPr="00C014FF">
              <w:rPr>
                <w:rFonts w:cs="宋体" w:hint="eastAsia"/>
                <w:kern w:val="0"/>
                <w:sz w:val="24"/>
                <w:szCs w:val="16"/>
              </w:rPr>
              <w:t>SAN</w:t>
            </w:r>
            <w:r w:rsidRPr="00C014FF">
              <w:rPr>
                <w:rFonts w:cs="宋体" w:hint="eastAsia"/>
                <w:kern w:val="0"/>
                <w:sz w:val="24"/>
                <w:szCs w:val="16"/>
              </w:rPr>
              <w:t>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HP8/24SAN</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政务服务磁盘阵列</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 P6350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HP380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HP980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惠普</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HP380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政务服务服务器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联想</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RD340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HW3050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lastRenderedPageBreak/>
              <w:t>18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2126</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19</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 3100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20</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 3100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SR6608</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 3100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H3C 3100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S3700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TOPVPN6000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政务服务入侵防御</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IDP3000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政务服务负载均衡</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F5</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BIG-IP 2000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S3700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29</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政务服务路由器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AR2200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16</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30</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S12708</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S5700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S3700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S3700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S7703</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S7703</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NGFW4000-5116</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Topgate300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16</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39</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40</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NGFW4000-5116</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Topgate300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3</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49</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S3352</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50</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S7703</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S2750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10</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lastRenderedPageBreak/>
              <w:t>52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TOPRULES7000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TOPVPN6000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TopGate300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55</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59</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政务服务路由器</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NE20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60</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S7703</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S7703</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4</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S3700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S3700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S7706</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NGFW4000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政务服务防火墙</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防火墙</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NE3710-T</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政务服务交换机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华为</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S5500</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政务服务窗口屏</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定制</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窗口</w:t>
            </w:r>
            <w:r w:rsidRPr="00C014FF">
              <w:rPr>
                <w:rFonts w:cs="宋体" w:hint="eastAsia"/>
                <w:kern w:val="0"/>
                <w:sz w:val="24"/>
                <w:szCs w:val="16"/>
              </w:rPr>
              <w:t>LED</w:t>
            </w:r>
            <w:r w:rsidRPr="00C014FF">
              <w:rPr>
                <w:rFonts w:cs="宋体" w:hint="eastAsia"/>
                <w:kern w:val="0"/>
                <w:sz w:val="24"/>
                <w:szCs w:val="16"/>
              </w:rPr>
              <w:t>屏幕</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160</w:t>
            </w:r>
            <w:r w:rsidRPr="00C014FF">
              <w:rPr>
                <w:rFonts w:cs="宋体" w:hint="eastAsia"/>
                <w:kern w:val="0"/>
                <w:sz w:val="24"/>
                <w:szCs w:val="16"/>
              </w:rPr>
              <w:t>个窗口</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政务服务叫号机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定制</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叫号机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69</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政务服务一体机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定制</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触摸查询一体机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6</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70</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政务服务台式机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台式计算机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1438</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71</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政务服务笔记本</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笔记本</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99</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72</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政务服务打印机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打印机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517</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73</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政务服务复印机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w:t>
            </w:r>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复印机</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52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74</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政务服务办</w:t>
            </w:r>
            <w:r w:rsidRPr="00C014FF">
              <w:rPr>
                <w:rFonts w:cs="宋体" w:hint="eastAsia"/>
                <w:kern w:val="0"/>
                <w:sz w:val="24"/>
                <w:szCs w:val="16"/>
              </w:rPr>
              <w:t>LED</w:t>
            </w:r>
            <w:r w:rsidRPr="00C014FF">
              <w:rPr>
                <w:rFonts w:cs="宋体" w:hint="eastAsia"/>
                <w:kern w:val="0"/>
                <w:sz w:val="24"/>
                <w:szCs w:val="16"/>
              </w:rPr>
              <w:t>屏幕</w:t>
            </w:r>
            <w:r w:rsidRPr="00C014FF">
              <w:rPr>
                <w:rFonts w:cs="宋体" w:hint="eastAsia"/>
                <w:kern w:val="0"/>
                <w:sz w:val="24"/>
                <w:szCs w:val="16"/>
              </w:rPr>
              <w:t>1</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一楼大屏</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大屏幕</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75</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政务服务办</w:t>
            </w:r>
            <w:r w:rsidRPr="00C014FF">
              <w:rPr>
                <w:rFonts w:cs="宋体" w:hint="eastAsia"/>
                <w:kern w:val="0"/>
                <w:sz w:val="24"/>
                <w:szCs w:val="16"/>
              </w:rPr>
              <w:t>LED</w:t>
            </w:r>
            <w:r w:rsidRPr="00C014FF">
              <w:rPr>
                <w:rFonts w:cs="宋体" w:hint="eastAsia"/>
                <w:kern w:val="0"/>
                <w:sz w:val="24"/>
                <w:szCs w:val="16"/>
              </w:rPr>
              <w:t>屏幕</w:t>
            </w:r>
            <w:r w:rsidRPr="00C014FF">
              <w:rPr>
                <w:rFonts w:cs="宋体" w:hint="eastAsia"/>
                <w:kern w:val="0"/>
                <w:sz w:val="24"/>
                <w:szCs w:val="16"/>
              </w:rPr>
              <w:t>2</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二楼左侧</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大屏幕</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76</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政务服务办</w:t>
            </w:r>
            <w:r w:rsidRPr="00C014FF">
              <w:rPr>
                <w:rFonts w:cs="宋体" w:hint="eastAsia"/>
                <w:kern w:val="0"/>
                <w:sz w:val="24"/>
                <w:szCs w:val="16"/>
              </w:rPr>
              <w:t>LED</w:t>
            </w:r>
            <w:r w:rsidRPr="00C014FF">
              <w:rPr>
                <w:rFonts w:cs="宋体" w:hint="eastAsia"/>
                <w:kern w:val="0"/>
                <w:sz w:val="24"/>
                <w:szCs w:val="16"/>
              </w:rPr>
              <w:t>屏幕</w:t>
            </w:r>
            <w:r w:rsidRPr="00C014FF">
              <w:rPr>
                <w:rFonts w:cs="宋体" w:hint="eastAsia"/>
                <w:kern w:val="0"/>
                <w:sz w:val="24"/>
                <w:szCs w:val="16"/>
              </w:rPr>
              <w:t>3</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二楼中间</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大屏幕</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77</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政务服务办</w:t>
            </w:r>
            <w:r w:rsidRPr="00C014FF">
              <w:rPr>
                <w:rFonts w:cs="宋体" w:hint="eastAsia"/>
                <w:kern w:val="0"/>
                <w:sz w:val="24"/>
                <w:szCs w:val="16"/>
              </w:rPr>
              <w:t>LED</w:t>
            </w:r>
            <w:r w:rsidRPr="00C014FF">
              <w:rPr>
                <w:rFonts w:cs="宋体" w:hint="eastAsia"/>
                <w:kern w:val="0"/>
                <w:sz w:val="24"/>
                <w:szCs w:val="16"/>
              </w:rPr>
              <w:t>屏幕</w:t>
            </w:r>
            <w:r w:rsidRPr="00C014FF">
              <w:rPr>
                <w:rFonts w:cs="宋体" w:hint="eastAsia"/>
                <w:kern w:val="0"/>
                <w:sz w:val="24"/>
                <w:szCs w:val="16"/>
              </w:rPr>
              <w:t>4</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二楼右侧</w:t>
            </w:r>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大屏幕</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1</w:t>
            </w:r>
            <w:r w:rsidRPr="00C014FF">
              <w:rPr>
                <w:rFonts w:cs="宋体" w:hint="eastAsia"/>
                <w:kern w:val="0"/>
                <w:sz w:val="24"/>
                <w:szCs w:val="16"/>
              </w:rPr>
              <w:t>²</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78</w:t>
            </w:r>
          </w:p>
        </w:tc>
        <w:tc>
          <w:tcPr>
            <w:tcW w:w="2801"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政务服务</w:t>
            </w:r>
            <w:proofErr w:type="gramStart"/>
            <w:r w:rsidRPr="00C014FF">
              <w:rPr>
                <w:rFonts w:cs="宋体" w:hint="eastAsia"/>
                <w:kern w:val="0"/>
                <w:sz w:val="24"/>
                <w:szCs w:val="16"/>
              </w:rPr>
              <w:t>办安全</w:t>
            </w:r>
            <w:proofErr w:type="gramEnd"/>
            <w:r w:rsidRPr="00C014FF">
              <w:rPr>
                <w:rFonts w:cs="宋体" w:hint="eastAsia"/>
                <w:kern w:val="0"/>
                <w:sz w:val="24"/>
                <w:szCs w:val="16"/>
              </w:rPr>
              <w:t>资源池管理软件</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TSM-SDSEC</w:t>
            </w:r>
          </w:p>
        </w:tc>
        <w:tc>
          <w:tcPr>
            <w:tcW w:w="1243"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79</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政务服务办负载均衡</w:t>
            </w:r>
          </w:p>
        </w:tc>
        <w:tc>
          <w:tcPr>
            <w:tcW w:w="1243" w:type="dxa"/>
            <w:shd w:val="clear" w:color="auto" w:fill="FFFFFF"/>
            <w:vAlign w:val="center"/>
          </w:tcPr>
          <w:p w:rsidR="004E0D33" w:rsidRPr="00C014FF" w:rsidRDefault="004E0D33" w:rsidP="004E0D33">
            <w:pPr>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TopApp3000</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4</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80</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政务服务办入侵防御</w:t>
            </w:r>
          </w:p>
        </w:tc>
        <w:tc>
          <w:tcPr>
            <w:tcW w:w="1243" w:type="dxa"/>
            <w:shd w:val="clear" w:color="auto" w:fill="FFFFFF"/>
            <w:vAlign w:val="center"/>
          </w:tcPr>
          <w:p w:rsidR="004E0D33" w:rsidRPr="00C014FF" w:rsidRDefault="004E0D33" w:rsidP="004E0D33">
            <w:pPr>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TopIDP3000</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4</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81</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政务服务办</w:t>
            </w:r>
            <w:r w:rsidRPr="00C014FF">
              <w:rPr>
                <w:rFonts w:cs="宋体" w:hint="eastAsia"/>
                <w:kern w:val="0"/>
                <w:sz w:val="24"/>
                <w:szCs w:val="16"/>
              </w:rPr>
              <w:t>VPN</w:t>
            </w:r>
            <w:r w:rsidRPr="00C014FF">
              <w:rPr>
                <w:rFonts w:cs="宋体" w:hint="eastAsia"/>
                <w:kern w:val="0"/>
                <w:sz w:val="24"/>
                <w:szCs w:val="16"/>
              </w:rPr>
              <w:t>网关</w:t>
            </w:r>
          </w:p>
        </w:tc>
        <w:tc>
          <w:tcPr>
            <w:tcW w:w="1243" w:type="dxa"/>
            <w:shd w:val="clear" w:color="auto" w:fill="FFFFFF"/>
            <w:vAlign w:val="center"/>
          </w:tcPr>
          <w:p w:rsidR="004E0D33" w:rsidRPr="00C014FF" w:rsidRDefault="004E0D33" w:rsidP="004E0D33">
            <w:pPr>
              <w:jc w:val="center"/>
              <w:rPr>
                <w:rFonts w:cs="宋体"/>
                <w:kern w:val="0"/>
                <w:sz w:val="24"/>
                <w:szCs w:val="16"/>
              </w:rPr>
            </w:pPr>
            <w:proofErr w:type="gramStart"/>
            <w:r w:rsidRPr="00C014FF">
              <w:rPr>
                <w:rFonts w:cs="宋体" w:hint="eastAsia"/>
                <w:kern w:val="0"/>
                <w:sz w:val="24"/>
                <w:szCs w:val="16"/>
              </w:rPr>
              <w:t>天融信</w:t>
            </w:r>
            <w:proofErr w:type="gramEnd"/>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TopVSP-FW</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82</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w:t>
            </w:r>
            <w:proofErr w:type="gramStart"/>
            <w:r w:rsidRPr="00C014FF">
              <w:rPr>
                <w:rFonts w:cs="宋体" w:hint="eastAsia"/>
                <w:kern w:val="0"/>
                <w:sz w:val="24"/>
                <w:szCs w:val="16"/>
              </w:rPr>
              <w:t>办应用</w:t>
            </w:r>
            <w:proofErr w:type="gramEnd"/>
            <w:r w:rsidRPr="00C014FF">
              <w:rPr>
                <w:rFonts w:cs="宋体" w:hint="eastAsia"/>
                <w:kern w:val="0"/>
                <w:sz w:val="24"/>
                <w:szCs w:val="16"/>
              </w:rPr>
              <w:t>防护软</w:t>
            </w:r>
            <w:r w:rsidRPr="00C014FF">
              <w:rPr>
                <w:rFonts w:cs="宋体" w:hint="eastAsia"/>
                <w:kern w:val="0"/>
                <w:sz w:val="24"/>
                <w:szCs w:val="16"/>
              </w:rPr>
              <w:lastRenderedPageBreak/>
              <w:t>件</w:t>
            </w:r>
          </w:p>
        </w:tc>
        <w:tc>
          <w:tcPr>
            <w:tcW w:w="1243" w:type="dxa"/>
            <w:shd w:val="clear" w:color="auto" w:fill="FFFFFF"/>
            <w:vAlign w:val="center"/>
          </w:tcPr>
          <w:p w:rsidR="004E0D33" w:rsidRPr="00C014FF" w:rsidRDefault="004E0D33" w:rsidP="004E0D33">
            <w:pPr>
              <w:jc w:val="center"/>
              <w:rPr>
                <w:rFonts w:cs="宋体"/>
                <w:kern w:val="0"/>
                <w:sz w:val="24"/>
                <w:szCs w:val="16"/>
              </w:rPr>
            </w:pPr>
            <w:proofErr w:type="gramStart"/>
            <w:r w:rsidRPr="00C014FF">
              <w:rPr>
                <w:rFonts w:cs="宋体" w:hint="eastAsia"/>
                <w:kern w:val="0"/>
                <w:sz w:val="24"/>
                <w:szCs w:val="16"/>
              </w:rPr>
              <w:lastRenderedPageBreak/>
              <w:t>天融信</w:t>
            </w:r>
            <w:proofErr w:type="gramEnd"/>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TopWAF</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lastRenderedPageBreak/>
              <w:t>83</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政务服务办</w:t>
            </w:r>
            <w:proofErr w:type="gramStart"/>
            <w:r w:rsidRPr="00C014FF">
              <w:rPr>
                <w:rFonts w:cs="宋体" w:hint="eastAsia"/>
                <w:kern w:val="0"/>
                <w:sz w:val="24"/>
                <w:szCs w:val="16"/>
              </w:rPr>
              <w:t>堡垒机</w:t>
            </w:r>
            <w:proofErr w:type="gramEnd"/>
          </w:p>
        </w:tc>
        <w:tc>
          <w:tcPr>
            <w:tcW w:w="1243" w:type="dxa"/>
            <w:shd w:val="clear" w:color="auto" w:fill="FFFFFF"/>
            <w:vAlign w:val="center"/>
          </w:tcPr>
          <w:p w:rsidR="004E0D33" w:rsidRPr="00C014FF" w:rsidRDefault="004E0D33" w:rsidP="004E0D33">
            <w:pPr>
              <w:jc w:val="center"/>
              <w:rPr>
                <w:rFonts w:cs="宋体"/>
                <w:kern w:val="0"/>
                <w:sz w:val="24"/>
                <w:szCs w:val="16"/>
              </w:rPr>
            </w:pPr>
            <w:proofErr w:type="gramStart"/>
            <w:r w:rsidRPr="00C014FF">
              <w:rPr>
                <w:rFonts w:cs="宋体" w:hint="eastAsia"/>
                <w:kern w:val="0"/>
                <w:sz w:val="24"/>
                <w:szCs w:val="16"/>
              </w:rPr>
              <w:t>网神</w:t>
            </w:r>
            <w:proofErr w:type="gramEnd"/>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SecFox</w:t>
            </w:r>
            <w:r w:rsidRPr="00C014FF">
              <w:rPr>
                <w:rFonts w:cs="宋体" w:hint="eastAsia"/>
                <w:kern w:val="0"/>
                <w:sz w:val="24"/>
                <w:szCs w:val="16"/>
              </w:rPr>
              <w:t>运维安全管理与审计系统</w:t>
            </w:r>
            <w:r w:rsidRPr="00C014FF">
              <w:rPr>
                <w:rFonts w:cs="宋体" w:hint="eastAsia"/>
                <w:kern w:val="0"/>
                <w:sz w:val="24"/>
                <w:szCs w:val="16"/>
              </w:rPr>
              <w:t>V5.0</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84</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政务服务办数据库审计</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启明星辰</w:t>
            </w:r>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天玥网络安全审计系统</w:t>
            </w:r>
            <w:r w:rsidRPr="00C014FF">
              <w:rPr>
                <w:rFonts w:cs="宋体" w:hint="eastAsia"/>
                <w:kern w:val="0"/>
                <w:sz w:val="24"/>
                <w:szCs w:val="16"/>
              </w:rPr>
              <w:t>V6.0</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2</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85</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政务服务办网站防篡改</w:t>
            </w:r>
          </w:p>
        </w:tc>
        <w:tc>
          <w:tcPr>
            <w:tcW w:w="1243" w:type="dxa"/>
            <w:shd w:val="clear" w:color="auto" w:fill="FFFFFF"/>
            <w:vAlign w:val="center"/>
          </w:tcPr>
          <w:p w:rsidR="004E0D33" w:rsidRPr="00C014FF" w:rsidRDefault="004E0D33" w:rsidP="004E0D33">
            <w:pPr>
              <w:jc w:val="center"/>
              <w:rPr>
                <w:rFonts w:cs="宋体"/>
                <w:kern w:val="0"/>
                <w:sz w:val="24"/>
                <w:szCs w:val="16"/>
              </w:rPr>
            </w:pPr>
            <w:proofErr w:type="gramStart"/>
            <w:r w:rsidRPr="00C014FF">
              <w:rPr>
                <w:rFonts w:cs="宋体" w:hint="eastAsia"/>
                <w:kern w:val="0"/>
                <w:sz w:val="24"/>
                <w:szCs w:val="16"/>
              </w:rPr>
              <w:t>天存</w:t>
            </w:r>
            <w:proofErr w:type="gramEnd"/>
          </w:p>
        </w:tc>
        <w:tc>
          <w:tcPr>
            <w:tcW w:w="1989" w:type="dxa"/>
            <w:shd w:val="clear" w:color="auto" w:fill="FFFFFF"/>
            <w:vAlign w:val="center"/>
          </w:tcPr>
          <w:p w:rsidR="004E0D33" w:rsidRPr="00C014FF" w:rsidRDefault="004E0D33" w:rsidP="004E0D33">
            <w:pPr>
              <w:jc w:val="center"/>
              <w:rPr>
                <w:rFonts w:cs="宋体"/>
                <w:kern w:val="0"/>
                <w:sz w:val="24"/>
                <w:szCs w:val="16"/>
              </w:rPr>
            </w:pPr>
            <w:proofErr w:type="gramStart"/>
            <w:r w:rsidRPr="00C014FF">
              <w:rPr>
                <w:rFonts w:cs="宋体" w:hint="eastAsia"/>
                <w:kern w:val="0"/>
                <w:sz w:val="24"/>
                <w:szCs w:val="16"/>
              </w:rPr>
              <w:t>天存</w:t>
            </w:r>
            <w:proofErr w:type="gramEnd"/>
            <w:r w:rsidRPr="00C014FF">
              <w:rPr>
                <w:rFonts w:cs="宋体" w:hint="eastAsia"/>
                <w:kern w:val="0"/>
                <w:sz w:val="24"/>
                <w:szCs w:val="16"/>
              </w:rPr>
              <w:t>nSync</w:t>
            </w:r>
            <w:r w:rsidRPr="00C014FF">
              <w:rPr>
                <w:rFonts w:cs="宋体" w:hint="eastAsia"/>
                <w:kern w:val="0"/>
                <w:sz w:val="24"/>
                <w:szCs w:val="16"/>
              </w:rPr>
              <w:t>文件同步软件</w:t>
            </w:r>
            <w:r w:rsidRPr="00C014FF">
              <w:rPr>
                <w:rFonts w:cs="宋体" w:hint="eastAsia"/>
                <w:kern w:val="0"/>
                <w:sz w:val="24"/>
                <w:szCs w:val="16"/>
              </w:rPr>
              <w:t>V1.0</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86</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w:t>
            </w:r>
            <w:proofErr w:type="gramStart"/>
            <w:r w:rsidRPr="00C014FF">
              <w:rPr>
                <w:rFonts w:cs="宋体" w:hint="eastAsia"/>
                <w:kern w:val="0"/>
                <w:sz w:val="24"/>
                <w:szCs w:val="16"/>
              </w:rPr>
              <w:t>办数据</w:t>
            </w:r>
            <w:proofErr w:type="gramEnd"/>
            <w:r w:rsidRPr="00C014FF">
              <w:rPr>
                <w:rFonts w:cs="宋体" w:hint="eastAsia"/>
                <w:kern w:val="0"/>
                <w:sz w:val="24"/>
                <w:szCs w:val="16"/>
              </w:rPr>
              <w:t>备份软件</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爱数</w:t>
            </w:r>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AnyBackup</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1</w:t>
            </w:r>
          </w:p>
        </w:tc>
      </w:tr>
      <w:tr w:rsidR="00C014FF" w:rsidRPr="00C014FF" w:rsidTr="004E0D33">
        <w:tc>
          <w:tcPr>
            <w:tcW w:w="929" w:type="dxa"/>
            <w:shd w:val="clear" w:color="auto" w:fill="FFFFFF"/>
            <w:vAlign w:val="center"/>
          </w:tcPr>
          <w:p w:rsidR="004E0D33" w:rsidRPr="00C014FF" w:rsidRDefault="004E0D33" w:rsidP="004E0D33">
            <w:pPr>
              <w:widowControl/>
              <w:spacing w:line="400" w:lineRule="exact"/>
              <w:jc w:val="center"/>
              <w:rPr>
                <w:rFonts w:cs="宋体"/>
                <w:kern w:val="0"/>
                <w:sz w:val="24"/>
                <w:szCs w:val="16"/>
              </w:rPr>
            </w:pPr>
            <w:r w:rsidRPr="00C014FF">
              <w:rPr>
                <w:rFonts w:cs="宋体" w:hint="eastAsia"/>
                <w:kern w:val="0"/>
                <w:sz w:val="24"/>
                <w:szCs w:val="16"/>
              </w:rPr>
              <w:t>87</w:t>
            </w:r>
          </w:p>
        </w:tc>
        <w:tc>
          <w:tcPr>
            <w:tcW w:w="2801"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政务服务办日志存储分析系统</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爱数</w:t>
            </w:r>
          </w:p>
        </w:tc>
        <w:tc>
          <w:tcPr>
            <w:tcW w:w="1989"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AnyRobot</w:t>
            </w:r>
          </w:p>
        </w:tc>
        <w:tc>
          <w:tcPr>
            <w:tcW w:w="1243" w:type="dxa"/>
            <w:shd w:val="clear" w:color="auto" w:fill="FFFFFF"/>
            <w:vAlign w:val="center"/>
          </w:tcPr>
          <w:p w:rsidR="004E0D33" w:rsidRPr="00C014FF" w:rsidRDefault="004E0D33" w:rsidP="004E0D33">
            <w:pPr>
              <w:jc w:val="center"/>
              <w:rPr>
                <w:rFonts w:cs="宋体"/>
                <w:kern w:val="0"/>
                <w:sz w:val="24"/>
                <w:szCs w:val="16"/>
              </w:rPr>
            </w:pPr>
            <w:r w:rsidRPr="00C014FF">
              <w:rPr>
                <w:rFonts w:cs="宋体" w:hint="eastAsia"/>
                <w:kern w:val="0"/>
                <w:sz w:val="24"/>
                <w:szCs w:val="16"/>
              </w:rPr>
              <w:t>1</w:t>
            </w:r>
          </w:p>
        </w:tc>
      </w:tr>
    </w:tbl>
    <w:p w:rsidR="00FB02C9" w:rsidRPr="00C014FF" w:rsidRDefault="00FB02C9" w:rsidP="004E0D33">
      <w:pPr>
        <w:spacing w:line="360" w:lineRule="auto"/>
        <w:ind w:firstLineChars="200" w:firstLine="480"/>
        <w:outlineLvl w:val="0"/>
        <w:rPr>
          <w:sz w:val="24"/>
        </w:rPr>
      </w:pPr>
      <w:r w:rsidRPr="00C014FF">
        <w:rPr>
          <w:rFonts w:hint="eastAsia"/>
          <w:sz w:val="24"/>
        </w:rPr>
        <w:t>（二）政务服务办</w:t>
      </w:r>
      <w:r w:rsidRPr="00C014FF">
        <w:rPr>
          <w:rFonts w:hint="eastAsia"/>
          <w:sz w:val="24"/>
        </w:rPr>
        <w:t>UPS</w:t>
      </w:r>
      <w:r w:rsidRPr="00C014FF">
        <w:rPr>
          <w:rFonts w:hint="eastAsia"/>
          <w:sz w:val="24"/>
        </w:rPr>
        <w:t>和精密空调维护服务</w:t>
      </w:r>
    </w:p>
    <w:p w:rsidR="00FB02C9" w:rsidRPr="00C014FF" w:rsidRDefault="00FB02C9" w:rsidP="00FB02C9">
      <w:pPr>
        <w:spacing w:line="360" w:lineRule="auto"/>
        <w:ind w:firstLineChars="200" w:firstLine="480"/>
        <w:outlineLvl w:val="0"/>
        <w:rPr>
          <w:sz w:val="24"/>
        </w:rPr>
      </w:pPr>
      <w:r w:rsidRPr="00C014FF">
        <w:rPr>
          <w:rFonts w:hint="eastAsia"/>
          <w:sz w:val="24"/>
        </w:rPr>
        <w:t>1</w:t>
      </w:r>
      <w:r w:rsidRPr="00C014FF">
        <w:rPr>
          <w:rFonts w:hint="eastAsia"/>
          <w:sz w:val="24"/>
        </w:rPr>
        <w:t>、运</w:t>
      </w:r>
      <w:proofErr w:type="gramStart"/>
      <w:r w:rsidRPr="00C014FF">
        <w:rPr>
          <w:rFonts w:hint="eastAsia"/>
          <w:sz w:val="24"/>
        </w:rPr>
        <w:t>维整体</w:t>
      </w:r>
      <w:proofErr w:type="gramEnd"/>
      <w:r w:rsidRPr="00C014FF">
        <w:rPr>
          <w:rFonts w:hint="eastAsia"/>
          <w:sz w:val="24"/>
        </w:rPr>
        <w:t>概况</w:t>
      </w:r>
    </w:p>
    <w:p w:rsidR="007E0946" w:rsidRPr="00C014FF" w:rsidRDefault="00FB02C9" w:rsidP="00FB02C9">
      <w:pPr>
        <w:spacing w:line="360" w:lineRule="auto"/>
        <w:ind w:firstLineChars="200" w:firstLine="480"/>
        <w:outlineLvl w:val="0"/>
        <w:rPr>
          <w:sz w:val="24"/>
        </w:rPr>
      </w:pPr>
      <w:r w:rsidRPr="00C014FF">
        <w:rPr>
          <w:rFonts w:hint="eastAsia"/>
          <w:sz w:val="24"/>
        </w:rPr>
        <w:t>机房动力环境设备为电力专用设备，此次费用预算含列表设备的维护及维保费用，提供机房动力环境系统的技术支持、日常检查、突发故障处理、提供设备</w:t>
      </w:r>
      <w:proofErr w:type="gramStart"/>
      <w:r w:rsidRPr="00C014FF">
        <w:rPr>
          <w:rFonts w:hint="eastAsia"/>
          <w:sz w:val="24"/>
        </w:rPr>
        <w:t>备</w:t>
      </w:r>
      <w:proofErr w:type="gramEnd"/>
      <w:r w:rsidRPr="00C014FF">
        <w:rPr>
          <w:rFonts w:hint="eastAsia"/>
          <w:sz w:val="24"/>
        </w:rPr>
        <w:t>机服务。所有设备出现配件故障时均免费更换。维护期内如遇电池故障，提供不少于</w:t>
      </w:r>
      <w:r w:rsidRPr="00C014FF">
        <w:rPr>
          <w:rFonts w:hint="eastAsia"/>
          <w:sz w:val="24"/>
        </w:rPr>
        <w:t>5</w:t>
      </w:r>
      <w:r w:rsidRPr="00C014FF">
        <w:rPr>
          <w:rFonts w:hint="eastAsia"/>
          <w:sz w:val="24"/>
        </w:rPr>
        <w:t>块的备用电池，备用电池使用时间不限。</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315"/>
        <w:gridCol w:w="2791"/>
        <w:gridCol w:w="779"/>
        <w:gridCol w:w="779"/>
        <w:gridCol w:w="1860"/>
      </w:tblGrid>
      <w:tr w:rsidR="00C014FF" w:rsidRPr="00C014FF" w:rsidTr="004E0D33">
        <w:trPr>
          <w:jc w:val="center"/>
        </w:trPr>
        <w:tc>
          <w:tcPr>
            <w:tcW w:w="778" w:type="dxa"/>
            <w:shd w:val="clear" w:color="auto" w:fill="auto"/>
            <w:vAlign w:val="center"/>
          </w:tcPr>
          <w:p w:rsidR="00FB02C9" w:rsidRPr="00C014FF" w:rsidRDefault="00FB02C9" w:rsidP="00FB02C9">
            <w:pPr>
              <w:jc w:val="center"/>
              <w:rPr>
                <w:sz w:val="24"/>
                <w:szCs w:val="21"/>
              </w:rPr>
            </w:pPr>
            <w:r w:rsidRPr="00C014FF">
              <w:rPr>
                <w:rFonts w:hint="eastAsia"/>
                <w:sz w:val="24"/>
                <w:szCs w:val="21"/>
              </w:rPr>
              <w:t>序号</w:t>
            </w:r>
          </w:p>
        </w:tc>
        <w:tc>
          <w:tcPr>
            <w:tcW w:w="1315" w:type="dxa"/>
            <w:shd w:val="clear" w:color="auto" w:fill="auto"/>
            <w:vAlign w:val="center"/>
          </w:tcPr>
          <w:p w:rsidR="00FB02C9" w:rsidRPr="00C014FF" w:rsidRDefault="00FB02C9" w:rsidP="00FB02C9">
            <w:pPr>
              <w:jc w:val="center"/>
              <w:rPr>
                <w:sz w:val="24"/>
                <w:szCs w:val="21"/>
              </w:rPr>
            </w:pPr>
            <w:r w:rsidRPr="00C014FF">
              <w:rPr>
                <w:rFonts w:hint="eastAsia"/>
                <w:sz w:val="24"/>
                <w:szCs w:val="21"/>
              </w:rPr>
              <w:t>设备类型</w:t>
            </w:r>
          </w:p>
        </w:tc>
        <w:tc>
          <w:tcPr>
            <w:tcW w:w="2791" w:type="dxa"/>
            <w:shd w:val="clear" w:color="auto" w:fill="auto"/>
            <w:vAlign w:val="center"/>
          </w:tcPr>
          <w:p w:rsidR="00FB02C9" w:rsidRPr="00C014FF" w:rsidRDefault="00FB02C9" w:rsidP="00FB02C9">
            <w:pPr>
              <w:jc w:val="center"/>
              <w:rPr>
                <w:sz w:val="24"/>
                <w:szCs w:val="21"/>
              </w:rPr>
            </w:pPr>
            <w:r w:rsidRPr="00C014FF">
              <w:rPr>
                <w:rFonts w:hint="eastAsia"/>
                <w:sz w:val="24"/>
                <w:szCs w:val="21"/>
              </w:rPr>
              <w:t>品牌型号</w:t>
            </w:r>
          </w:p>
        </w:tc>
        <w:tc>
          <w:tcPr>
            <w:tcW w:w="779" w:type="dxa"/>
            <w:shd w:val="clear" w:color="auto" w:fill="auto"/>
            <w:vAlign w:val="center"/>
          </w:tcPr>
          <w:p w:rsidR="00FB02C9" w:rsidRPr="00C014FF" w:rsidRDefault="00FB02C9" w:rsidP="00FB02C9">
            <w:pPr>
              <w:jc w:val="center"/>
              <w:rPr>
                <w:sz w:val="24"/>
                <w:szCs w:val="21"/>
              </w:rPr>
            </w:pPr>
            <w:r w:rsidRPr="00C014FF">
              <w:rPr>
                <w:rFonts w:hint="eastAsia"/>
                <w:sz w:val="24"/>
                <w:szCs w:val="21"/>
              </w:rPr>
              <w:t>数量</w:t>
            </w:r>
          </w:p>
        </w:tc>
        <w:tc>
          <w:tcPr>
            <w:tcW w:w="779" w:type="dxa"/>
            <w:shd w:val="clear" w:color="auto" w:fill="auto"/>
            <w:vAlign w:val="center"/>
          </w:tcPr>
          <w:p w:rsidR="00FB02C9" w:rsidRPr="00C014FF" w:rsidRDefault="00FB02C9" w:rsidP="00FB02C9">
            <w:pPr>
              <w:jc w:val="center"/>
              <w:rPr>
                <w:sz w:val="24"/>
                <w:szCs w:val="21"/>
              </w:rPr>
            </w:pPr>
            <w:r w:rsidRPr="00C014FF">
              <w:rPr>
                <w:rFonts w:hint="eastAsia"/>
                <w:sz w:val="24"/>
                <w:szCs w:val="21"/>
              </w:rPr>
              <w:t>单位</w:t>
            </w:r>
          </w:p>
        </w:tc>
        <w:tc>
          <w:tcPr>
            <w:tcW w:w="1860" w:type="dxa"/>
            <w:shd w:val="clear" w:color="auto" w:fill="auto"/>
            <w:vAlign w:val="center"/>
          </w:tcPr>
          <w:p w:rsidR="00FB02C9" w:rsidRPr="00C014FF" w:rsidRDefault="00FB02C9" w:rsidP="00FB02C9">
            <w:pPr>
              <w:jc w:val="center"/>
              <w:rPr>
                <w:sz w:val="24"/>
                <w:szCs w:val="21"/>
              </w:rPr>
            </w:pPr>
            <w:r w:rsidRPr="00C014FF">
              <w:rPr>
                <w:rFonts w:hint="eastAsia"/>
                <w:sz w:val="24"/>
                <w:szCs w:val="21"/>
              </w:rPr>
              <w:t>设备购买时间</w:t>
            </w:r>
          </w:p>
        </w:tc>
      </w:tr>
      <w:tr w:rsidR="00C014FF" w:rsidRPr="00C014FF" w:rsidTr="004E0D33">
        <w:trPr>
          <w:jc w:val="center"/>
        </w:trPr>
        <w:tc>
          <w:tcPr>
            <w:tcW w:w="778" w:type="dxa"/>
            <w:shd w:val="clear" w:color="auto" w:fill="auto"/>
            <w:vAlign w:val="center"/>
          </w:tcPr>
          <w:p w:rsidR="00FB02C9" w:rsidRPr="00C014FF" w:rsidRDefault="00FB02C9" w:rsidP="00FB02C9">
            <w:pPr>
              <w:jc w:val="center"/>
              <w:rPr>
                <w:sz w:val="24"/>
                <w:szCs w:val="21"/>
              </w:rPr>
            </w:pPr>
            <w:r w:rsidRPr="00C014FF">
              <w:rPr>
                <w:sz w:val="24"/>
                <w:szCs w:val="21"/>
              </w:rPr>
              <w:t>1</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UPS</w:t>
            </w:r>
          </w:p>
        </w:tc>
        <w:tc>
          <w:tcPr>
            <w:tcW w:w="2791"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INVT RM120/20</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1</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rFonts w:hint="eastAsia"/>
                <w:sz w:val="24"/>
                <w:szCs w:val="21"/>
              </w:rPr>
              <w:t>套</w:t>
            </w:r>
          </w:p>
        </w:tc>
        <w:tc>
          <w:tcPr>
            <w:tcW w:w="1860"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2019.6</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2</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UPS</w:t>
            </w:r>
          </w:p>
        </w:tc>
        <w:tc>
          <w:tcPr>
            <w:tcW w:w="2791"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KELONG FR-UK/B33200</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1</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rFonts w:hint="eastAsia"/>
                <w:sz w:val="24"/>
                <w:szCs w:val="21"/>
              </w:rPr>
              <w:t>套</w:t>
            </w:r>
          </w:p>
        </w:tc>
        <w:tc>
          <w:tcPr>
            <w:tcW w:w="1860"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2019.6</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3</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UPS</w:t>
            </w:r>
          </w:p>
        </w:tc>
        <w:tc>
          <w:tcPr>
            <w:tcW w:w="2791"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INVT RM120/20</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1</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rFonts w:hint="eastAsia"/>
                <w:sz w:val="24"/>
                <w:szCs w:val="21"/>
              </w:rPr>
              <w:t>套</w:t>
            </w:r>
          </w:p>
        </w:tc>
        <w:tc>
          <w:tcPr>
            <w:tcW w:w="1860"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szCs w:val="21"/>
              </w:rPr>
              <w:t>2017.3</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rPr>
              <w:t>4</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rPr>
              <w:t>U</w:t>
            </w:r>
            <w:r w:rsidRPr="00C014FF">
              <w:rPr>
                <w:sz w:val="24"/>
              </w:rPr>
              <w:t>PS</w:t>
            </w:r>
          </w:p>
        </w:tc>
        <w:tc>
          <w:tcPr>
            <w:tcW w:w="2791"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sz w:val="24"/>
              </w:rPr>
              <w:t>KELONG FR-UK3360</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rFonts w:hint="eastAsia"/>
                <w:sz w:val="24"/>
              </w:rPr>
              <w:t>1</w:t>
            </w:r>
          </w:p>
        </w:tc>
        <w:tc>
          <w:tcPr>
            <w:tcW w:w="779"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rFonts w:hint="eastAsia"/>
                <w:sz w:val="24"/>
              </w:rPr>
              <w:t>台</w:t>
            </w:r>
          </w:p>
        </w:tc>
        <w:tc>
          <w:tcPr>
            <w:tcW w:w="1860" w:type="dxa"/>
            <w:shd w:val="clear" w:color="auto" w:fill="auto"/>
            <w:vAlign w:val="center"/>
          </w:tcPr>
          <w:p w:rsidR="00FB02C9" w:rsidRPr="00C014FF" w:rsidRDefault="00FB02C9" w:rsidP="00FB02C9">
            <w:pPr>
              <w:spacing w:before="100" w:beforeAutospacing="1" w:after="100" w:afterAutospacing="1" w:line="580" w:lineRule="exact"/>
              <w:jc w:val="center"/>
              <w:textAlignment w:val="center"/>
              <w:rPr>
                <w:sz w:val="24"/>
                <w:szCs w:val="21"/>
              </w:rPr>
            </w:pPr>
            <w:r w:rsidRPr="00C014FF">
              <w:rPr>
                <w:rFonts w:hint="eastAsia"/>
                <w:sz w:val="24"/>
              </w:rPr>
              <w:t>2</w:t>
            </w:r>
            <w:r w:rsidRPr="00C014FF">
              <w:rPr>
                <w:sz w:val="24"/>
              </w:rPr>
              <w:t>015.3</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5</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精密空调</w:t>
            </w:r>
          </w:p>
        </w:tc>
        <w:tc>
          <w:tcPr>
            <w:tcW w:w="2791"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艾默生</w:t>
            </w:r>
            <w:r w:rsidRPr="00C014FF">
              <w:rPr>
                <w:sz w:val="24"/>
                <w:szCs w:val="21"/>
              </w:rPr>
              <w:t xml:space="preserve"> P1032DA</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3</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台</w:t>
            </w:r>
          </w:p>
        </w:tc>
        <w:tc>
          <w:tcPr>
            <w:tcW w:w="1860"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2014.12</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6</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精密空调</w:t>
            </w:r>
          </w:p>
        </w:tc>
        <w:tc>
          <w:tcPr>
            <w:tcW w:w="2791"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艾默生</w:t>
            </w:r>
            <w:r w:rsidRPr="00C014FF">
              <w:rPr>
                <w:sz w:val="24"/>
                <w:szCs w:val="21"/>
              </w:rPr>
              <w:t xml:space="preserve"> P1030DA</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1</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台</w:t>
            </w:r>
          </w:p>
        </w:tc>
        <w:tc>
          <w:tcPr>
            <w:tcW w:w="1860"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2017.10</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7</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新风机</w:t>
            </w:r>
          </w:p>
        </w:tc>
        <w:tc>
          <w:tcPr>
            <w:tcW w:w="2791"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沐风</w:t>
            </w:r>
            <w:r w:rsidRPr="00C014FF">
              <w:rPr>
                <w:sz w:val="24"/>
                <w:szCs w:val="21"/>
              </w:rPr>
              <w:t xml:space="preserve"> XG-1500</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1</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台</w:t>
            </w:r>
          </w:p>
        </w:tc>
        <w:tc>
          <w:tcPr>
            <w:tcW w:w="1860"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2014.12</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8</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软件</w:t>
            </w:r>
          </w:p>
        </w:tc>
        <w:tc>
          <w:tcPr>
            <w:tcW w:w="2791"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动力环境监控系统</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1</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套</w:t>
            </w:r>
          </w:p>
        </w:tc>
        <w:tc>
          <w:tcPr>
            <w:tcW w:w="1860"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2014.12</w:t>
            </w:r>
          </w:p>
        </w:tc>
      </w:tr>
      <w:tr w:rsidR="00C014FF" w:rsidRPr="00C014FF" w:rsidTr="004E0D33">
        <w:trPr>
          <w:jc w:val="center"/>
        </w:trPr>
        <w:tc>
          <w:tcPr>
            <w:tcW w:w="778"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9</w:t>
            </w:r>
          </w:p>
        </w:tc>
        <w:tc>
          <w:tcPr>
            <w:tcW w:w="1315"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机柜</w:t>
            </w:r>
          </w:p>
        </w:tc>
        <w:tc>
          <w:tcPr>
            <w:tcW w:w="2791"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Emerson</w:t>
            </w:r>
            <w:r w:rsidRPr="00C014FF">
              <w:rPr>
                <w:rFonts w:hint="eastAsia"/>
                <w:sz w:val="24"/>
                <w:szCs w:val="21"/>
              </w:rPr>
              <w:t>机柜</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42</w:t>
            </w:r>
          </w:p>
        </w:tc>
        <w:tc>
          <w:tcPr>
            <w:tcW w:w="779"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rFonts w:hint="eastAsia"/>
                <w:sz w:val="24"/>
                <w:szCs w:val="21"/>
              </w:rPr>
              <w:t>台</w:t>
            </w:r>
          </w:p>
        </w:tc>
        <w:tc>
          <w:tcPr>
            <w:tcW w:w="1860" w:type="dxa"/>
            <w:shd w:val="clear" w:color="auto" w:fill="auto"/>
            <w:vAlign w:val="center"/>
          </w:tcPr>
          <w:p w:rsidR="00FB02C9" w:rsidRPr="00C014FF" w:rsidRDefault="00FB02C9" w:rsidP="00FB02C9">
            <w:pPr>
              <w:spacing w:before="100" w:beforeAutospacing="1" w:after="100" w:afterAutospacing="1"/>
              <w:jc w:val="center"/>
              <w:textAlignment w:val="center"/>
              <w:rPr>
                <w:sz w:val="24"/>
                <w:szCs w:val="21"/>
              </w:rPr>
            </w:pPr>
            <w:r w:rsidRPr="00C014FF">
              <w:rPr>
                <w:sz w:val="24"/>
                <w:szCs w:val="21"/>
              </w:rPr>
              <w:t>2014.12</w:t>
            </w:r>
          </w:p>
        </w:tc>
      </w:tr>
    </w:tbl>
    <w:p w:rsidR="00FB02C9" w:rsidRPr="00C014FF" w:rsidRDefault="00FB02C9" w:rsidP="00FB02C9">
      <w:pPr>
        <w:spacing w:line="360" w:lineRule="auto"/>
        <w:ind w:firstLineChars="200" w:firstLine="480"/>
        <w:outlineLvl w:val="0"/>
        <w:rPr>
          <w:sz w:val="24"/>
        </w:rPr>
      </w:pPr>
      <w:r w:rsidRPr="00C014FF">
        <w:rPr>
          <w:rFonts w:hint="eastAsia"/>
          <w:sz w:val="24"/>
        </w:rPr>
        <w:t>2</w:t>
      </w:r>
      <w:r w:rsidRPr="00C014FF">
        <w:rPr>
          <w:rFonts w:hint="eastAsia"/>
          <w:sz w:val="24"/>
        </w:rPr>
        <w:t>、基础设施维护</w:t>
      </w:r>
    </w:p>
    <w:p w:rsidR="00FB02C9" w:rsidRPr="00C014FF" w:rsidRDefault="00FB02C9" w:rsidP="00FB02C9">
      <w:pPr>
        <w:spacing w:line="360" w:lineRule="auto"/>
        <w:ind w:firstLineChars="200" w:firstLine="480"/>
        <w:outlineLvl w:val="0"/>
        <w:rPr>
          <w:sz w:val="24"/>
        </w:rPr>
      </w:pPr>
      <w:r w:rsidRPr="00C014FF">
        <w:rPr>
          <w:rFonts w:hint="eastAsia"/>
          <w:sz w:val="24"/>
        </w:rPr>
        <w:t>2.1 UPS</w:t>
      </w:r>
      <w:r w:rsidRPr="00C014FF">
        <w:rPr>
          <w:rFonts w:hint="eastAsia"/>
          <w:sz w:val="24"/>
        </w:rPr>
        <w:t>服务内容</w:t>
      </w:r>
    </w:p>
    <w:p w:rsidR="00FB02C9" w:rsidRPr="00C014FF" w:rsidRDefault="00FB02C9" w:rsidP="00FB02C9">
      <w:pPr>
        <w:spacing w:line="360" w:lineRule="auto"/>
        <w:ind w:firstLineChars="200" w:firstLine="480"/>
        <w:outlineLvl w:val="0"/>
        <w:rPr>
          <w:sz w:val="24"/>
        </w:rPr>
      </w:pPr>
      <w:r w:rsidRPr="00C014FF">
        <w:rPr>
          <w:rFonts w:hint="eastAsia"/>
          <w:sz w:val="24"/>
        </w:rPr>
        <w:t>2.1.1</w:t>
      </w:r>
      <w:r w:rsidRPr="00C014FF">
        <w:rPr>
          <w:rFonts w:hint="eastAsia"/>
          <w:sz w:val="24"/>
        </w:rPr>
        <w:t>每年度服务内容</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）每年度对</w:t>
      </w:r>
      <w:r w:rsidRPr="00C014FF">
        <w:rPr>
          <w:rFonts w:hint="eastAsia"/>
          <w:sz w:val="24"/>
        </w:rPr>
        <w:t>UPS</w:t>
      </w:r>
      <w:r w:rsidRPr="00C014FF">
        <w:rPr>
          <w:rFonts w:hint="eastAsia"/>
          <w:sz w:val="24"/>
        </w:rPr>
        <w:t>的输入输出的全部配电设施进行全面的电气性能及安全检查；</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w:t>
      </w:r>
      <w:r w:rsidRPr="00C014FF">
        <w:rPr>
          <w:rFonts w:hint="eastAsia"/>
          <w:sz w:val="24"/>
        </w:rPr>
        <w:t>2</w:t>
      </w:r>
      <w:r w:rsidRPr="00C014FF">
        <w:rPr>
          <w:rFonts w:hint="eastAsia"/>
          <w:sz w:val="24"/>
        </w:rPr>
        <w:t>）每年度对</w:t>
      </w:r>
      <w:r w:rsidRPr="00C014FF">
        <w:rPr>
          <w:rFonts w:hint="eastAsia"/>
          <w:sz w:val="24"/>
        </w:rPr>
        <w:t>UPS</w:t>
      </w:r>
      <w:r w:rsidRPr="00C014FF">
        <w:rPr>
          <w:rFonts w:hint="eastAsia"/>
          <w:sz w:val="24"/>
        </w:rPr>
        <w:t>系统进行参数校正，通过专业测试仪器测试</w:t>
      </w:r>
      <w:r w:rsidRPr="00C014FF">
        <w:rPr>
          <w:rFonts w:hint="eastAsia"/>
          <w:sz w:val="24"/>
        </w:rPr>
        <w:t>UPS</w:t>
      </w:r>
      <w:r w:rsidRPr="00C014FF">
        <w:rPr>
          <w:rFonts w:hint="eastAsia"/>
          <w:sz w:val="24"/>
        </w:rPr>
        <w:t>系统的各个参数，同</w:t>
      </w:r>
      <w:r w:rsidRPr="00C014FF">
        <w:rPr>
          <w:rFonts w:hint="eastAsia"/>
          <w:sz w:val="24"/>
        </w:rPr>
        <w:t>UPS</w:t>
      </w:r>
      <w:r w:rsidRPr="00C014FF">
        <w:rPr>
          <w:rFonts w:hint="eastAsia"/>
          <w:sz w:val="24"/>
        </w:rPr>
        <w:t>面板读数做参数校正；</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）每年度对</w:t>
      </w:r>
      <w:r w:rsidRPr="00C014FF">
        <w:rPr>
          <w:rFonts w:hint="eastAsia"/>
          <w:sz w:val="24"/>
        </w:rPr>
        <w:t>UPS</w:t>
      </w:r>
      <w:r w:rsidRPr="00C014FF">
        <w:rPr>
          <w:rFonts w:hint="eastAsia"/>
          <w:sz w:val="24"/>
        </w:rPr>
        <w:t>设备内部进行一次全面的除尘清理工作（需停机）。</w:t>
      </w:r>
    </w:p>
    <w:p w:rsidR="00FB02C9" w:rsidRPr="00C014FF" w:rsidRDefault="00FB02C9" w:rsidP="00FB02C9">
      <w:pPr>
        <w:spacing w:line="360" w:lineRule="auto"/>
        <w:ind w:firstLineChars="200" w:firstLine="480"/>
        <w:outlineLvl w:val="0"/>
        <w:rPr>
          <w:sz w:val="24"/>
        </w:rPr>
      </w:pPr>
      <w:r w:rsidRPr="00C014FF">
        <w:rPr>
          <w:rFonts w:hint="eastAsia"/>
          <w:sz w:val="24"/>
        </w:rPr>
        <w:t>2.1.2</w:t>
      </w:r>
      <w:r w:rsidRPr="00C014FF">
        <w:rPr>
          <w:rFonts w:hint="eastAsia"/>
          <w:sz w:val="24"/>
        </w:rPr>
        <w:t>季度预防性维护内容</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）检查机房清洁程度，测量和记录机房内环境温度；</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）检测</w:t>
      </w:r>
      <w:r w:rsidRPr="00C014FF">
        <w:rPr>
          <w:rFonts w:hint="eastAsia"/>
          <w:sz w:val="24"/>
        </w:rPr>
        <w:t>UPS</w:t>
      </w:r>
      <w:r w:rsidRPr="00C014FF">
        <w:rPr>
          <w:rFonts w:hint="eastAsia"/>
          <w:sz w:val="24"/>
        </w:rPr>
        <w:t>主机工作状态（输入</w:t>
      </w:r>
      <w:r w:rsidRPr="00C014FF">
        <w:rPr>
          <w:rFonts w:hint="eastAsia"/>
          <w:sz w:val="24"/>
        </w:rPr>
        <w:t>/</w:t>
      </w:r>
      <w:r w:rsidRPr="00C014FF">
        <w:rPr>
          <w:rFonts w:hint="eastAsia"/>
          <w:sz w:val="24"/>
        </w:rPr>
        <w:t>输出电压、电流、频率，在线运行情况、有无频繁切换现象，逆变情况和充电情况等有无异常，日志）；</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）使用专业检测仪器逐个对电池内阻和电压进行在线检测；逐个检查电池连接处有无松动、腐蚀现象；检查电池外观是否完好，有无外观变型和渗漏、有无发热痕迹；</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4</w:t>
      </w:r>
      <w:r w:rsidRPr="00C014FF">
        <w:rPr>
          <w:rFonts w:hint="eastAsia"/>
          <w:sz w:val="24"/>
        </w:rPr>
        <w:t>）每次巡检对所进行的检测和测试做出详细的书面数据报告，对设备的性能状态全面评估。</w:t>
      </w:r>
    </w:p>
    <w:p w:rsidR="00FB02C9" w:rsidRPr="00C014FF" w:rsidRDefault="00FB02C9" w:rsidP="00FB02C9">
      <w:pPr>
        <w:spacing w:line="360" w:lineRule="auto"/>
        <w:ind w:firstLineChars="200" w:firstLine="480"/>
        <w:outlineLvl w:val="0"/>
        <w:rPr>
          <w:sz w:val="24"/>
        </w:rPr>
      </w:pPr>
      <w:r w:rsidRPr="00C014FF">
        <w:rPr>
          <w:rFonts w:hint="eastAsia"/>
          <w:sz w:val="24"/>
        </w:rPr>
        <w:t>2.1.3</w:t>
      </w:r>
      <w:r w:rsidRPr="00C014FF">
        <w:rPr>
          <w:rFonts w:hint="eastAsia"/>
          <w:sz w:val="24"/>
        </w:rPr>
        <w:t>应急服务</w:t>
      </w:r>
    </w:p>
    <w:p w:rsidR="00FB02C9" w:rsidRPr="00C014FF" w:rsidRDefault="00FB02C9" w:rsidP="00FB02C9">
      <w:pPr>
        <w:spacing w:line="360" w:lineRule="auto"/>
        <w:ind w:firstLineChars="200" w:firstLine="480"/>
        <w:outlineLvl w:val="0"/>
        <w:rPr>
          <w:sz w:val="24"/>
        </w:rPr>
      </w:pPr>
      <w:r w:rsidRPr="00C014FF">
        <w:rPr>
          <w:rFonts w:hint="eastAsia"/>
          <w:sz w:val="24"/>
        </w:rPr>
        <w:t>接到故障报警后，</w:t>
      </w:r>
      <w:r w:rsidRPr="00C014FF">
        <w:rPr>
          <w:rFonts w:hint="eastAsia"/>
          <w:sz w:val="24"/>
        </w:rPr>
        <w:t>2</w:t>
      </w:r>
      <w:r w:rsidRPr="00C014FF">
        <w:rPr>
          <w:rFonts w:hint="eastAsia"/>
          <w:sz w:val="24"/>
        </w:rPr>
        <w:t>小时内赶到设备现场。</w:t>
      </w:r>
    </w:p>
    <w:p w:rsidR="00FB02C9" w:rsidRPr="00C014FF" w:rsidRDefault="00FB02C9" w:rsidP="00FB02C9">
      <w:pPr>
        <w:spacing w:line="360" w:lineRule="auto"/>
        <w:ind w:firstLineChars="200" w:firstLine="480"/>
        <w:outlineLvl w:val="0"/>
        <w:rPr>
          <w:sz w:val="24"/>
        </w:rPr>
      </w:pPr>
      <w:r w:rsidRPr="00C014FF">
        <w:rPr>
          <w:rFonts w:hint="eastAsia"/>
          <w:sz w:val="24"/>
        </w:rPr>
        <w:t>2.1.4</w:t>
      </w:r>
      <w:r w:rsidRPr="00C014FF">
        <w:rPr>
          <w:rFonts w:hint="eastAsia"/>
          <w:sz w:val="24"/>
        </w:rPr>
        <w:t>备件服务</w:t>
      </w:r>
    </w:p>
    <w:p w:rsidR="00FB02C9" w:rsidRPr="00C014FF" w:rsidRDefault="00FB02C9" w:rsidP="00FB02C9">
      <w:pPr>
        <w:spacing w:line="360" w:lineRule="auto"/>
        <w:ind w:firstLineChars="200" w:firstLine="480"/>
        <w:outlineLvl w:val="0"/>
        <w:rPr>
          <w:sz w:val="24"/>
        </w:rPr>
      </w:pPr>
      <w:r w:rsidRPr="00C014FF">
        <w:rPr>
          <w:rFonts w:hint="eastAsia"/>
          <w:sz w:val="24"/>
        </w:rPr>
        <w:t>对于故障部件，可在</w:t>
      </w:r>
      <w:r w:rsidRPr="00C014FF">
        <w:rPr>
          <w:rFonts w:hint="eastAsia"/>
          <w:sz w:val="24"/>
        </w:rPr>
        <w:t>8</w:t>
      </w:r>
      <w:r w:rsidRPr="00C014FF">
        <w:rPr>
          <w:rFonts w:hint="eastAsia"/>
          <w:sz w:val="24"/>
        </w:rPr>
        <w:t>小时内得到更换。</w:t>
      </w:r>
    </w:p>
    <w:p w:rsidR="00FB02C9" w:rsidRPr="00C014FF" w:rsidRDefault="00FB02C9" w:rsidP="00FB02C9">
      <w:pPr>
        <w:spacing w:line="360" w:lineRule="auto"/>
        <w:ind w:firstLineChars="200" w:firstLine="480"/>
        <w:outlineLvl w:val="0"/>
        <w:rPr>
          <w:sz w:val="24"/>
        </w:rPr>
      </w:pPr>
      <w:r w:rsidRPr="00C014FF">
        <w:rPr>
          <w:rFonts w:hint="eastAsia"/>
          <w:sz w:val="24"/>
        </w:rPr>
        <w:t>2.1.5</w:t>
      </w:r>
      <w:r w:rsidRPr="00C014FF">
        <w:rPr>
          <w:rFonts w:hint="eastAsia"/>
          <w:sz w:val="24"/>
        </w:rPr>
        <w:t>备机服务</w:t>
      </w:r>
    </w:p>
    <w:p w:rsidR="00FB02C9" w:rsidRPr="00C014FF" w:rsidRDefault="00FB02C9" w:rsidP="00FB02C9">
      <w:pPr>
        <w:spacing w:line="360" w:lineRule="auto"/>
        <w:ind w:firstLineChars="200" w:firstLine="480"/>
        <w:outlineLvl w:val="0"/>
        <w:rPr>
          <w:sz w:val="24"/>
        </w:rPr>
      </w:pPr>
      <w:r w:rsidRPr="00C014FF">
        <w:rPr>
          <w:rFonts w:hint="eastAsia"/>
          <w:sz w:val="24"/>
        </w:rPr>
        <w:t>对于短时间内无法修复好的设备，可提供备机服务。</w:t>
      </w:r>
    </w:p>
    <w:p w:rsidR="00FB02C9" w:rsidRPr="00C014FF" w:rsidRDefault="00FB02C9" w:rsidP="00FB02C9">
      <w:pPr>
        <w:spacing w:line="360" w:lineRule="auto"/>
        <w:ind w:firstLineChars="200" w:firstLine="480"/>
        <w:outlineLvl w:val="0"/>
        <w:rPr>
          <w:sz w:val="24"/>
        </w:rPr>
      </w:pPr>
      <w:r w:rsidRPr="00C014FF">
        <w:rPr>
          <w:rFonts w:hint="eastAsia"/>
          <w:sz w:val="24"/>
        </w:rPr>
        <w:t>2.1.6</w:t>
      </w:r>
      <w:r w:rsidRPr="00C014FF">
        <w:rPr>
          <w:rFonts w:hint="eastAsia"/>
          <w:sz w:val="24"/>
        </w:rPr>
        <w:t>备用电池服务</w:t>
      </w:r>
    </w:p>
    <w:p w:rsidR="00FB02C9" w:rsidRPr="00C014FF" w:rsidRDefault="00FB02C9" w:rsidP="00FB02C9">
      <w:pPr>
        <w:spacing w:line="360" w:lineRule="auto"/>
        <w:ind w:firstLineChars="200" w:firstLine="480"/>
        <w:outlineLvl w:val="0"/>
        <w:rPr>
          <w:sz w:val="24"/>
        </w:rPr>
      </w:pPr>
      <w:r w:rsidRPr="00C014FF">
        <w:rPr>
          <w:rFonts w:hint="eastAsia"/>
          <w:sz w:val="24"/>
        </w:rPr>
        <w:t>若检测时发现个别电池故障，可提供备用电池，备用电池数量不少于</w:t>
      </w:r>
      <w:r w:rsidRPr="00C014FF">
        <w:rPr>
          <w:rFonts w:hint="eastAsia"/>
          <w:sz w:val="24"/>
        </w:rPr>
        <w:t>5</w:t>
      </w:r>
      <w:r w:rsidRPr="00C014FF">
        <w:rPr>
          <w:rFonts w:hint="eastAsia"/>
          <w:sz w:val="24"/>
        </w:rPr>
        <w:t>块，使用时间不限。</w:t>
      </w:r>
    </w:p>
    <w:p w:rsidR="00FB02C9" w:rsidRPr="00C014FF" w:rsidRDefault="00FB02C9" w:rsidP="00FB02C9">
      <w:pPr>
        <w:spacing w:line="360" w:lineRule="auto"/>
        <w:ind w:firstLineChars="200" w:firstLine="480"/>
        <w:outlineLvl w:val="0"/>
        <w:rPr>
          <w:sz w:val="24"/>
        </w:rPr>
      </w:pPr>
      <w:r w:rsidRPr="00C014FF">
        <w:rPr>
          <w:rFonts w:hint="eastAsia"/>
          <w:sz w:val="24"/>
        </w:rPr>
        <w:t xml:space="preserve">2.2 </w:t>
      </w:r>
      <w:r w:rsidRPr="00C014FF">
        <w:rPr>
          <w:rFonts w:hint="eastAsia"/>
          <w:sz w:val="24"/>
        </w:rPr>
        <w:t>空调系统服务内容</w:t>
      </w:r>
    </w:p>
    <w:p w:rsidR="00FB02C9" w:rsidRPr="00C014FF" w:rsidRDefault="00FB02C9" w:rsidP="00FB02C9">
      <w:pPr>
        <w:spacing w:line="360" w:lineRule="auto"/>
        <w:ind w:firstLineChars="200" w:firstLine="480"/>
        <w:outlineLvl w:val="0"/>
        <w:rPr>
          <w:sz w:val="24"/>
        </w:rPr>
      </w:pPr>
      <w:r w:rsidRPr="00C014FF">
        <w:rPr>
          <w:rFonts w:hint="eastAsia"/>
          <w:sz w:val="24"/>
        </w:rPr>
        <w:t>2.2.1</w:t>
      </w:r>
      <w:r w:rsidRPr="00C014FF">
        <w:rPr>
          <w:rFonts w:hint="eastAsia"/>
          <w:sz w:val="24"/>
        </w:rPr>
        <w:t>每季度服务内容</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）控制系统：检查显示单元是否正常，各设置参数是否正确，查看历史报警记录对报警内容进行分析消除隐患。</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）空气过滤器：检查空气过滤网，如需更换则更换空气过滤网。视过滤网清洁状况曾加更换次数。</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）加湿器：检查蒸汽加湿器是否结垢，如</w:t>
      </w:r>
      <w:proofErr w:type="gramStart"/>
      <w:r w:rsidRPr="00C014FF">
        <w:rPr>
          <w:rFonts w:hint="eastAsia"/>
          <w:sz w:val="24"/>
        </w:rPr>
        <w:t>结垢需</w:t>
      </w:r>
      <w:proofErr w:type="gramEnd"/>
      <w:r w:rsidRPr="00C014FF">
        <w:rPr>
          <w:rFonts w:hint="eastAsia"/>
          <w:sz w:val="24"/>
        </w:rPr>
        <w:t>拆下加湿器进行清洗或更换；</w:t>
      </w:r>
      <w:proofErr w:type="gramStart"/>
      <w:r w:rsidRPr="00C014FF">
        <w:rPr>
          <w:rFonts w:hint="eastAsia"/>
          <w:sz w:val="24"/>
        </w:rPr>
        <w:t>试加湿灌结垢</w:t>
      </w:r>
      <w:proofErr w:type="gramEnd"/>
      <w:r w:rsidRPr="00C014FF">
        <w:rPr>
          <w:rFonts w:hint="eastAsia"/>
          <w:sz w:val="24"/>
        </w:rPr>
        <w:t>老化程度曾加更换次数；拆下蒸汽加湿器，检查三相加湿电</w:t>
      </w:r>
      <w:r w:rsidRPr="00C014FF">
        <w:rPr>
          <w:rFonts w:hint="eastAsia"/>
          <w:sz w:val="24"/>
        </w:rPr>
        <w:lastRenderedPageBreak/>
        <w:t>极是否接触紧密，是否有破损，保证加湿时的电路安全；运用维修模式检查上水是否通畅且速度平衡；运用维修模式检查排水是否通畅；运用</w:t>
      </w:r>
      <w:proofErr w:type="gramStart"/>
      <w:r w:rsidRPr="00C014FF">
        <w:rPr>
          <w:rFonts w:hint="eastAsia"/>
          <w:sz w:val="24"/>
        </w:rPr>
        <w:t>维模式</w:t>
      </w:r>
      <w:proofErr w:type="gramEnd"/>
      <w:r w:rsidRPr="00C014FF">
        <w:rPr>
          <w:rFonts w:hint="eastAsia"/>
          <w:sz w:val="24"/>
        </w:rPr>
        <w:t>检查三相加湿电流是否平衡且在正常工作范围内；检查蒸汽输出口是否紧密、漏汽；检查蒸汽输出量是否能够保证机房湿度。</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4</w:t>
      </w:r>
      <w:r w:rsidRPr="00C014FF">
        <w:rPr>
          <w:rFonts w:hint="eastAsia"/>
          <w:sz w:val="24"/>
        </w:rPr>
        <w:t>）外部冷凝器和干冷器（如果安装）：</w:t>
      </w:r>
    </w:p>
    <w:p w:rsidR="00FB02C9" w:rsidRPr="00C014FF" w:rsidRDefault="00FB02C9" w:rsidP="00FB02C9">
      <w:pPr>
        <w:spacing w:line="360" w:lineRule="auto"/>
        <w:ind w:firstLineChars="200" w:firstLine="480"/>
        <w:outlineLvl w:val="0"/>
        <w:rPr>
          <w:sz w:val="24"/>
        </w:rPr>
      </w:pPr>
      <w:r w:rsidRPr="00C014FF">
        <w:rPr>
          <w:rFonts w:hint="eastAsia"/>
          <w:sz w:val="24"/>
        </w:rPr>
        <w:t>检查冷凝器是否清洁，如需清洁需用专用的清洗工具清洗室外冷凝器；（春、秋季各清洗一次室外机）</w:t>
      </w:r>
    </w:p>
    <w:p w:rsidR="00FB02C9" w:rsidRPr="00C014FF" w:rsidRDefault="00FB02C9" w:rsidP="00FB02C9">
      <w:pPr>
        <w:spacing w:line="360" w:lineRule="auto"/>
        <w:ind w:firstLineChars="200" w:firstLine="480"/>
        <w:outlineLvl w:val="0"/>
        <w:rPr>
          <w:sz w:val="24"/>
        </w:rPr>
      </w:pPr>
      <w:r w:rsidRPr="00C014FF">
        <w:rPr>
          <w:rFonts w:hint="eastAsia"/>
          <w:sz w:val="24"/>
        </w:rPr>
        <w:t>风扇：检查风扇转动，有无异常噪声，运行电路是否正常；</w:t>
      </w:r>
    </w:p>
    <w:p w:rsidR="00FB02C9" w:rsidRPr="00C014FF" w:rsidRDefault="00FB02C9" w:rsidP="00FB02C9">
      <w:pPr>
        <w:spacing w:line="360" w:lineRule="auto"/>
        <w:ind w:firstLineChars="200" w:firstLine="480"/>
        <w:outlineLvl w:val="0"/>
        <w:rPr>
          <w:sz w:val="24"/>
        </w:rPr>
      </w:pPr>
      <w:r w:rsidRPr="00C014FF">
        <w:rPr>
          <w:rFonts w:hint="eastAsia"/>
          <w:sz w:val="24"/>
        </w:rPr>
        <w:t>检查室外冷凝器的电源开关，工作是否正常，绝缘是否可靠，电气接点是否紧固；</w:t>
      </w:r>
    </w:p>
    <w:p w:rsidR="00FB02C9" w:rsidRPr="00C014FF" w:rsidRDefault="00FB02C9" w:rsidP="00FB02C9">
      <w:pPr>
        <w:spacing w:line="360" w:lineRule="auto"/>
        <w:ind w:firstLineChars="200" w:firstLine="480"/>
        <w:outlineLvl w:val="0"/>
        <w:rPr>
          <w:sz w:val="24"/>
        </w:rPr>
      </w:pPr>
      <w:r w:rsidRPr="00C014FF">
        <w:rPr>
          <w:rFonts w:hint="eastAsia"/>
          <w:sz w:val="24"/>
        </w:rPr>
        <w:t>检查压力继电器，对室外风机的控制是否与设置的一致并且根据当时的具体工作环境调整压力断电器；</w:t>
      </w:r>
    </w:p>
    <w:p w:rsidR="00FB02C9" w:rsidRPr="00C014FF" w:rsidRDefault="00FB02C9" w:rsidP="00FB02C9">
      <w:pPr>
        <w:spacing w:line="360" w:lineRule="auto"/>
        <w:ind w:firstLineChars="200" w:firstLine="480"/>
        <w:outlineLvl w:val="0"/>
        <w:rPr>
          <w:sz w:val="24"/>
        </w:rPr>
      </w:pPr>
      <w:r w:rsidRPr="00C014FF">
        <w:rPr>
          <w:rFonts w:hint="eastAsia"/>
          <w:sz w:val="24"/>
        </w:rPr>
        <w:t>调速器：检查调速器的工作状态，控制是否灵敏。</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5</w:t>
      </w:r>
      <w:r w:rsidRPr="00C014FF">
        <w:rPr>
          <w:rFonts w:hint="eastAsia"/>
          <w:sz w:val="24"/>
        </w:rPr>
        <w:t>）蒸发器：检查蒸发器是否清洁，如有污垢用药剂清洗，保证足够的热交换量。</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6</w:t>
      </w:r>
      <w:r w:rsidRPr="00C014FF">
        <w:rPr>
          <w:rFonts w:hint="eastAsia"/>
          <w:sz w:val="24"/>
        </w:rPr>
        <w:t>）室内风机：检查风机马达运转是否正常，有无异常噪音，并且轴承是否发热，检查耗电量。对于由皮带传动的机组，检查传动皮带，用手指拉紧时，是否可延长</w:t>
      </w:r>
      <w:r w:rsidRPr="00C014FF">
        <w:rPr>
          <w:rFonts w:hint="eastAsia"/>
          <w:sz w:val="24"/>
        </w:rPr>
        <w:t>2cm</w:t>
      </w:r>
      <w:r w:rsidRPr="00C014FF">
        <w:rPr>
          <w:rFonts w:hint="eastAsia"/>
          <w:sz w:val="24"/>
        </w:rPr>
        <w:t>。</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7</w:t>
      </w:r>
      <w:r w:rsidRPr="00C014FF">
        <w:rPr>
          <w:rFonts w:hint="eastAsia"/>
          <w:sz w:val="24"/>
        </w:rPr>
        <w:t>）电加热器：检查三级电加热器的各级加热电流及各电气接点是否正常。电加热器的过热保护是否灵敏。</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8</w:t>
      </w:r>
      <w:r w:rsidRPr="00C014FF">
        <w:rPr>
          <w:rFonts w:hint="eastAsia"/>
          <w:sz w:val="24"/>
        </w:rPr>
        <w:t>）电路：检查主电源及各支路的各相电压，电流；检查所有的接触器，接触是否可靠、检测吸合的瞬间电流，对各接点进行紧固，确保安全；对</w:t>
      </w:r>
      <w:r w:rsidRPr="00C014FF">
        <w:rPr>
          <w:rFonts w:hint="eastAsia"/>
          <w:sz w:val="24"/>
        </w:rPr>
        <w:t>24V</w:t>
      </w:r>
      <w:r w:rsidRPr="00C014FF">
        <w:rPr>
          <w:rFonts w:hint="eastAsia"/>
          <w:sz w:val="24"/>
        </w:rPr>
        <w:t>控制线路进行检测，确保控制的灵敏；对各种的系统保护功能进行检测，（例如高压保护，低压保护，过热保护，相续保护等）保证设备的安全运转。</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9</w:t>
      </w:r>
      <w:r w:rsidRPr="00C014FF">
        <w:rPr>
          <w:rFonts w:hint="eastAsia"/>
          <w:sz w:val="24"/>
        </w:rPr>
        <w:t>）制冷系统：</w:t>
      </w:r>
    </w:p>
    <w:p w:rsidR="00FB02C9" w:rsidRPr="00C014FF" w:rsidRDefault="00FB02C9" w:rsidP="00FB02C9">
      <w:pPr>
        <w:spacing w:line="360" w:lineRule="auto"/>
        <w:ind w:firstLineChars="200" w:firstLine="480"/>
        <w:outlineLvl w:val="0"/>
        <w:rPr>
          <w:sz w:val="24"/>
        </w:rPr>
      </w:pPr>
      <w:r w:rsidRPr="00C014FF">
        <w:rPr>
          <w:rFonts w:hint="eastAsia"/>
          <w:sz w:val="24"/>
        </w:rPr>
        <w:t>检查制冷系统运行压力（高压，低压）是否正常，并根据当时的室外环境对压力进行适当的调节；</w:t>
      </w:r>
    </w:p>
    <w:p w:rsidR="00FB02C9" w:rsidRPr="00C014FF" w:rsidRDefault="00FB02C9" w:rsidP="00FB02C9">
      <w:pPr>
        <w:spacing w:line="360" w:lineRule="auto"/>
        <w:ind w:firstLineChars="200" w:firstLine="480"/>
        <w:outlineLvl w:val="0"/>
        <w:rPr>
          <w:sz w:val="24"/>
        </w:rPr>
      </w:pPr>
      <w:r w:rsidRPr="00C014FF">
        <w:rPr>
          <w:rFonts w:hint="eastAsia"/>
          <w:sz w:val="24"/>
        </w:rPr>
        <w:t>检查干燥过滤器两端是否有温差，确保系统畅通；</w:t>
      </w:r>
    </w:p>
    <w:p w:rsidR="00FB02C9" w:rsidRPr="00C014FF" w:rsidRDefault="00FB02C9" w:rsidP="00FB02C9">
      <w:pPr>
        <w:spacing w:line="360" w:lineRule="auto"/>
        <w:ind w:firstLineChars="200" w:firstLine="480"/>
        <w:outlineLvl w:val="0"/>
        <w:rPr>
          <w:sz w:val="24"/>
        </w:rPr>
      </w:pPr>
      <w:r w:rsidRPr="00C014FF">
        <w:rPr>
          <w:rFonts w:hint="eastAsia"/>
          <w:sz w:val="24"/>
        </w:rPr>
        <w:t>检查接口和管路是否有泄漏迹象，早发现早处理，保护环境；</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检查压缩机的三相绕组是否平衡，绕组的绝缘是否可靠；</w:t>
      </w:r>
    </w:p>
    <w:p w:rsidR="00FB02C9" w:rsidRPr="00C014FF" w:rsidRDefault="00FB02C9" w:rsidP="00FB02C9">
      <w:pPr>
        <w:spacing w:line="360" w:lineRule="auto"/>
        <w:ind w:firstLineChars="200" w:firstLine="480"/>
        <w:outlineLvl w:val="0"/>
        <w:rPr>
          <w:sz w:val="24"/>
        </w:rPr>
      </w:pPr>
      <w:r w:rsidRPr="00C014FF">
        <w:rPr>
          <w:rFonts w:hint="eastAsia"/>
          <w:sz w:val="24"/>
        </w:rPr>
        <w:t>进行过热度的测试，判断系统的运行效率是否能够达到指定的性能指标；</w:t>
      </w:r>
    </w:p>
    <w:p w:rsidR="00FB02C9" w:rsidRPr="00C014FF" w:rsidRDefault="00FB02C9" w:rsidP="00FB02C9">
      <w:pPr>
        <w:spacing w:line="360" w:lineRule="auto"/>
        <w:ind w:firstLineChars="200" w:firstLine="480"/>
        <w:outlineLvl w:val="0"/>
        <w:rPr>
          <w:sz w:val="24"/>
        </w:rPr>
      </w:pPr>
      <w:r w:rsidRPr="00C014FF">
        <w:rPr>
          <w:rFonts w:hint="eastAsia"/>
          <w:sz w:val="24"/>
        </w:rPr>
        <w:t>压缩机工作时的声音是否异常，以判定系统的润滑程度。</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10</w:t>
      </w:r>
      <w:r w:rsidRPr="00C014FF">
        <w:rPr>
          <w:rFonts w:hint="eastAsia"/>
          <w:sz w:val="24"/>
        </w:rPr>
        <w:t>）排水系统：检查排水系统是否畅通，防止管路堵塞漏水，确保机房安全。</w:t>
      </w:r>
    </w:p>
    <w:p w:rsidR="00FB02C9" w:rsidRPr="00C014FF" w:rsidRDefault="00FB02C9" w:rsidP="00FB02C9">
      <w:pPr>
        <w:spacing w:line="360" w:lineRule="auto"/>
        <w:ind w:firstLineChars="200" w:firstLine="480"/>
        <w:outlineLvl w:val="0"/>
        <w:rPr>
          <w:sz w:val="24"/>
        </w:rPr>
      </w:pPr>
      <w:r w:rsidRPr="00C014FF">
        <w:rPr>
          <w:rFonts w:hint="eastAsia"/>
          <w:sz w:val="24"/>
        </w:rPr>
        <w:t xml:space="preserve">2.2.2 </w:t>
      </w:r>
      <w:r w:rsidRPr="00C014FF">
        <w:rPr>
          <w:rFonts w:hint="eastAsia"/>
          <w:sz w:val="24"/>
        </w:rPr>
        <w:t>备机服务</w:t>
      </w:r>
    </w:p>
    <w:p w:rsidR="00FB02C9" w:rsidRPr="00C014FF" w:rsidRDefault="00FB02C9" w:rsidP="00FB02C9">
      <w:pPr>
        <w:spacing w:line="360" w:lineRule="auto"/>
        <w:ind w:firstLineChars="200" w:firstLine="480"/>
        <w:outlineLvl w:val="0"/>
        <w:rPr>
          <w:sz w:val="24"/>
        </w:rPr>
      </w:pPr>
      <w:r w:rsidRPr="00C014FF">
        <w:rPr>
          <w:rFonts w:hint="eastAsia"/>
          <w:sz w:val="24"/>
        </w:rPr>
        <w:t>对于短时间内无法修复好的设备，</w:t>
      </w:r>
      <w:r w:rsidRPr="00C014FF">
        <w:rPr>
          <w:rFonts w:hint="eastAsia"/>
          <w:sz w:val="24"/>
        </w:rPr>
        <w:t>UPS</w:t>
      </w:r>
      <w:r w:rsidRPr="00C014FF">
        <w:rPr>
          <w:rFonts w:hint="eastAsia"/>
          <w:sz w:val="24"/>
        </w:rPr>
        <w:t>类设备</w:t>
      </w:r>
      <w:r w:rsidRPr="00C014FF">
        <w:rPr>
          <w:rFonts w:hint="eastAsia"/>
          <w:sz w:val="24"/>
        </w:rPr>
        <w:t>24</w:t>
      </w:r>
      <w:r w:rsidRPr="00C014FF">
        <w:rPr>
          <w:rFonts w:hint="eastAsia"/>
          <w:sz w:val="24"/>
        </w:rPr>
        <w:t>小时内提供备机。空调</w:t>
      </w:r>
      <w:r w:rsidRPr="00C014FF">
        <w:rPr>
          <w:rFonts w:hint="eastAsia"/>
          <w:sz w:val="24"/>
        </w:rPr>
        <w:t>48</w:t>
      </w:r>
      <w:r w:rsidRPr="00C014FF">
        <w:rPr>
          <w:rFonts w:hint="eastAsia"/>
          <w:sz w:val="24"/>
        </w:rPr>
        <w:t>小时内提供备机服务。</w:t>
      </w:r>
    </w:p>
    <w:p w:rsidR="00FB02C9" w:rsidRPr="00C014FF" w:rsidRDefault="00FB02C9" w:rsidP="00FB02C9">
      <w:pPr>
        <w:spacing w:line="360" w:lineRule="auto"/>
        <w:ind w:firstLineChars="200" w:firstLine="480"/>
        <w:outlineLvl w:val="0"/>
        <w:rPr>
          <w:sz w:val="24"/>
        </w:rPr>
      </w:pPr>
      <w:r w:rsidRPr="00C014FF">
        <w:rPr>
          <w:rFonts w:hint="eastAsia"/>
          <w:sz w:val="24"/>
        </w:rPr>
        <w:t>2.3</w:t>
      </w:r>
      <w:r w:rsidRPr="00C014FF">
        <w:rPr>
          <w:rFonts w:hint="eastAsia"/>
          <w:sz w:val="24"/>
        </w:rPr>
        <w:tab/>
      </w:r>
      <w:proofErr w:type="gramStart"/>
      <w:r w:rsidRPr="00C014FF">
        <w:rPr>
          <w:rFonts w:hint="eastAsia"/>
          <w:sz w:val="24"/>
        </w:rPr>
        <w:t>动环监控系统</w:t>
      </w:r>
      <w:proofErr w:type="gramEnd"/>
      <w:r w:rsidRPr="00C014FF">
        <w:rPr>
          <w:rFonts w:hint="eastAsia"/>
          <w:sz w:val="24"/>
        </w:rPr>
        <w:t>服务内容</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）对环控数据传输线路以及供电线路进行检测，连接是否有效；</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）通过专业仪器对环境量温湿度传感器进行校对；</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）通过</w:t>
      </w:r>
      <w:r w:rsidRPr="00C014FF">
        <w:rPr>
          <w:rFonts w:hint="eastAsia"/>
          <w:sz w:val="24"/>
        </w:rPr>
        <w:t>UPS</w:t>
      </w:r>
      <w:r w:rsidRPr="00C014FF">
        <w:rPr>
          <w:rFonts w:hint="eastAsia"/>
          <w:sz w:val="24"/>
        </w:rPr>
        <w:t>、空调的人机界面读取数据与环控采集的数据一一对比，检查环控读取是否有误；</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4</w:t>
      </w:r>
      <w:r w:rsidRPr="00C014FF">
        <w:rPr>
          <w:rFonts w:hint="eastAsia"/>
          <w:sz w:val="24"/>
        </w:rPr>
        <w:t>）对漏水检测进行测试；</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5</w:t>
      </w:r>
      <w:r w:rsidRPr="00C014FF">
        <w:rPr>
          <w:rFonts w:hint="eastAsia"/>
          <w:sz w:val="24"/>
        </w:rPr>
        <w:t>）对环控报警系统进行报警测试，并对报警内容进行比对，以防误报错报；</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6</w:t>
      </w:r>
      <w:r w:rsidRPr="00C014FF">
        <w:rPr>
          <w:rFonts w:hint="eastAsia"/>
          <w:sz w:val="24"/>
        </w:rPr>
        <w:t>）每次巡检对所进行的检测和测试做出详细的书面数据报告，对设备的性能状态全面评估。</w:t>
      </w:r>
    </w:p>
    <w:p w:rsidR="00FB02C9" w:rsidRPr="00C014FF" w:rsidRDefault="00FB02C9" w:rsidP="00FB02C9">
      <w:pPr>
        <w:spacing w:line="360" w:lineRule="auto"/>
        <w:ind w:firstLineChars="200" w:firstLine="480"/>
        <w:outlineLvl w:val="0"/>
        <w:rPr>
          <w:sz w:val="24"/>
        </w:rPr>
      </w:pPr>
      <w:r w:rsidRPr="00C014FF">
        <w:rPr>
          <w:rFonts w:hint="eastAsia"/>
          <w:sz w:val="24"/>
        </w:rPr>
        <w:t>2.4</w:t>
      </w:r>
      <w:r w:rsidRPr="00C014FF">
        <w:rPr>
          <w:rFonts w:hint="eastAsia"/>
          <w:sz w:val="24"/>
        </w:rPr>
        <w:tab/>
      </w:r>
      <w:r w:rsidRPr="00C014FF">
        <w:rPr>
          <w:rFonts w:hint="eastAsia"/>
          <w:sz w:val="24"/>
        </w:rPr>
        <w:t>机柜系统服务内容</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）对机柜进行清洁度检查，以防空气流通不畅，影响设备降温；</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）检测机柜接地是否有效，接地阻值是否满足要求；</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）检测机柜内部螺丝有无松动，以防设备滑落；</w:t>
      </w:r>
    </w:p>
    <w:p w:rsidR="00FB02C9" w:rsidRPr="00C014FF" w:rsidRDefault="00FB02C9" w:rsidP="00FB02C9">
      <w:pPr>
        <w:spacing w:line="360" w:lineRule="auto"/>
        <w:ind w:firstLineChars="200" w:firstLine="480"/>
        <w:outlineLvl w:val="0"/>
        <w:rPr>
          <w:sz w:val="24"/>
        </w:rPr>
      </w:pPr>
      <w:r w:rsidRPr="00C014FF">
        <w:rPr>
          <w:rFonts w:hint="eastAsia"/>
          <w:sz w:val="24"/>
        </w:rPr>
        <w:t>2.5 UPS</w:t>
      </w:r>
      <w:r w:rsidRPr="00C014FF">
        <w:rPr>
          <w:rFonts w:hint="eastAsia"/>
          <w:sz w:val="24"/>
        </w:rPr>
        <w:t>负载调整</w:t>
      </w:r>
    </w:p>
    <w:p w:rsidR="00FB02C9" w:rsidRPr="00C014FF" w:rsidRDefault="00FB02C9" w:rsidP="00FB02C9">
      <w:pPr>
        <w:spacing w:line="360" w:lineRule="auto"/>
        <w:ind w:firstLineChars="200" w:firstLine="480"/>
        <w:outlineLvl w:val="0"/>
        <w:rPr>
          <w:sz w:val="24"/>
        </w:rPr>
      </w:pPr>
      <w:r w:rsidRPr="00C014FF">
        <w:rPr>
          <w:rFonts w:hint="eastAsia"/>
          <w:sz w:val="24"/>
        </w:rPr>
        <w:t>通过</w:t>
      </w:r>
      <w:r w:rsidRPr="00C014FF">
        <w:rPr>
          <w:rFonts w:hint="eastAsia"/>
          <w:sz w:val="24"/>
        </w:rPr>
        <w:t>UPS</w:t>
      </w:r>
      <w:r w:rsidRPr="00C014FF">
        <w:rPr>
          <w:rFonts w:hint="eastAsia"/>
          <w:sz w:val="24"/>
        </w:rPr>
        <w:t>和精密空调维护服务，确保机房动力环境系统平稳运行，进而保障业务系统持续有效的对外提供服务。提供</w:t>
      </w:r>
      <w:r w:rsidRPr="00C014FF">
        <w:rPr>
          <w:rFonts w:hint="eastAsia"/>
          <w:sz w:val="24"/>
        </w:rPr>
        <w:t>UPS</w:t>
      </w:r>
      <w:r w:rsidRPr="00C014FF">
        <w:rPr>
          <w:rFonts w:hint="eastAsia"/>
          <w:sz w:val="24"/>
        </w:rPr>
        <w:t>主机系统、电池系统、精密空调系统巡检服务、</w:t>
      </w:r>
      <w:r w:rsidRPr="00C014FF">
        <w:rPr>
          <w:rFonts w:hint="eastAsia"/>
          <w:sz w:val="24"/>
        </w:rPr>
        <w:t>7*24</w:t>
      </w:r>
      <w:r w:rsidRPr="00C014FF">
        <w:rPr>
          <w:rFonts w:hint="eastAsia"/>
          <w:sz w:val="24"/>
        </w:rPr>
        <w:t>小时电话支持服务、清洁服务、动力环境监测服务、</w:t>
      </w:r>
      <w:r w:rsidRPr="00C014FF">
        <w:rPr>
          <w:rFonts w:hint="eastAsia"/>
          <w:sz w:val="24"/>
        </w:rPr>
        <w:t>UPS</w:t>
      </w:r>
      <w:r w:rsidRPr="00C014FF">
        <w:rPr>
          <w:rFonts w:hint="eastAsia"/>
          <w:sz w:val="24"/>
        </w:rPr>
        <w:t>放电测试服务、配件更换服务、应对突发故障。提供设备</w:t>
      </w:r>
      <w:proofErr w:type="gramStart"/>
      <w:r w:rsidRPr="00C014FF">
        <w:rPr>
          <w:rFonts w:hint="eastAsia"/>
          <w:sz w:val="24"/>
        </w:rPr>
        <w:t>备</w:t>
      </w:r>
      <w:proofErr w:type="gramEnd"/>
      <w:r w:rsidRPr="00C014FF">
        <w:rPr>
          <w:rFonts w:hint="eastAsia"/>
          <w:sz w:val="24"/>
        </w:rPr>
        <w:t>机，出现问题后及时使用备机替代。</w:t>
      </w:r>
    </w:p>
    <w:p w:rsidR="00FB02C9" w:rsidRPr="00C014FF" w:rsidRDefault="00FB02C9" w:rsidP="00FB02C9">
      <w:pPr>
        <w:spacing w:line="360" w:lineRule="auto"/>
        <w:ind w:firstLineChars="200" w:firstLine="480"/>
        <w:outlineLvl w:val="0"/>
        <w:rPr>
          <w:sz w:val="24"/>
        </w:rPr>
      </w:pPr>
      <w:r w:rsidRPr="00C014FF">
        <w:rPr>
          <w:rFonts w:hint="eastAsia"/>
          <w:sz w:val="24"/>
        </w:rPr>
        <w:t>系统出现故障后，</w:t>
      </w:r>
      <w:r w:rsidRPr="00C014FF">
        <w:rPr>
          <w:rFonts w:hint="eastAsia"/>
          <w:sz w:val="24"/>
        </w:rPr>
        <w:t>2</w:t>
      </w:r>
      <w:r w:rsidRPr="00C014FF">
        <w:rPr>
          <w:rFonts w:hint="eastAsia"/>
          <w:sz w:val="24"/>
        </w:rPr>
        <w:t>小时内赶到设备现场。对于故障部件，在</w:t>
      </w:r>
      <w:r w:rsidRPr="00C014FF">
        <w:rPr>
          <w:rFonts w:hint="eastAsia"/>
          <w:sz w:val="24"/>
        </w:rPr>
        <w:t>8</w:t>
      </w:r>
      <w:r w:rsidRPr="00C014FF">
        <w:rPr>
          <w:rFonts w:hint="eastAsia"/>
          <w:sz w:val="24"/>
        </w:rPr>
        <w:t>小时内予以</w:t>
      </w:r>
      <w:r w:rsidRPr="00C014FF">
        <w:rPr>
          <w:rFonts w:hint="eastAsia"/>
          <w:sz w:val="24"/>
        </w:rPr>
        <w:lastRenderedPageBreak/>
        <w:t>更换。</w:t>
      </w:r>
      <w:r w:rsidRPr="00C014FF">
        <w:rPr>
          <w:rFonts w:hint="eastAsia"/>
          <w:sz w:val="24"/>
        </w:rPr>
        <w:t>UPS</w:t>
      </w:r>
      <w:r w:rsidRPr="00C014FF">
        <w:rPr>
          <w:rFonts w:hint="eastAsia"/>
          <w:sz w:val="24"/>
        </w:rPr>
        <w:t>类设备</w:t>
      </w:r>
      <w:r w:rsidRPr="00C014FF">
        <w:rPr>
          <w:rFonts w:hint="eastAsia"/>
          <w:sz w:val="24"/>
        </w:rPr>
        <w:t>24</w:t>
      </w:r>
      <w:r w:rsidRPr="00C014FF">
        <w:rPr>
          <w:rFonts w:hint="eastAsia"/>
          <w:sz w:val="24"/>
        </w:rPr>
        <w:t>小时内提供备机。空调</w:t>
      </w:r>
      <w:r w:rsidRPr="00C014FF">
        <w:rPr>
          <w:rFonts w:hint="eastAsia"/>
          <w:sz w:val="24"/>
        </w:rPr>
        <w:t>48</w:t>
      </w:r>
      <w:r w:rsidRPr="00C014FF">
        <w:rPr>
          <w:rFonts w:hint="eastAsia"/>
          <w:sz w:val="24"/>
        </w:rPr>
        <w:t>小时内提供备机服务。</w:t>
      </w:r>
    </w:p>
    <w:p w:rsidR="00FB02C9" w:rsidRPr="00C014FF" w:rsidRDefault="00FB02C9" w:rsidP="00FB02C9">
      <w:pPr>
        <w:spacing w:line="360" w:lineRule="auto"/>
        <w:ind w:firstLineChars="200" w:firstLine="480"/>
        <w:outlineLvl w:val="0"/>
        <w:rPr>
          <w:sz w:val="24"/>
        </w:rPr>
      </w:pPr>
      <w:r w:rsidRPr="00C014FF">
        <w:rPr>
          <w:rFonts w:hint="eastAsia"/>
          <w:sz w:val="24"/>
        </w:rPr>
        <w:t>（三）市政务服务办</w:t>
      </w:r>
      <w:r w:rsidRPr="00C014FF">
        <w:rPr>
          <w:rFonts w:hint="eastAsia"/>
          <w:sz w:val="24"/>
        </w:rPr>
        <w:t>LED</w:t>
      </w:r>
      <w:r w:rsidRPr="00C014FF">
        <w:rPr>
          <w:rFonts w:hint="eastAsia"/>
          <w:sz w:val="24"/>
        </w:rPr>
        <w:t>大屏维保服务</w:t>
      </w:r>
    </w:p>
    <w:p w:rsidR="00FB02C9" w:rsidRPr="00C014FF" w:rsidRDefault="00FB02C9" w:rsidP="00FB02C9">
      <w:pPr>
        <w:spacing w:line="360" w:lineRule="auto"/>
        <w:ind w:firstLineChars="200" w:firstLine="480"/>
        <w:outlineLvl w:val="0"/>
        <w:rPr>
          <w:sz w:val="24"/>
        </w:rPr>
      </w:pPr>
      <w:r w:rsidRPr="00C014FF">
        <w:rPr>
          <w:rFonts w:hint="eastAsia"/>
          <w:sz w:val="24"/>
        </w:rPr>
        <w:t>1</w:t>
      </w:r>
      <w:r w:rsidRPr="00C014FF">
        <w:rPr>
          <w:rFonts w:hint="eastAsia"/>
          <w:sz w:val="24"/>
        </w:rPr>
        <w:t>、维护范围</w:t>
      </w:r>
    </w:p>
    <w:p w:rsidR="00FB02C9" w:rsidRPr="00C014FF" w:rsidRDefault="00FB02C9" w:rsidP="00FB02C9">
      <w:pPr>
        <w:spacing w:line="360" w:lineRule="auto"/>
        <w:ind w:firstLineChars="200" w:firstLine="480"/>
        <w:outlineLvl w:val="0"/>
        <w:rPr>
          <w:sz w:val="24"/>
        </w:rPr>
      </w:pPr>
      <w:r w:rsidRPr="00C014FF">
        <w:rPr>
          <w:rFonts w:hint="eastAsia"/>
          <w:sz w:val="24"/>
        </w:rPr>
        <w:t>政务服务中心三楼</w:t>
      </w:r>
      <w:r w:rsidRPr="00C014FF">
        <w:rPr>
          <w:rFonts w:hint="eastAsia"/>
          <w:sz w:val="24"/>
        </w:rPr>
        <w:t>3</w:t>
      </w:r>
      <w:r w:rsidRPr="00C014FF">
        <w:rPr>
          <w:rFonts w:hint="eastAsia"/>
          <w:sz w:val="24"/>
        </w:rPr>
        <w:t>块</w:t>
      </w:r>
      <w:r w:rsidRPr="00C014FF">
        <w:rPr>
          <w:rFonts w:hint="eastAsia"/>
          <w:sz w:val="24"/>
        </w:rPr>
        <w:t>LED</w:t>
      </w:r>
      <w:r w:rsidRPr="00C014FF">
        <w:rPr>
          <w:rFonts w:hint="eastAsia"/>
          <w:sz w:val="24"/>
        </w:rPr>
        <w:t>大屏幕和第一会议室</w:t>
      </w:r>
      <w:r w:rsidRPr="00C014FF">
        <w:rPr>
          <w:rFonts w:hint="eastAsia"/>
          <w:sz w:val="24"/>
        </w:rPr>
        <w:t>1</w:t>
      </w:r>
      <w:r w:rsidRPr="00C014FF">
        <w:rPr>
          <w:rFonts w:hint="eastAsia"/>
          <w:sz w:val="24"/>
        </w:rPr>
        <w:t>块</w:t>
      </w:r>
      <w:r w:rsidRPr="00C014FF">
        <w:rPr>
          <w:rFonts w:hint="eastAsia"/>
          <w:sz w:val="24"/>
        </w:rPr>
        <w:t>LED</w:t>
      </w:r>
      <w:r w:rsidRPr="00C014FF">
        <w:rPr>
          <w:rFonts w:hint="eastAsia"/>
          <w:sz w:val="24"/>
        </w:rPr>
        <w:t>大屏幕</w:t>
      </w:r>
    </w:p>
    <w:p w:rsidR="00FB02C9" w:rsidRPr="00C014FF" w:rsidRDefault="00FB02C9" w:rsidP="00FB02C9">
      <w:pPr>
        <w:spacing w:line="360" w:lineRule="auto"/>
        <w:ind w:firstLineChars="200" w:firstLine="480"/>
        <w:outlineLvl w:val="0"/>
        <w:rPr>
          <w:sz w:val="24"/>
        </w:rPr>
      </w:pPr>
      <w:r w:rsidRPr="00C014FF">
        <w:rPr>
          <w:rFonts w:hint="eastAsia"/>
          <w:sz w:val="24"/>
        </w:rPr>
        <w:t>2</w:t>
      </w:r>
      <w:r w:rsidRPr="00C014FF">
        <w:rPr>
          <w:rFonts w:hint="eastAsia"/>
          <w:sz w:val="24"/>
        </w:rPr>
        <w:t>、维护要求</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w:t>
      </w:r>
      <w:r w:rsidRPr="00C014FF">
        <w:rPr>
          <w:rFonts w:hint="eastAsia"/>
          <w:sz w:val="24"/>
        </w:rPr>
        <w:t>LED</w:t>
      </w:r>
      <w:r w:rsidRPr="00C014FF">
        <w:rPr>
          <w:rFonts w:hint="eastAsia"/>
          <w:sz w:val="24"/>
        </w:rPr>
        <w:t>屏幕出现硬件故障后，</w:t>
      </w:r>
      <w:r w:rsidRPr="00C014FF">
        <w:rPr>
          <w:rFonts w:hint="eastAsia"/>
          <w:sz w:val="24"/>
        </w:rPr>
        <w:t>1</w:t>
      </w:r>
      <w:r w:rsidRPr="00C014FF">
        <w:rPr>
          <w:rFonts w:hint="eastAsia"/>
          <w:sz w:val="24"/>
        </w:rPr>
        <w:t>小时内响应，</w:t>
      </w:r>
      <w:r w:rsidRPr="00C014FF">
        <w:rPr>
          <w:rFonts w:hint="eastAsia"/>
          <w:sz w:val="24"/>
        </w:rPr>
        <w:t>4</w:t>
      </w:r>
      <w:r w:rsidRPr="00C014FF">
        <w:rPr>
          <w:rFonts w:hint="eastAsia"/>
          <w:sz w:val="24"/>
        </w:rPr>
        <w:t>小时内提出解决方案；</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）针对板卡、电源等常用配件做好备品备件管理；</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）一般故障</w:t>
      </w:r>
      <w:r w:rsidRPr="00C014FF">
        <w:rPr>
          <w:rFonts w:hint="eastAsia"/>
          <w:sz w:val="24"/>
        </w:rPr>
        <w:t>24</w:t>
      </w:r>
      <w:r w:rsidRPr="00C014FF">
        <w:rPr>
          <w:rFonts w:hint="eastAsia"/>
          <w:sz w:val="24"/>
        </w:rPr>
        <w:t>小时内解决，复杂故障</w:t>
      </w:r>
      <w:r w:rsidRPr="00C014FF">
        <w:rPr>
          <w:rFonts w:hint="eastAsia"/>
          <w:sz w:val="24"/>
        </w:rPr>
        <w:t>48</w:t>
      </w:r>
      <w:r w:rsidRPr="00C014FF">
        <w:rPr>
          <w:rFonts w:hint="eastAsia"/>
          <w:sz w:val="24"/>
        </w:rPr>
        <w:t>小时内解决，如有特殊情况，需与用户方协商；</w:t>
      </w:r>
    </w:p>
    <w:p w:rsidR="00FB02C9" w:rsidRPr="00C014FF" w:rsidRDefault="00FB02C9" w:rsidP="00FB02C9">
      <w:pPr>
        <w:spacing w:line="360" w:lineRule="auto"/>
        <w:ind w:firstLineChars="200" w:firstLine="480"/>
        <w:outlineLvl w:val="0"/>
        <w:rPr>
          <w:sz w:val="24"/>
        </w:rPr>
      </w:pPr>
      <w:r w:rsidRPr="00C014FF">
        <w:rPr>
          <w:rFonts w:hint="eastAsia"/>
          <w:sz w:val="24"/>
        </w:rPr>
        <w:t>（</w:t>
      </w:r>
      <w:r w:rsidRPr="00C014FF">
        <w:rPr>
          <w:rFonts w:hint="eastAsia"/>
          <w:sz w:val="24"/>
        </w:rPr>
        <w:t>4</w:t>
      </w:r>
      <w:r w:rsidRPr="00C014FF">
        <w:rPr>
          <w:rFonts w:hint="eastAsia"/>
          <w:sz w:val="24"/>
        </w:rPr>
        <w:t>）重要会议期间，提供会前检查、现场保障服务；</w:t>
      </w:r>
    </w:p>
    <w:p w:rsidR="00FB02C9" w:rsidRPr="00C014FF" w:rsidRDefault="00FB02C9" w:rsidP="00FB02C9">
      <w:pPr>
        <w:spacing w:line="360" w:lineRule="auto"/>
        <w:ind w:firstLineChars="200" w:firstLine="480"/>
        <w:outlineLvl w:val="0"/>
        <w:rPr>
          <w:sz w:val="24"/>
        </w:rPr>
      </w:pPr>
      <w:r w:rsidRPr="00C014FF">
        <w:rPr>
          <w:rFonts w:hint="eastAsia"/>
          <w:sz w:val="24"/>
        </w:rPr>
        <w:t>（四）信息系统安全等级保护测评服务</w:t>
      </w:r>
    </w:p>
    <w:p w:rsidR="00FB02C9" w:rsidRPr="00C014FF" w:rsidRDefault="00FB02C9" w:rsidP="00FB02C9">
      <w:pPr>
        <w:spacing w:line="360" w:lineRule="auto"/>
        <w:ind w:firstLineChars="200" w:firstLine="480"/>
        <w:outlineLvl w:val="0"/>
        <w:rPr>
          <w:sz w:val="24"/>
        </w:rPr>
      </w:pPr>
      <w:r w:rsidRPr="00C014FF">
        <w:rPr>
          <w:rFonts w:hint="eastAsia"/>
          <w:sz w:val="24"/>
        </w:rPr>
        <w:t>为保证政务服务</w:t>
      </w:r>
      <w:proofErr w:type="gramStart"/>
      <w:r w:rsidRPr="00C014FF">
        <w:rPr>
          <w:rFonts w:hint="eastAsia"/>
          <w:sz w:val="24"/>
        </w:rPr>
        <w:t>办整体</w:t>
      </w:r>
      <w:proofErr w:type="gramEnd"/>
      <w:r w:rsidRPr="00C014FF">
        <w:rPr>
          <w:rFonts w:hint="eastAsia"/>
          <w:sz w:val="24"/>
        </w:rPr>
        <w:t>平台安全运行，请第三方测评机构，对天津市政务一网通平台（含天津网上办事大厅、天津市投资项目</w:t>
      </w:r>
      <w:proofErr w:type="gramStart"/>
      <w:r w:rsidRPr="00C014FF">
        <w:rPr>
          <w:rFonts w:hint="eastAsia"/>
          <w:sz w:val="24"/>
        </w:rPr>
        <w:t>在线审批</w:t>
      </w:r>
      <w:proofErr w:type="gramEnd"/>
      <w:r w:rsidRPr="00C014FF">
        <w:rPr>
          <w:rFonts w:hint="eastAsia"/>
          <w:sz w:val="24"/>
        </w:rPr>
        <w:t>办事大厅、天津市行政审批中介服务网上办事大厅、天津市政务服务自助终端管理系统、天津市政务一网</w:t>
      </w:r>
      <w:proofErr w:type="gramStart"/>
      <w:r w:rsidRPr="00C014FF">
        <w:rPr>
          <w:rFonts w:hint="eastAsia"/>
          <w:sz w:val="24"/>
        </w:rPr>
        <w:t>通权力</w:t>
      </w:r>
      <w:proofErr w:type="gramEnd"/>
      <w:r w:rsidRPr="00C014FF">
        <w:rPr>
          <w:rFonts w:hint="eastAsia"/>
          <w:sz w:val="24"/>
        </w:rPr>
        <w:t>运行与监管绩效系统、网站综合管理平台、天津市政务一网通平台事项库管理系统、政务服务数据分析挖掘应用系统、天津市政务一网通平台全程监督及联合惩戒系统、智慧政务业务调度管理系统、天津市政务服务预约叫号系统等</w:t>
      </w:r>
      <w:r w:rsidRPr="00C014FF">
        <w:rPr>
          <w:rFonts w:hint="eastAsia"/>
          <w:sz w:val="24"/>
        </w:rPr>
        <w:t>11</w:t>
      </w:r>
      <w:r w:rsidRPr="00C014FF">
        <w:rPr>
          <w:rFonts w:hint="eastAsia"/>
          <w:sz w:val="24"/>
        </w:rPr>
        <w:t>个业务子系统）、天津市公共资源交易平台（含天津市公共资源交易综合监管平台、天津市公共资源电子服务平台、天津市公共资源交易网等三个业务子系统）、天津市政务服务智能咨询引导系统、天津市居住证积分联办系统等</w:t>
      </w:r>
      <w:r w:rsidRPr="00C014FF">
        <w:rPr>
          <w:rFonts w:hint="eastAsia"/>
          <w:sz w:val="24"/>
        </w:rPr>
        <w:t>4</w:t>
      </w:r>
      <w:r w:rsidRPr="00C014FF">
        <w:rPr>
          <w:rFonts w:hint="eastAsia"/>
          <w:sz w:val="24"/>
        </w:rPr>
        <w:t>个系统按照等级保护三级要求进行等级保护测评，对政务服务办</w:t>
      </w:r>
      <w:r w:rsidRPr="00C014FF">
        <w:rPr>
          <w:rFonts w:hint="eastAsia"/>
          <w:sz w:val="24"/>
        </w:rPr>
        <w:t>OA</w:t>
      </w:r>
      <w:r w:rsidRPr="00C014FF">
        <w:rPr>
          <w:rFonts w:hint="eastAsia"/>
          <w:sz w:val="24"/>
        </w:rPr>
        <w:t>系统按照等级保护二级要求进行等级保护测评。</w:t>
      </w:r>
    </w:p>
    <w:p w:rsidR="00FB02C9" w:rsidRPr="00C014FF" w:rsidRDefault="00FB02C9" w:rsidP="00FB02C9">
      <w:pPr>
        <w:spacing w:line="360" w:lineRule="auto"/>
        <w:ind w:firstLineChars="200" w:firstLine="480"/>
        <w:outlineLvl w:val="0"/>
        <w:rPr>
          <w:sz w:val="24"/>
        </w:rPr>
      </w:pPr>
      <w:r w:rsidRPr="00C014FF">
        <w:rPr>
          <w:rFonts w:hint="eastAsia"/>
          <w:sz w:val="24"/>
        </w:rPr>
        <w:t>（五）密码测评服务</w:t>
      </w:r>
    </w:p>
    <w:p w:rsidR="00FB02C9" w:rsidRPr="00C014FF" w:rsidRDefault="00FB02C9" w:rsidP="00FB02C9">
      <w:pPr>
        <w:spacing w:line="360" w:lineRule="auto"/>
        <w:ind w:firstLineChars="200" w:firstLine="480"/>
        <w:outlineLvl w:val="0"/>
        <w:rPr>
          <w:sz w:val="24"/>
        </w:rPr>
      </w:pPr>
      <w:r w:rsidRPr="00C014FF">
        <w:rPr>
          <w:rFonts w:hint="eastAsia"/>
          <w:sz w:val="24"/>
        </w:rPr>
        <w:t>根据《中华人民共和国密码法》要求，针对天津市政务一网通平台、天津市公共资源交易平台、天津市政务服务智能咨询引导系统、天津市居住证积分联办系、政务服务办协同办公</w:t>
      </w:r>
      <w:r w:rsidRPr="00C014FF">
        <w:rPr>
          <w:rFonts w:hint="eastAsia"/>
          <w:sz w:val="24"/>
        </w:rPr>
        <w:t>OA</w:t>
      </w:r>
      <w:r w:rsidRPr="00C014FF">
        <w:rPr>
          <w:rFonts w:hint="eastAsia"/>
          <w:sz w:val="24"/>
        </w:rPr>
        <w:t>系统进行密码测评，并提交符合国家标准的密码测评报告。</w:t>
      </w:r>
    </w:p>
    <w:p w:rsidR="00FB02C9" w:rsidRPr="00C014FF" w:rsidRDefault="00FB02C9" w:rsidP="00FB02C9">
      <w:pPr>
        <w:spacing w:line="360" w:lineRule="auto"/>
        <w:ind w:firstLineChars="200" w:firstLine="480"/>
        <w:outlineLvl w:val="0"/>
        <w:rPr>
          <w:sz w:val="24"/>
        </w:rPr>
      </w:pPr>
      <w:r w:rsidRPr="00C014FF">
        <w:rPr>
          <w:rFonts w:hint="eastAsia"/>
          <w:sz w:val="24"/>
        </w:rPr>
        <w:t>（六）政务服务办信息安全技术服务</w:t>
      </w:r>
    </w:p>
    <w:p w:rsidR="00FB02C9" w:rsidRPr="00C014FF" w:rsidRDefault="00FB02C9" w:rsidP="00FB02C9">
      <w:pPr>
        <w:spacing w:line="360" w:lineRule="auto"/>
        <w:ind w:firstLineChars="200" w:firstLine="480"/>
        <w:outlineLvl w:val="0"/>
        <w:rPr>
          <w:sz w:val="24"/>
        </w:rPr>
      </w:pPr>
      <w:r w:rsidRPr="00C014FF">
        <w:rPr>
          <w:rFonts w:hint="eastAsia"/>
          <w:sz w:val="24"/>
        </w:rPr>
        <w:t>第一部分：渗透测试服务</w:t>
      </w:r>
    </w:p>
    <w:p w:rsidR="00FB02C9" w:rsidRPr="00C014FF" w:rsidRDefault="00FB02C9" w:rsidP="00FB02C9">
      <w:pPr>
        <w:spacing w:line="360" w:lineRule="auto"/>
        <w:ind w:firstLineChars="200" w:firstLine="480"/>
        <w:outlineLvl w:val="0"/>
        <w:rPr>
          <w:sz w:val="24"/>
        </w:rPr>
      </w:pPr>
      <w:r w:rsidRPr="00C014FF">
        <w:rPr>
          <w:rFonts w:hint="eastAsia"/>
          <w:sz w:val="24"/>
        </w:rPr>
        <w:lastRenderedPageBreak/>
        <w:t>渗透测试是完全模拟黑客可能使用的攻击技术和漏洞发现技术，对目标系统的安全做深入的探测，发现系统最脆弱的环节。渗透测试和黑客入侵最大区别在于渗透测试是经过客户授权，采用可控制、</w:t>
      </w:r>
      <w:proofErr w:type="gramStart"/>
      <w:r w:rsidRPr="00C014FF">
        <w:rPr>
          <w:rFonts w:hint="eastAsia"/>
          <w:sz w:val="24"/>
        </w:rPr>
        <w:t>非破坏</w:t>
      </w:r>
      <w:proofErr w:type="gramEnd"/>
      <w:r w:rsidRPr="00C014FF">
        <w:rPr>
          <w:rFonts w:hint="eastAsia"/>
          <w:sz w:val="24"/>
        </w:rPr>
        <w:t>性质的方法和手段发现目标和网络设备中存在弱点，帮助管理者知道自己网络所面临的问题。</w:t>
      </w:r>
    </w:p>
    <w:p w:rsidR="00FB02C9" w:rsidRPr="00C014FF" w:rsidRDefault="00FB02C9" w:rsidP="00FB02C9">
      <w:pPr>
        <w:spacing w:line="360" w:lineRule="auto"/>
        <w:ind w:firstLineChars="200" w:firstLine="480"/>
        <w:outlineLvl w:val="0"/>
        <w:rPr>
          <w:sz w:val="24"/>
        </w:rPr>
      </w:pPr>
      <w:r w:rsidRPr="00C014FF">
        <w:rPr>
          <w:rFonts w:hint="eastAsia"/>
          <w:sz w:val="24"/>
        </w:rPr>
        <w:t>第二部分：攻防演练服务</w:t>
      </w:r>
    </w:p>
    <w:p w:rsidR="00FB02C9" w:rsidRPr="00C014FF" w:rsidRDefault="00FB02C9" w:rsidP="00FB02C9">
      <w:pPr>
        <w:spacing w:line="360" w:lineRule="auto"/>
        <w:ind w:firstLineChars="200" w:firstLine="480"/>
        <w:outlineLvl w:val="0"/>
        <w:rPr>
          <w:sz w:val="24"/>
        </w:rPr>
      </w:pPr>
      <w:r w:rsidRPr="00C014FF">
        <w:rPr>
          <w:rFonts w:hint="eastAsia"/>
          <w:sz w:val="24"/>
        </w:rPr>
        <w:t>为保障重要时期信息系统安全稳定运行，对信息系统进行安全值守和网络攻防演练测试，实时检测网络安全行为，发现安全</w:t>
      </w:r>
      <w:proofErr w:type="gramStart"/>
      <w:r w:rsidRPr="00C014FF">
        <w:rPr>
          <w:rFonts w:hint="eastAsia"/>
          <w:sz w:val="24"/>
        </w:rPr>
        <w:t>隐患第</w:t>
      </w:r>
      <w:proofErr w:type="gramEnd"/>
      <w:r w:rsidRPr="00C014FF">
        <w:rPr>
          <w:rFonts w:hint="eastAsia"/>
          <w:sz w:val="24"/>
        </w:rPr>
        <w:t>一时间处理，降低信息系统安全风险。</w:t>
      </w:r>
    </w:p>
    <w:p w:rsidR="00FB02C9" w:rsidRPr="00C014FF" w:rsidRDefault="00FB02C9" w:rsidP="00FB02C9">
      <w:pPr>
        <w:spacing w:line="360" w:lineRule="auto"/>
        <w:ind w:firstLineChars="200" w:firstLine="480"/>
        <w:outlineLvl w:val="0"/>
        <w:rPr>
          <w:sz w:val="24"/>
        </w:rPr>
      </w:pPr>
      <w:r w:rsidRPr="00C014FF">
        <w:rPr>
          <w:rFonts w:hint="eastAsia"/>
          <w:sz w:val="24"/>
        </w:rPr>
        <w:t>第三部分：漏洞扫描分析服务</w:t>
      </w:r>
    </w:p>
    <w:p w:rsidR="00FB02C9" w:rsidRPr="00C014FF" w:rsidRDefault="00FB02C9" w:rsidP="00FB02C9">
      <w:pPr>
        <w:spacing w:line="360" w:lineRule="auto"/>
        <w:ind w:firstLineChars="200" w:firstLine="480"/>
        <w:outlineLvl w:val="0"/>
        <w:rPr>
          <w:sz w:val="24"/>
        </w:rPr>
      </w:pPr>
      <w:r w:rsidRPr="00C014FF">
        <w:rPr>
          <w:rFonts w:hint="eastAsia"/>
          <w:sz w:val="24"/>
        </w:rPr>
        <w:t>提供人员日常安全咨询运营服务，每月进行一次漏洞扫描，提交扫描分析报告和整改意见，督促指导整改工作。每季度召开一次安全形势整体分析会，通报全办安全问题，提出具体整改建议。每年开展</w:t>
      </w:r>
      <w:r w:rsidRPr="00C014FF">
        <w:rPr>
          <w:rFonts w:hint="eastAsia"/>
          <w:sz w:val="24"/>
        </w:rPr>
        <w:t>2</w:t>
      </w:r>
      <w:r w:rsidRPr="00C014FF">
        <w:rPr>
          <w:rFonts w:hint="eastAsia"/>
          <w:sz w:val="24"/>
        </w:rPr>
        <w:t>次网络风险评估。</w:t>
      </w:r>
      <w:proofErr w:type="gramStart"/>
      <w:r w:rsidRPr="00C014FF">
        <w:rPr>
          <w:rFonts w:hint="eastAsia"/>
          <w:sz w:val="24"/>
        </w:rPr>
        <w:t>重保时期</w:t>
      </w:r>
      <w:proofErr w:type="gramEnd"/>
      <w:r w:rsidRPr="00C014FF">
        <w:rPr>
          <w:rFonts w:hint="eastAsia"/>
          <w:sz w:val="24"/>
        </w:rPr>
        <w:t>安排专人协助现场值守。</w:t>
      </w:r>
    </w:p>
    <w:p w:rsidR="00FB02C9" w:rsidRPr="00C014FF" w:rsidRDefault="00FB02C9" w:rsidP="00FB02C9">
      <w:pPr>
        <w:spacing w:line="360" w:lineRule="auto"/>
        <w:ind w:firstLineChars="200" w:firstLine="480"/>
        <w:outlineLvl w:val="0"/>
        <w:rPr>
          <w:sz w:val="24"/>
        </w:rPr>
      </w:pPr>
      <w:r w:rsidRPr="00C014FF">
        <w:rPr>
          <w:rFonts w:hint="eastAsia"/>
          <w:sz w:val="24"/>
        </w:rPr>
        <w:t>第四部分：信息安全培训服务</w:t>
      </w:r>
    </w:p>
    <w:p w:rsidR="00FB02C9" w:rsidRPr="00C014FF" w:rsidRDefault="00FB02C9" w:rsidP="00FB02C9">
      <w:pPr>
        <w:spacing w:line="360" w:lineRule="auto"/>
        <w:ind w:firstLineChars="200" w:firstLine="480"/>
        <w:outlineLvl w:val="0"/>
        <w:rPr>
          <w:sz w:val="24"/>
        </w:rPr>
      </w:pPr>
      <w:r w:rsidRPr="00C014FF">
        <w:rPr>
          <w:rFonts w:hint="eastAsia"/>
          <w:sz w:val="24"/>
        </w:rPr>
        <w:t>含安全意识培训和专业培训，其中安全意识培训不少于</w:t>
      </w:r>
      <w:r w:rsidRPr="00C014FF">
        <w:rPr>
          <w:rFonts w:hint="eastAsia"/>
          <w:sz w:val="24"/>
        </w:rPr>
        <w:t>2</w:t>
      </w:r>
      <w:r w:rsidRPr="00C014FF">
        <w:rPr>
          <w:rFonts w:hint="eastAsia"/>
          <w:sz w:val="24"/>
        </w:rPr>
        <w:t>次，就系统和应用层安全基础、漏洞分析、安全按测试、渗透测试、</w:t>
      </w:r>
      <w:r w:rsidRPr="00C014FF">
        <w:rPr>
          <w:rFonts w:hint="eastAsia"/>
          <w:sz w:val="24"/>
        </w:rPr>
        <w:t>CISP</w:t>
      </w:r>
      <w:r w:rsidRPr="00C014FF">
        <w:rPr>
          <w:rFonts w:hint="eastAsia"/>
          <w:sz w:val="24"/>
        </w:rPr>
        <w:t>专业课程等开展专业网络安全培训。</w:t>
      </w:r>
    </w:p>
    <w:p w:rsidR="00FB02C9" w:rsidRPr="00C014FF" w:rsidRDefault="00FB02C9" w:rsidP="00FB02C9">
      <w:pPr>
        <w:spacing w:line="360" w:lineRule="auto"/>
        <w:ind w:firstLineChars="200" w:firstLine="480"/>
        <w:outlineLvl w:val="0"/>
        <w:rPr>
          <w:sz w:val="24"/>
        </w:rPr>
      </w:pPr>
      <w:r w:rsidRPr="00C014FF">
        <w:rPr>
          <w:rFonts w:hint="eastAsia"/>
          <w:sz w:val="24"/>
        </w:rPr>
        <w:t>第五部分：数据安全评估服务</w:t>
      </w:r>
    </w:p>
    <w:p w:rsidR="00FB02C9" w:rsidRPr="00C014FF" w:rsidRDefault="00FB02C9" w:rsidP="00FB02C9">
      <w:pPr>
        <w:spacing w:line="360" w:lineRule="auto"/>
        <w:ind w:firstLineChars="200" w:firstLine="480"/>
        <w:outlineLvl w:val="0"/>
        <w:rPr>
          <w:sz w:val="24"/>
        </w:rPr>
      </w:pPr>
      <w:r w:rsidRPr="00C014FF">
        <w:rPr>
          <w:rFonts w:hint="eastAsia"/>
          <w:sz w:val="24"/>
        </w:rPr>
        <w:t>针对内部数据安全性进行全面的评估和分析，以确定其存在的风险和威胁，并提出相应的安全措施和建议。</w:t>
      </w:r>
    </w:p>
    <w:p w:rsidR="00FB02C9" w:rsidRPr="00C014FF" w:rsidRDefault="00FB02C9" w:rsidP="00FB02C9">
      <w:pPr>
        <w:spacing w:line="360" w:lineRule="auto"/>
        <w:ind w:firstLineChars="200" w:firstLine="480"/>
        <w:outlineLvl w:val="0"/>
        <w:rPr>
          <w:sz w:val="24"/>
        </w:rPr>
      </w:pPr>
      <w:r w:rsidRPr="00C014FF">
        <w:rPr>
          <w:rFonts w:hint="eastAsia"/>
          <w:sz w:val="24"/>
        </w:rPr>
        <w:t>确定评估目标：明确评估的范围和目标，数据安全的现状与风险分析，安全控制的有效性评估等。</w:t>
      </w:r>
    </w:p>
    <w:p w:rsidR="00FB02C9" w:rsidRPr="00C014FF" w:rsidRDefault="00FB02C9" w:rsidP="00FB02C9">
      <w:pPr>
        <w:spacing w:line="360" w:lineRule="auto"/>
        <w:ind w:firstLineChars="200" w:firstLine="480"/>
        <w:outlineLvl w:val="0"/>
        <w:rPr>
          <w:sz w:val="24"/>
        </w:rPr>
      </w:pPr>
      <w:r w:rsidRPr="00C014FF">
        <w:rPr>
          <w:rFonts w:hint="eastAsia"/>
          <w:sz w:val="24"/>
        </w:rPr>
        <w:t>收集数据：收集与评估目标相关的数据，包括现有的安全措施、网络架构、用户数据等。</w:t>
      </w:r>
    </w:p>
    <w:p w:rsidR="00FB02C9" w:rsidRPr="00C014FF" w:rsidRDefault="00FB02C9" w:rsidP="00FB02C9">
      <w:pPr>
        <w:spacing w:line="360" w:lineRule="auto"/>
        <w:ind w:firstLineChars="200" w:firstLine="480"/>
        <w:outlineLvl w:val="0"/>
        <w:rPr>
          <w:sz w:val="24"/>
        </w:rPr>
      </w:pPr>
      <w:r w:rsidRPr="00C014FF">
        <w:rPr>
          <w:rFonts w:hint="eastAsia"/>
          <w:sz w:val="24"/>
        </w:rPr>
        <w:t>分析数据：对收集到的数据进行分析，以确定存在的安全风险、缺陷或潜在的威胁。</w:t>
      </w:r>
    </w:p>
    <w:p w:rsidR="00FB02C9" w:rsidRPr="00C014FF" w:rsidRDefault="00FB02C9" w:rsidP="00FB02C9">
      <w:pPr>
        <w:spacing w:line="360" w:lineRule="auto"/>
        <w:ind w:firstLineChars="200" w:firstLine="480"/>
        <w:outlineLvl w:val="0"/>
        <w:rPr>
          <w:sz w:val="24"/>
        </w:rPr>
      </w:pPr>
      <w:r w:rsidRPr="00C014FF">
        <w:rPr>
          <w:rFonts w:hint="eastAsia"/>
          <w:sz w:val="24"/>
        </w:rPr>
        <w:t>评估风险：评估已识别的安全风险的影响程度和可能性，确定安全风险的严重性。</w:t>
      </w:r>
    </w:p>
    <w:p w:rsidR="00FB02C9" w:rsidRPr="00C014FF" w:rsidRDefault="00FB02C9" w:rsidP="00FB02C9">
      <w:pPr>
        <w:spacing w:line="360" w:lineRule="auto"/>
        <w:ind w:firstLineChars="200" w:firstLine="480"/>
        <w:outlineLvl w:val="0"/>
        <w:rPr>
          <w:sz w:val="24"/>
        </w:rPr>
      </w:pPr>
    </w:p>
    <w:p w:rsidR="002326FB" w:rsidRPr="00C014FF" w:rsidRDefault="002326FB">
      <w:pPr>
        <w:widowControl/>
        <w:jc w:val="left"/>
        <w:rPr>
          <w:sz w:val="24"/>
        </w:rPr>
      </w:pPr>
      <w:r w:rsidRPr="00C014FF">
        <w:rPr>
          <w:sz w:val="24"/>
        </w:rPr>
        <w:br w:type="page"/>
      </w:r>
    </w:p>
    <w:p w:rsidR="00FB02C9" w:rsidRPr="00C014FF" w:rsidRDefault="002326FB" w:rsidP="00FB02C9">
      <w:pPr>
        <w:spacing w:line="360" w:lineRule="auto"/>
        <w:ind w:firstLineChars="200" w:firstLine="480"/>
        <w:outlineLvl w:val="0"/>
        <w:rPr>
          <w:sz w:val="24"/>
        </w:rPr>
      </w:pPr>
      <w:r w:rsidRPr="00C014FF">
        <w:rPr>
          <w:sz w:val="24"/>
        </w:rPr>
        <w:lastRenderedPageBreak/>
        <w:t>第二包</w:t>
      </w:r>
    </w:p>
    <w:p w:rsidR="002326FB" w:rsidRPr="00C014FF" w:rsidRDefault="002326FB" w:rsidP="002326FB">
      <w:pPr>
        <w:spacing w:line="360" w:lineRule="auto"/>
        <w:ind w:firstLineChars="200" w:firstLine="480"/>
        <w:outlineLvl w:val="0"/>
        <w:rPr>
          <w:sz w:val="24"/>
        </w:rPr>
      </w:pPr>
      <w:r w:rsidRPr="00C014FF">
        <w:rPr>
          <w:rFonts w:hint="eastAsia"/>
          <w:sz w:val="24"/>
        </w:rPr>
        <w:t>一、项目背景</w:t>
      </w:r>
    </w:p>
    <w:p w:rsidR="002326FB" w:rsidRPr="00C014FF" w:rsidRDefault="002326FB" w:rsidP="002326FB">
      <w:pPr>
        <w:spacing w:line="360" w:lineRule="auto"/>
        <w:ind w:firstLineChars="200" w:firstLine="480"/>
        <w:outlineLvl w:val="0"/>
        <w:rPr>
          <w:sz w:val="24"/>
        </w:rPr>
      </w:pPr>
      <w:r w:rsidRPr="00C014FF">
        <w:rPr>
          <w:rFonts w:hint="eastAsia"/>
          <w:sz w:val="24"/>
        </w:rPr>
        <w:t>本次采购互联网出口专线及固定电话、</w:t>
      </w:r>
      <w:r w:rsidRPr="00C014FF">
        <w:rPr>
          <w:rFonts w:hint="eastAsia"/>
          <w:sz w:val="24"/>
        </w:rPr>
        <w:t>ADSL</w:t>
      </w:r>
      <w:r w:rsidRPr="00C014FF">
        <w:rPr>
          <w:rFonts w:hint="eastAsia"/>
          <w:sz w:val="24"/>
        </w:rPr>
        <w:t>宽带租用服务。</w:t>
      </w:r>
    </w:p>
    <w:p w:rsidR="002326FB" w:rsidRPr="00C014FF" w:rsidRDefault="002326FB" w:rsidP="002326FB">
      <w:pPr>
        <w:spacing w:line="360" w:lineRule="auto"/>
        <w:ind w:firstLineChars="200" w:firstLine="480"/>
        <w:outlineLvl w:val="0"/>
        <w:rPr>
          <w:sz w:val="24"/>
        </w:rPr>
      </w:pPr>
      <w:r w:rsidRPr="00C014FF">
        <w:rPr>
          <w:rFonts w:hint="eastAsia"/>
          <w:sz w:val="24"/>
        </w:rPr>
        <w:t>本项目属于信息传输业。</w:t>
      </w:r>
    </w:p>
    <w:p w:rsidR="002326FB" w:rsidRPr="00C014FF" w:rsidRDefault="002326FB" w:rsidP="002326FB">
      <w:pPr>
        <w:spacing w:line="360" w:lineRule="auto"/>
        <w:ind w:firstLineChars="200" w:firstLine="480"/>
        <w:outlineLvl w:val="0"/>
        <w:rPr>
          <w:sz w:val="24"/>
        </w:rPr>
      </w:pPr>
      <w:r w:rsidRPr="00C014FF">
        <w:rPr>
          <w:rFonts w:hint="eastAsia"/>
          <w:sz w:val="24"/>
        </w:rPr>
        <w:t>二、技术需求</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、服务内容</w:t>
      </w:r>
    </w:p>
    <w:p w:rsidR="002326FB" w:rsidRPr="00C014FF" w:rsidRDefault="002326FB" w:rsidP="002326FB">
      <w:pPr>
        <w:spacing w:line="360" w:lineRule="auto"/>
        <w:ind w:firstLineChars="200" w:firstLine="480"/>
        <w:outlineLvl w:val="0"/>
        <w:rPr>
          <w:sz w:val="24"/>
        </w:rPr>
      </w:pPr>
      <w:r w:rsidRPr="00C014FF">
        <w:rPr>
          <w:rFonts w:hint="eastAsia"/>
          <w:sz w:val="24"/>
        </w:rPr>
        <w:t>1.1</w:t>
      </w:r>
      <w:r w:rsidRPr="00C014FF">
        <w:rPr>
          <w:rFonts w:hint="eastAsia"/>
          <w:sz w:val="24"/>
        </w:rPr>
        <w:t>、互联网出口租用</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951"/>
        <w:gridCol w:w="2624"/>
        <w:gridCol w:w="977"/>
      </w:tblGrid>
      <w:tr w:rsidR="00C014FF" w:rsidRPr="00C014FF" w:rsidTr="00730953">
        <w:trPr>
          <w:trHeight w:val="450"/>
        </w:trPr>
        <w:tc>
          <w:tcPr>
            <w:tcW w:w="977" w:type="dxa"/>
            <w:vAlign w:val="center"/>
          </w:tcPr>
          <w:p w:rsidR="002326FB" w:rsidRPr="00C014FF" w:rsidRDefault="002326FB" w:rsidP="00730953">
            <w:pPr>
              <w:widowControl/>
              <w:spacing w:line="46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序号</w:t>
            </w:r>
          </w:p>
        </w:tc>
        <w:tc>
          <w:tcPr>
            <w:tcW w:w="3951" w:type="dxa"/>
            <w:vAlign w:val="center"/>
          </w:tcPr>
          <w:p w:rsidR="002326FB" w:rsidRPr="00C014FF" w:rsidRDefault="002326FB" w:rsidP="00730953">
            <w:pPr>
              <w:widowControl/>
              <w:spacing w:line="46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内容</w:t>
            </w:r>
          </w:p>
        </w:tc>
        <w:tc>
          <w:tcPr>
            <w:tcW w:w="2624" w:type="dxa"/>
            <w:vAlign w:val="center"/>
          </w:tcPr>
          <w:p w:rsidR="002326FB" w:rsidRPr="00C014FF" w:rsidRDefault="002326FB" w:rsidP="00730953">
            <w:pPr>
              <w:widowControl/>
              <w:spacing w:line="46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数量</w:t>
            </w:r>
          </w:p>
        </w:tc>
        <w:tc>
          <w:tcPr>
            <w:tcW w:w="977" w:type="dxa"/>
            <w:vMerge w:val="restart"/>
            <w:vAlign w:val="center"/>
          </w:tcPr>
          <w:p w:rsidR="002326FB" w:rsidRPr="00C014FF" w:rsidRDefault="002326FB" w:rsidP="00730953">
            <w:pPr>
              <w:widowControl/>
              <w:spacing w:line="46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服务期</w:t>
            </w:r>
          </w:p>
        </w:tc>
      </w:tr>
      <w:tr w:rsidR="00C014FF" w:rsidRPr="00C014FF" w:rsidTr="00730953">
        <w:trPr>
          <w:trHeight w:val="416"/>
        </w:trPr>
        <w:tc>
          <w:tcPr>
            <w:tcW w:w="977" w:type="dxa"/>
            <w:vAlign w:val="center"/>
          </w:tcPr>
          <w:p w:rsidR="002326FB" w:rsidRPr="00C014FF" w:rsidRDefault="002326FB" w:rsidP="00730953">
            <w:pPr>
              <w:spacing w:line="46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1</w:t>
            </w:r>
          </w:p>
        </w:tc>
        <w:tc>
          <w:tcPr>
            <w:tcW w:w="3951" w:type="dxa"/>
            <w:vAlign w:val="center"/>
          </w:tcPr>
          <w:p w:rsidR="002326FB" w:rsidRPr="00C014FF" w:rsidRDefault="002326FB" w:rsidP="00730953">
            <w:pPr>
              <w:spacing w:line="460" w:lineRule="exact"/>
              <w:jc w:val="center"/>
              <w:rPr>
                <w:rFonts w:asciiTheme="minorEastAsia" w:hAnsiTheme="minorEastAsia" w:cs="宋体"/>
                <w:kern w:val="0"/>
                <w:sz w:val="24"/>
                <w:szCs w:val="24"/>
              </w:rPr>
            </w:pPr>
            <w:r w:rsidRPr="00C014FF">
              <w:rPr>
                <w:rFonts w:asciiTheme="minorEastAsia" w:hAnsiTheme="minorEastAsia" w:cs="宋体"/>
                <w:kern w:val="0"/>
                <w:sz w:val="24"/>
                <w:szCs w:val="24"/>
              </w:rPr>
              <w:t>5</w:t>
            </w:r>
            <w:r w:rsidRPr="00C014FF">
              <w:rPr>
                <w:rFonts w:asciiTheme="minorEastAsia" w:hAnsiTheme="minorEastAsia" w:cs="宋体" w:hint="eastAsia"/>
                <w:kern w:val="0"/>
                <w:sz w:val="24"/>
                <w:szCs w:val="24"/>
              </w:rPr>
              <w:t>00M 独享互联网出口</w:t>
            </w:r>
          </w:p>
        </w:tc>
        <w:tc>
          <w:tcPr>
            <w:tcW w:w="2624" w:type="dxa"/>
            <w:vAlign w:val="center"/>
          </w:tcPr>
          <w:p w:rsidR="002326FB" w:rsidRPr="00C014FF" w:rsidRDefault="002326FB" w:rsidP="00730953">
            <w:pPr>
              <w:spacing w:line="460" w:lineRule="exact"/>
              <w:jc w:val="center"/>
              <w:rPr>
                <w:rFonts w:asciiTheme="minorEastAsia" w:hAnsiTheme="minorEastAsia" w:cs="宋体"/>
                <w:kern w:val="0"/>
                <w:sz w:val="24"/>
                <w:szCs w:val="24"/>
              </w:rPr>
            </w:pPr>
            <w:r w:rsidRPr="00C014FF">
              <w:rPr>
                <w:rFonts w:asciiTheme="minorEastAsia" w:hAnsiTheme="minorEastAsia" w:cs="宋体"/>
                <w:kern w:val="0"/>
                <w:sz w:val="24"/>
                <w:szCs w:val="24"/>
              </w:rPr>
              <w:t>2</w:t>
            </w:r>
            <w:r w:rsidRPr="00C014FF">
              <w:rPr>
                <w:rFonts w:asciiTheme="minorEastAsia" w:hAnsiTheme="minorEastAsia" w:cs="宋体" w:hint="eastAsia"/>
                <w:kern w:val="0"/>
                <w:sz w:val="24"/>
                <w:szCs w:val="24"/>
              </w:rPr>
              <w:t>条</w:t>
            </w:r>
          </w:p>
        </w:tc>
        <w:tc>
          <w:tcPr>
            <w:tcW w:w="977" w:type="dxa"/>
            <w:vAlign w:val="center"/>
          </w:tcPr>
          <w:p w:rsidR="002326FB" w:rsidRPr="00C014FF" w:rsidRDefault="002326FB" w:rsidP="00730953">
            <w:pPr>
              <w:widowControl/>
              <w:spacing w:line="46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1年</w:t>
            </w:r>
          </w:p>
        </w:tc>
      </w:tr>
    </w:tbl>
    <w:p w:rsidR="002326FB" w:rsidRPr="00C014FF" w:rsidRDefault="002326FB" w:rsidP="002326FB">
      <w:pPr>
        <w:spacing w:line="360" w:lineRule="auto"/>
        <w:ind w:firstLineChars="200" w:firstLine="480"/>
        <w:outlineLvl w:val="0"/>
        <w:rPr>
          <w:sz w:val="24"/>
        </w:rPr>
      </w:pPr>
      <w:r w:rsidRPr="00C014FF">
        <w:rPr>
          <w:rFonts w:hint="eastAsia"/>
          <w:sz w:val="24"/>
        </w:rPr>
        <w:t>1.2</w:t>
      </w:r>
      <w:r w:rsidRPr="00C014FF">
        <w:rPr>
          <w:rFonts w:hint="eastAsia"/>
          <w:sz w:val="24"/>
        </w:rPr>
        <w:t>、固定电话及绑定</w:t>
      </w:r>
      <w:r w:rsidRPr="00C014FF">
        <w:rPr>
          <w:rFonts w:hint="eastAsia"/>
          <w:sz w:val="24"/>
        </w:rPr>
        <w:t>ADSL</w:t>
      </w:r>
      <w:r w:rsidRPr="00C014FF">
        <w:rPr>
          <w:rFonts w:hint="eastAsia"/>
          <w:sz w:val="24"/>
        </w:rPr>
        <w:t>宽带</w:t>
      </w:r>
    </w:p>
    <w:p w:rsidR="002326FB" w:rsidRPr="00C014FF" w:rsidRDefault="002326FB" w:rsidP="002326FB">
      <w:pPr>
        <w:spacing w:line="360" w:lineRule="auto"/>
        <w:ind w:firstLineChars="200" w:firstLine="480"/>
        <w:outlineLvl w:val="0"/>
        <w:rPr>
          <w:sz w:val="24"/>
        </w:rPr>
      </w:pPr>
      <w:r w:rsidRPr="00C014FF">
        <w:rPr>
          <w:rFonts w:hint="eastAsia"/>
          <w:sz w:val="24"/>
        </w:rPr>
        <w:t>固定电话</w:t>
      </w:r>
      <w:r w:rsidRPr="00C014FF">
        <w:rPr>
          <w:rFonts w:hint="eastAsia"/>
          <w:sz w:val="24"/>
        </w:rPr>
        <w:t>730750</w:t>
      </w:r>
      <w:r w:rsidRPr="00C014FF">
        <w:rPr>
          <w:rFonts w:hint="eastAsia"/>
          <w:sz w:val="24"/>
        </w:rPr>
        <w:t>部、宽带（含本地及长途通话费用）</w:t>
      </w:r>
      <w:r w:rsidRPr="00C014FF">
        <w:rPr>
          <w:rFonts w:hint="eastAsia"/>
          <w:sz w:val="24"/>
        </w:rPr>
        <w:t>1</w:t>
      </w:r>
      <w:r w:rsidRPr="00C014FF">
        <w:rPr>
          <w:rFonts w:hint="eastAsia"/>
          <w:sz w:val="24"/>
        </w:rPr>
        <w:t>年，固定电话数以实际发生为准。</w:t>
      </w:r>
    </w:p>
    <w:p w:rsidR="002326FB" w:rsidRPr="00C014FF" w:rsidRDefault="002326FB" w:rsidP="002326FB">
      <w:pPr>
        <w:spacing w:line="360" w:lineRule="auto"/>
        <w:ind w:firstLineChars="200" w:firstLine="480"/>
        <w:outlineLvl w:val="0"/>
        <w:rPr>
          <w:sz w:val="24"/>
        </w:rPr>
      </w:pPr>
      <w:r w:rsidRPr="00C014FF">
        <w:rPr>
          <w:rFonts w:hint="eastAsia"/>
          <w:sz w:val="24"/>
        </w:rPr>
        <w:t>1.3</w:t>
      </w:r>
      <w:r w:rsidRPr="00C014FF">
        <w:rPr>
          <w:rFonts w:hint="eastAsia"/>
          <w:sz w:val="24"/>
        </w:rPr>
        <w:t>、</w:t>
      </w:r>
      <w:r w:rsidRPr="00C014FF">
        <w:rPr>
          <w:rFonts w:hint="eastAsia"/>
          <w:sz w:val="24"/>
        </w:rPr>
        <w:t>VPDN</w:t>
      </w:r>
      <w:r w:rsidRPr="00C014FF">
        <w:rPr>
          <w:rFonts w:hint="eastAsia"/>
          <w:sz w:val="24"/>
        </w:rPr>
        <w:t>办公专网：</w:t>
      </w:r>
      <w:r w:rsidRPr="00C014FF">
        <w:rPr>
          <w:rFonts w:hint="eastAsia"/>
          <w:sz w:val="24"/>
        </w:rPr>
        <w:t>1</w:t>
      </w:r>
      <w:r w:rsidRPr="00C014FF">
        <w:rPr>
          <w:rFonts w:hint="eastAsia"/>
          <w:sz w:val="24"/>
        </w:rPr>
        <w:t>条</w:t>
      </w:r>
      <w:r w:rsidRPr="00C014FF">
        <w:rPr>
          <w:rFonts w:hint="eastAsia"/>
          <w:sz w:val="24"/>
        </w:rPr>
        <w:t>10M MSTP</w:t>
      </w:r>
      <w:r w:rsidRPr="00C014FF">
        <w:rPr>
          <w:rFonts w:hint="eastAsia"/>
          <w:sz w:val="24"/>
        </w:rPr>
        <w:t>专线</w:t>
      </w:r>
      <w:r w:rsidRPr="00C014FF">
        <w:rPr>
          <w:rFonts w:hint="eastAsia"/>
          <w:sz w:val="24"/>
        </w:rPr>
        <w:t>1</w:t>
      </w:r>
      <w:r w:rsidRPr="00C014FF">
        <w:rPr>
          <w:rFonts w:hint="eastAsia"/>
          <w:sz w:val="24"/>
        </w:rPr>
        <w:t>年。</w:t>
      </w:r>
    </w:p>
    <w:p w:rsidR="002326FB" w:rsidRPr="00C014FF" w:rsidRDefault="002326FB" w:rsidP="002326FB">
      <w:pPr>
        <w:spacing w:line="360" w:lineRule="auto"/>
        <w:ind w:firstLineChars="200" w:firstLine="480"/>
        <w:outlineLvl w:val="0"/>
        <w:rPr>
          <w:sz w:val="24"/>
        </w:rPr>
      </w:pPr>
      <w:r w:rsidRPr="00C014FF">
        <w:rPr>
          <w:rFonts w:hint="eastAsia"/>
          <w:sz w:val="24"/>
        </w:rPr>
        <w:t>1.4</w:t>
      </w:r>
      <w:r w:rsidRPr="00C014FF">
        <w:rPr>
          <w:rFonts w:hint="eastAsia"/>
          <w:sz w:val="24"/>
        </w:rPr>
        <w:t>、</w:t>
      </w:r>
      <w:r w:rsidRPr="00C014FF">
        <w:rPr>
          <w:rFonts w:hint="eastAsia"/>
          <w:sz w:val="24"/>
        </w:rPr>
        <w:t>5G</w:t>
      </w:r>
      <w:r w:rsidRPr="00C014FF">
        <w:rPr>
          <w:rFonts w:hint="eastAsia"/>
          <w:sz w:val="24"/>
        </w:rPr>
        <w:t>虚拟专网电话卡：</w:t>
      </w:r>
      <w:r w:rsidRPr="00C014FF">
        <w:rPr>
          <w:rFonts w:hint="eastAsia"/>
          <w:sz w:val="24"/>
        </w:rPr>
        <w:t>5GVPDN</w:t>
      </w:r>
      <w:r w:rsidRPr="00C014FF">
        <w:rPr>
          <w:rFonts w:hint="eastAsia"/>
          <w:sz w:val="24"/>
        </w:rPr>
        <w:t>办公卡，</w:t>
      </w:r>
      <w:r w:rsidRPr="00C014FF">
        <w:rPr>
          <w:rFonts w:hint="eastAsia"/>
          <w:sz w:val="24"/>
        </w:rPr>
        <w:t>14</w:t>
      </w:r>
      <w:r w:rsidRPr="00C014FF">
        <w:rPr>
          <w:rFonts w:hint="eastAsia"/>
          <w:sz w:val="24"/>
        </w:rPr>
        <w:t>张</w:t>
      </w:r>
      <w:r w:rsidRPr="00C014FF">
        <w:rPr>
          <w:rFonts w:hint="eastAsia"/>
          <w:sz w:val="24"/>
        </w:rPr>
        <w:t>1</w:t>
      </w:r>
      <w:r w:rsidRPr="00C014FF">
        <w:rPr>
          <w:rFonts w:hint="eastAsia"/>
          <w:sz w:val="24"/>
        </w:rPr>
        <w:t>年。</w:t>
      </w:r>
    </w:p>
    <w:p w:rsidR="002326FB" w:rsidRPr="00C014FF" w:rsidRDefault="002326FB" w:rsidP="002326FB">
      <w:pPr>
        <w:spacing w:line="360" w:lineRule="auto"/>
        <w:ind w:firstLineChars="200" w:firstLine="480"/>
        <w:outlineLvl w:val="0"/>
        <w:rPr>
          <w:sz w:val="24"/>
        </w:rPr>
      </w:pPr>
      <w:r w:rsidRPr="00C014FF">
        <w:rPr>
          <w:rFonts w:hint="eastAsia"/>
          <w:sz w:val="24"/>
        </w:rPr>
        <w:t>1.5</w:t>
      </w:r>
      <w:r w:rsidRPr="00C014FF">
        <w:rPr>
          <w:rFonts w:hint="eastAsia"/>
          <w:sz w:val="24"/>
        </w:rPr>
        <w:t>、</w:t>
      </w:r>
      <w:r w:rsidRPr="00C014FF">
        <w:rPr>
          <w:rFonts w:hint="eastAsia"/>
          <w:sz w:val="24"/>
        </w:rPr>
        <w:t>OA</w:t>
      </w:r>
      <w:r w:rsidRPr="00C014FF">
        <w:rPr>
          <w:rFonts w:hint="eastAsia"/>
          <w:sz w:val="24"/>
        </w:rPr>
        <w:t>系统短信服务专线：</w:t>
      </w:r>
      <w:r w:rsidRPr="00C014FF">
        <w:rPr>
          <w:rFonts w:hint="eastAsia"/>
          <w:sz w:val="24"/>
        </w:rPr>
        <w:t>2M</w:t>
      </w:r>
      <w:r w:rsidRPr="00C014FF">
        <w:rPr>
          <w:rFonts w:hint="eastAsia"/>
          <w:sz w:val="24"/>
        </w:rPr>
        <w:t>。</w:t>
      </w:r>
    </w:p>
    <w:p w:rsidR="004E0D33" w:rsidRPr="00C014FF" w:rsidRDefault="004E0D33" w:rsidP="002326FB">
      <w:pPr>
        <w:spacing w:line="360" w:lineRule="auto"/>
        <w:ind w:firstLineChars="200" w:firstLine="480"/>
        <w:outlineLvl w:val="0"/>
        <w:rPr>
          <w:sz w:val="24"/>
        </w:rPr>
      </w:pPr>
      <w:r w:rsidRPr="00C014FF">
        <w:rPr>
          <w:rFonts w:hint="eastAsia"/>
          <w:sz w:val="24"/>
        </w:rPr>
        <w:t>★所投固定电话及绑定</w:t>
      </w:r>
      <w:r w:rsidRPr="00C014FF">
        <w:rPr>
          <w:rFonts w:hint="eastAsia"/>
          <w:sz w:val="24"/>
        </w:rPr>
        <w:t>ADSL</w:t>
      </w:r>
      <w:r w:rsidRPr="00C014FF">
        <w:rPr>
          <w:rFonts w:hint="eastAsia"/>
          <w:sz w:val="24"/>
        </w:rPr>
        <w:t>宽带、</w:t>
      </w:r>
      <w:r w:rsidRPr="00C014FF">
        <w:rPr>
          <w:rFonts w:hint="eastAsia"/>
          <w:sz w:val="24"/>
        </w:rPr>
        <w:t>VPDN</w:t>
      </w:r>
      <w:r w:rsidRPr="00C014FF">
        <w:rPr>
          <w:rFonts w:hint="eastAsia"/>
          <w:sz w:val="24"/>
        </w:rPr>
        <w:t>办公专网、</w:t>
      </w:r>
      <w:r w:rsidR="00A16761" w:rsidRPr="00C014FF">
        <w:rPr>
          <w:rFonts w:hint="eastAsia"/>
          <w:sz w:val="24"/>
        </w:rPr>
        <w:t>5G</w:t>
      </w:r>
      <w:r w:rsidR="00A16761" w:rsidRPr="00C014FF">
        <w:rPr>
          <w:rFonts w:hint="eastAsia"/>
          <w:sz w:val="24"/>
        </w:rPr>
        <w:t>虚拟专网电话卡、</w:t>
      </w:r>
      <w:r w:rsidRPr="00C014FF">
        <w:rPr>
          <w:rFonts w:hint="eastAsia"/>
          <w:sz w:val="24"/>
        </w:rPr>
        <w:t>OA</w:t>
      </w:r>
      <w:r w:rsidRPr="00C014FF">
        <w:rPr>
          <w:rFonts w:hint="eastAsia"/>
          <w:sz w:val="24"/>
        </w:rPr>
        <w:t>系统短信服务专线的运营商须具备《中华人民共和国基础电信业务经营许可证》。</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、技术要求</w:t>
      </w:r>
    </w:p>
    <w:p w:rsidR="002326FB" w:rsidRPr="00C014FF" w:rsidRDefault="002326FB" w:rsidP="002326FB">
      <w:pPr>
        <w:spacing w:line="360" w:lineRule="auto"/>
        <w:ind w:firstLineChars="200" w:firstLine="480"/>
        <w:outlineLvl w:val="0"/>
        <w:rPr>
          <w:sz w:val="24"/>
        </w:rPr>
      </w:pPr>
      <w:r w:rsidRPr="00C014FF">
        <w:rPr>
          <w:rFonts w:hint="eastAsia"/>
          <w:sz w:val="24"/>
        </w:rPr>
        <w:t>2.1</w:t>
      </w:r>
      <w:r w:rsidRPr="00C014FF">
        <w:rPr>
          <w:rFonts w:hint="eastAsia"/>
          <w:sz w:val="24"/>
        </w:rPr>
        <w:t>、互联网出口租用</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）天津市人民政府政务服务办公室互联网出口（办公网）</w:t>
      </w:r>
    </w:p>
    <w:tbl>
      <w:tblPr>
        <w:tblW w:w="8529" w:type="dxa"/>
        <w:tblLayout w:type="fixed"/>
        <w:tblLook w:val="04A0" w:firstRow="1" w:lastRow="0" w:firstColumn="1" w:lastColumn="0" w:noHBand="0" w:noVBand="1"/>
      </w:tblPr>
      <w:tblGrid>
        <w:gridCol w:w="2859"/>
        <w:gridCol w:w="4179"/>
        <w:gridCol w:w="1491"/>
      </w:tblGrid>
      <w:tr w:rsidR="00C014FF" w:rsidRPr="00C014FF" w:rsidTr="00730953">
        <w:trPr>
          <w:trHeight w:val="225"/>
        </w:trPr>
        <w:tc>
          <w:tcPr>
            <w:tcW w:w="2859" w:type="dxa"/>
            <w:tcBorders>
              <w:top w:val="single" w:sz="4" w:space="0" w:color="auto"/>
              <w:left w:val="single" w:sz="4" w:space="0" w:color="auto"/>
              <w:bottom w:val="single" w:sz="4" w:space="0" w:color="auto"/>
              <w:right w:val="single" w:sz="4" w:space="0" w:color="auto"/>
            </w:tcBorders>
            <w:vAlign w:val="center"/>
          </w:tcPr>
          <w:p w:rsidR="002326FB" w:rsidRPr="00C014FF" w:rsidRDefault="002326FB" w:rsidP="00730953">
            <w:pPr>
              <w:spacing w:line="460" w:lineRule="exact"/>
              <w:rPr>
                <w:rFonts w:asciiTheme="minorEastAsia" w:hAnsiTheme="minorEastAsia" w:cs="宋体"/>
                <w:sz w:val="24"/>
                <w:szCs w:val="24"/>
              </w:rPr>
            </w:pPr>
            <w:r w:rsidRPr="00C014FF">
              <w:rPr>
                <w:rFonts w:asciiTheme="minorEastAsia" w:hAnsiTheme="minorEastAsia" w:hint="eastAsia"/>
                <w:sz w:val="24"/>
                <w:szCs w:val="24"/>
              </w:rPr>
              <w:t>业务名称</w:t>
            </w:r>
          </w:p>
        </w:tc>
        <w:tc>
          <w:tcPr>
            <w:tcW w:w="4179" w:type="dxa"/>
            <w:tcBorders>
              <w:top w:val="single" w:sz="4" w:space="0" w:color="auto"/>
              <w:left w:val="nil"/>
              <w:bottom w:val="single" w:sz="4" w:space="0" w:color="auto"/>
              <w:right w:val="single" w:sz="4" w:space="0" w:color="auto"/>
            </w:tcBorders>
            <w:vAlign w:val="center"/>
          </w:tcPr>
          <w:p w:rsidR="002326FB" w:rsidRPr="00C014FF" w:rsidRDefault="002326FB" w:rsidP="00730953">
            <w:pPr>
              <w:spacing w:line="460" w:lineRule="exact"/>
              <w:ind w:firstLine="420"/>
              <w:rPr>
                <w:rFonts w:asciiTheme="minorEastAsia" w:hAnsiTheme="minorEastAsia" w:cs="宋体"/>
                <w:sz w:val="24"/>
                <w:szCs w:val="24"/>
              </w:rPr>
            </w:pPr>
            <w:r w:rsidRPr="00C014FF">
              <w:rPr>
                <w:rFonts w:asciiTheme="minorEastAsia" w:hAnsiTheme="minorEastAsia" w:cs="宋体" w:hint="eastAsia"/>
                <w:kern w:val="0"/>
                <w:sz w:val="24"/>
                <w:szCs w:val="24"/>
              </w:rPr>
              <w:t>带宽线路类型</w:t>
            </w:r>
          </w:p>
        </w:tc>
        <w:tc>
          <w:tcPr>
            <w:tcW w:w="1491" w:type="dxa"/>
            <w:tcBorders>
              <w:top w:val="single" w:sz="4" w:space="0" w:color="auto"/>
              <w:left w:val="nil"/>
              <w:bottom w:val="single" w:sz="4" w:space="0" w:color="auto"/>
              <w:right w:val="single" w:sz="4" w:space="0" w:color="auto"/>
            </w:tcBorders>
            <w:vAlign w:val="center"/>
          </w:tcPr>
          <w:p w:rsidR="002326FB" w:rsidRPr="00C014FF" w:rsidRDefault="002326FB" w:rsidP="00730953">
            <w:pPr>
              <w:spacing w:line="460" w:lineRule="exact"/>
              <w:rPr>
                <w:rFonts w:asciiTheme="minorEastAsia" w:hAnsiTheme="minorEastAsia" w:cs="宋体"/>
                <w:sz w:val="24"/>
                <w:szCs w:val="24"/>
              </w:rPr>
            </w:pPr>
            <w:r w:rsidRPr="00C014FF">
              <w:rPr>
                <w:rFonts w:asciiTheme="minorEastAsia" w:hAnsiTheme="minorEastAsia" w:hint="eastAsia"/>
                <w:sz w:val="24"/>
                <w:szCs w:val="24"/>
              </w:rPr>
              <w:t>数量</w:t>
            </w:r>
            <w:r w:rsidRPr="00C014FF">
              <w:rPr>
                <w:rFonts w:asciiTheme="minorEastAsia" w:hAnsiTheme="minorEastAsia"/>
                <w:sz w:val="24"/>
                <w:szCs w:val="24"/>
              </w:rPr>
              <w:t>(</w:t>
            </w:r>
            <w:r w:rsidRPr="00C014FF">
              <w:rPr>
                <w:rFonts w:asciiTheme="minorEastAsia" w:hAnsiTheme="minorEastAsia" w:hint="eastAsia"/>
                <w:sz w:val="24"/>
                <w:szCs w:val="24"/>
              </w:rPr>
              <w:t>条</w:t>
            </w:r>
            <w:r w:rsidRPr="00C014FF">
              <w:rPr>
                <w:rFonts w:asciiTheme="minorEastAsia" w:hAnsiTheme="minorEastAsia"/>
                <w:sz w:val="24"/>
                <w:szCs w:val="24"/>
              </w:rPr>
              <w:t>)</w:t>
            </w:r>
          </w:p>
        </w:tc>
      </w:tr>
      <w:tr w:rsidR="00C014FF" w:rsidRPr="00C014FF" w:rsidTr="00730953">
        <w:trPr>
          <w:trHeight w:val="225"/>
        </w:trPr>
        <w:tc>
          <w:tcPr>
            <w:tcW w:w="2859" w:type="dxa"/>
            <w:tcBorders>
              <w:top w:val="single" w:sz="4" w:space="0" w:color="auto"/>
              <w:left w:val="single" w:sz="4" w:space="0" w:color="auto"/>
              <w:bottom w:val="single" w:sz="4" w:space="0" w:color="auto"/>
              <w:right w:val="nil"/>
            </w:tcBorders>
            <w:vAlign w:val="center"/>
          </w:tcPr>
          <w:p w:rsidR="002326FB" w:rsidRPr="00C014FF" w:rsidRDefault="002326FB" w:rsidP="00730953">
            <w:pPr>
              <w:spacing w:line="460" w:lineRule="exact"/>
              <w:rPr>
                <w:rFonts w:asciiTheme="minorEastAsia" w:hAnsiTheme="minorEastAsia" w:cs="宋体"/>
                <w:sz w:val="24"/>
                <w:szCs w:val="24"/>
              </w:rPr>
            </w:pPr>
            <w:r w:rsidRPr="00C014FF">
              <w:rPr>
                <w:rFonts w:asciiTheme="minorEastAsia" w:hAnsiTheme="minorEastAsia" w:cs="宋体" w:hint="eastAsia"/>
                <w:sz w:val="24"/>
                <w:szCs w:val="24"/>
              </w:rPr>
              <w:t>互联网出口</w:t>
            </w:r>
          </w:p>
        </w:tc>
        <w:tc>
          <w:tcPr>
            <w:tcW w:w="4179" w:type="dxa"/>
            <w:tcBorders>
              <w:top w:val="single" w:sz="4" w:space="0" w:color="auto"/>
              <w:left w:val="single" w:sz="4" w:space="0" w:color="auto"/>
              <w:bottom w:val="single" w:sz="4" w:space="0" w:color="auto"/>
              <w:right w:val="single" w:sz="4" w:space="0" w:color="auto"/>
            </w:tcBorders>
            <w:vAlign w:val="center"/>
          </w:tcPr>
          <w:p w:rsidR="002326FB" w:rsidRPr="00C014FF" w:rsidRDefault="002326FB" w:rsidP="00730953">
            <w:pPr>
              <w:spacing w:line="460" w:lineRule="exact"/>
              <w:rPr>
                <w:rFonts w:asciiTheme="minorEastAsia" w:hAnsiTheme="minorEastAsia"/>
                <w:sz w:val="24"/>
                <w:szCs w:val="24"/>
              </w:rPr>
            </w:pPr>
            <w:r w:rsidRPr="00C014FF">
              <w:rPr>
                <w:rFonts w:asciiTheme="minorEastAsia" w:hAnsiTheme="minorEastAsia"/>
                <w:sz w:val="24"/>
                <w:szCs w:val="24"/>
              </w:rPr>
              <w:t>500M</w:t>
            </w:r>
            <w:r w:rsidRPr="00C014FF">
              <w:rPr>
                <w:rFonts w:asciiTheme="minorEastAsia" w:hAnsiTheme="minorEastAsia" w:hint="eastAsia"/>
                <w:sz w:val="24"/>
                <w:szCs w:val="24"/>
              </w:rPr>
              <w:t>独享互联网出口</w:t>
            </w:r>
          </w:p>
        </w:tc>
        <w:tc>
          <w:tcPr>
            <w:tcW w:w="1491" w:type="dxa"/>
            <w:tcBorders>
              <w:top w:val="single" w:sz="4" w:space="0" w:color="auto"/>
              <w:left w:val="nil"/>
              <w:bottom w:val="single" w:sz="4" w:space="0" w:color="auto"/>
              <w:right w:val="single" w:sz="4" w:space="0" w:color="auto"/>
            </w:tcBorders>
            <w:vAlign w:val="center"/>
          </w:tcPr>
          <w:p w:rsidR="002326FB" w:rsidRPr="00C014FF" w:rsidRDefault="002326FB" w:rsidP="00730953">
            <w:pPr>
              <w:spacing w:line="460" w:lineRule="exact"/>
              <w:ind w:firstLineChars="225" w:firstLine="540"/>
              <w:rPr>
                <w:rFonts w:asciiTheme="minorEastAsia" w:hAnsiTheme="minorEastAsia" w:cs="宋体"/>
                <w:sz w:val="24"/>
                <w:szCs w:val="24"/>
              </w:rPr>
            </w:pPr>
            <w:r w:rsidRPr="00C014FF">
              <w:rPr>
                <w:rFonts w:asciiTheme="minorEastAsia" w:hAnsiTheme="minorEastAsia"/>
                <w:sz w:val="24"/>
                <w:szCs w:val="24"/>
              </w:rPr>
              <w:t>1</w:t>
            </w:r>
          </w:p>
        </w:tc>
      </w:tr>
      <w:tr w:rsidR="00C014FF" w:rsidRPr="00C014FF" w:rsidTr="00730953">
        <w:trPr>
          <w:trHeight w:val="225"/>
        </w:trPr>
        <w:tc>
          <w:tcPr>
            <w:tcW w:w="2859" w:type="dxa"/>
            <w:tcBorders>
              <w:top w:val="single" w:sz="4" w:space="0" w:color="auto"/>
              <w:left w:val="single" w:sz="4" w:space="0" w:color="auto"/>
              <w:bottom w:val="single" w:sz="4" w:space="0" w:color="auto"/>
              <w:right w:val="nil"/>
            </w:tcBorders>
            <w:vAlign w:val="center"/>
          </w:tcPr>
          <w:p w:rsidR="002326FB" w:rsidRPr="00C014FF" w:rsidRDefault="002326FB" w:rsidP="00730953">
            <w:pPr>
              <w:spacing w:line="460" w:lineRule="exact"/>
              <w:rPr>
                <w:rFonts w:asciiTheme="minorEastAsia" w:hAnsiTheme="minorEastAsia" w:cs="宋体"/>
                <w:sz w:val="24"/>
                <w:szCs w:val="24"/>
              </w:rPr>
            </w:pPr>
            <w:r w:rsidRPr="00C014FF">
              <w:rPr>
                <w:rFonts w:asciiTheme="minorEastAsia" w:hAnsiTheme="minorEastAsia" w:cs="宋体" w:hint="eastAsia"/>
                <w:sz w:val="24"/>
                <w:szCs w:val="24"/>
              </w:rPr>
              <w:t>互联网出口</w:t>
            </w:r>
          </w:p>
        </w:tc>
        <w:tc>
          <w:tcPr>
            <w:tcW w:w="4179" w:type="dxa"/>
            <w:tcBorders>
              <w:top w:val="single" w:sz="4" w:space="0" w:color="auto"/>
              <w:left w:val="single" w:sz="4" w:space="0" w:color="auto"/>
              <w:bottom w:val="single" w:sz="4" w:space="0" w:color="auto"/>
              <w:right w:val="single" w:sz="4" w:space="0" w:color="auto"/>
            </w:tcBorders>
            <w:vAlign w:val="center"/>
          </w:tcPr>
          <w:p w:rsidR="002326FB" w:rsidRPr="00C014FF" w:rsidRDefault="002326FB" w:rsidP="00730953">
            <w:pPr>
              <w:spacing w:line="460" w:lineRule="exact"/>
              <w:rPr>
                <w:rFonts w:asciiTheme="minorEastAsia" w:hAnsiTheme="minorEastAsia"/>
                <w:sz w:val="24"/>
                <w:szCs w:val="24"/>
              </w:rPr>
            </w:pPr>
            <w:r w:rsidRPr="00C014FF">
              <w:rPr>
                <w:rFonts w:asciiTheme="minorEastAsia" w:hAnsiTheme="minorEastAsia" w:hint="eastAsia"/>
                <w:sz w:val="24"/>
                <w:szCs w:val="24"/>
              </w:rPr>
              <w:t>5</w:t>
            </w:r>
            <w:r w:rsidRPr="00C014FF">
              <w:rPr>
                <w:rFonts w:asciiTheme="minorEastAsia" w:hAnsiTheme="minorEastAsia"/>
                <w:sz w:val="24"/>
                <w:szCs w:val="24"/>
              </w:rPr>
              <w:t>00M</w:t>
            </w:r>
            <w:r w:rsidRPr="00C014FF">
              <w:rPr>
                <w:rFonts w:asciiTheme="minorEastAsia" w:hAnsiTheme="minorEastAsia" w:hint="eastAsia"/>
                <w:sz w:val="24"/>
                <w:szCs w:val="24"/>
              </w:rPr>
              <w:t>独享互联网出口</w:t>
            </w:r>
          </w:p>
          <w:p w:rsidR="002326FB" w:rsidRPr="00C014FF" w:rsidRDefault="002326FB" w:rsidP="00730953">
            <w:pPr>
              <w:spacing w:line="460" w:lineRule="exact"/>
              <w:rPr>
                <w:rFonts w:asciiTheme="minorEastAsia" w:hAnsiTheme="minorEastAsia"/>
                <w:sz w:val="24"/>
                <w:szCs w:val="24"/>
              </w:rPr>
            </w:pPr>
            <w:r w:rsidRPr="00C014FF">
              <w:rPr>
                <w:rFonts w:asciiTheme="minorEastAsia" w:hAnsiTheme="minorEastAsia" w:hint="eastAsia"/>
                <w:sz w:val="24"/>
                <w:szCs w:val="24"/>
              </w:rPr>
              <w:t>（</w:t>
            </w:r>
            <w:r w:rsidRPr="00C014FF">
              <w:rPr>
                <w:rFonts w:asciiTheme="minorEastAsia" w:hAnsiTheme="minorEastAsia"/>
                <w:sz w:val="24"/>
                <w:szCs w:val="24"/>
              </w:rPr>
              <w:t>34</w:t>
            </w:r>
            <w:r w:rsidRPr="00C014FF">
              <w:rPr>
                <w:rFonts w:asciiTheme="minorEastAsia" w:hAnsiTheme="minorEastAsia" w:hint="eastAsia"/>
                <w:sz w:val="24"/>
                <w:szCs w:val="24"/>
              </w:rPr>
              <w:t>个</w:t>
            </w:r>
            <w:r w:rsidRPr="00C014FF">
              <w:rPr>
                <w:rFonts w:asciiTheme="minorEastAsia" w:hAnsiTheme="minorEastAsia"/>
                <w:sz w:val="24"/>
                <w:szCs w:val="24"/>
              </w:rPr>
              <w:t>IP</w:t>
            </w:r>
            <w:r w:rsidRPr="00C014FF">
              <w:rPr>
                <w:rFonts w:asciiTheme="minorEastAsia" w:hAnsiTheme="minorEastAsia" w:hint="eastAsia"/>
                <w:sz w:val="24"/>
                <w:szCs w:val="24"/>
              </w:rPr>
              <w:t>地址，</w:t>
            </w:r>
            <w:r w:rsidRPr="00C014FF">
              <w:rPr>
                <w:rFonts w:asciiTheme="minorEastAsia" w:hAnsiTheme="minorEastAsia"/>
                <w:sz w:val="24"/>
                <w:szCs w:val="24"/>
              </w:rPr>
              <w:t>31</w:t>
            </w:r>
            <w:r w:rsidRPr="00C014FF">
              <w:rPr>
                <w:rFonts w:asciiTheme="minorEastAsia" w:hAnsiTheme="minorEastAsia" w:hint="eastAsia"/>
                <w:sz w:val="24"/>
                <w:szCs w:val="24"/>
              </w:rPr>
              <w:t>个</w:t>
            </w:r>
            <w:r w:rsidRPr="00C014FF">
              <w:rPr>
                <w:rFonts w:asciiTheme="minorEastAsia" w:hAnsiTheme="minorEastAsia"/>
                <w:sz w:val="24"/>
                <w:szCs w:val="24"/>
              </w:rPr>
              <w:t>IP</w:t>
            </w:r>
            <w:r w:rsidRPr="00C014FF">
              <w:rPr>
                <w:rFonts w:asciiTheme="minorEastAsia" w:hAnsiTheme="minorEastAsia" w:hint="eastAsia"/>
                <w:sz w:val="24"/>
                <w:szCs w:val="24"/>
              </w:rPr>
              <w:t>地址可用）</w:t>
            </w:r>
          </w:p>
        </w:tc>
        <w:tc>
          <w:tcPr>
            <w:tcW w:w="1491" w:type="dxa"/>
            <w:tcBorders>
              <w:top w:val="single" w:sz="4" w:space="0" w:color="auto"/>
              <w:left w:val="nil"/>
              <w:bottom w:val="single" w:sz="4" w:space="0" w:color="auto"/>
              <w:right w:val="single" w:sz="4" w:space="0" w:color="auto"/>
            </w:tcBorders>
            <w:vAlign w:val="center"/>
          </w:tcPr>
          <w:p w:rsidR="002326FB" w:rsidRPr="00C014FF" w:rsidRDefault="002326FB" w:rsidP="00730953">
            <w:pPr>
              <w:spacing w:line="460" w:lineRule="exact"/>
              <w:ind w:firstLineChars="225" w:firstLine="540"/>
              <w:rPr>
                <w:rFonts w:asciiTheme="minorEastAsia" w:hAnsiTheme="minorEastAsia" w:cs="宋体"/>
                <w:sz w:val="24"/>
                <w:szCs w:val="24"/>
              </w:rPr>
            </w:pPr>
            <w:r w:rsidRPr="00C014FF">
              <w:rPr>
                <w:rFonts w:asciiTheme="minorEastAsia" w:hAnsiTheme="minorEastAsia"/>
                <w:sz w:val="24"/>
                <w:szCs w:val="24"/>
              </w:rPr>
              <w:t>1</w:t>
            </w:r>
          </w:p>
        </w:tc>
      </w:tr>
    </w:tbl>
    <w:p w:rsidR="002326FB" w:rsidRPr="00C014FF" w:rsidRDefault="002326FB" w:rsidP="002326FB">
      <w:pPr>
        <w:spacing w:line="360" w:lineRule="auto"/>
        <w:ind w:firstLineChars="200" w:firstLine="480"/>
        <w:outlineLvl w:val="0"/>
        <w:rPr>
          <w:sz w:val="24"/>
        </w:rPr>
      </w:pPr>
      <w:r w:rsidRPr="00C014FF">
        <w:rPr>
          <w:rFonts w:hint="eastAsia"/>
          <w:sz w:val="24"/>
        </w:rPr>
        <w:t>2.2</w:t>
      </w:r>
      <w:r w:rsidRPr="00C014FF">
        <w:rPr>
          <w:rFonts w:hint="eastAsia"/>
          <w:sz w:val="24"/>
        </w:rPr>
        <w:t>、对电信运营商接入设备及提供的用户端接口的要求</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）要求电信运营商免费提供用户机房所需的光传输设备。</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）电信运营商必须免费提供用户从光传输设备至用户路由设备所需的光纤跳线及与用户设备线缆相匹配的转换接头等必要的配件。</w:t>
      </w:r>
    </w:p>
    <w:p w:rsidR="002326FB" w:rsidRPr="00C014FF" w:rsidRDefault="002326FB" w:rsidP="002326FB">
      <w:pPr>
        <w:spacing w:line="360" w:lineRule="auto"/>
        <w:ind w:firstLineChars="200" w:firstLine="480"/>
        <w:outlineLvl w:val="0"/>
        <w:rPr>
          <w:sz w:val="24"/>
        </w:rPr>
      </w:pPr>
      <w:r w:rsidRPr="00C014FF">
        <w:rPr>
          <w:rFonts w:hint="eastAsia"/>
          <w:sz w:val="24"/>
        </w:rPr>
        <w:lastRenderedPageBreak/>
        <w:t>3</w:t>
      </w:r>
      <w:r w:rsidRPr="00C014FF">
        <w:rPr>
          <w:rFonts w:hint="eastAsia"/>
          <w:sz w:val="24"/>
        </w:rPr>
        <w:t>）要求电信运营商为中心点设备提供光缆物理双路由保护。</w:t>
      </w:r>
    </w:p>
    <w:p w:rsidR="002326FB" w:rsidRPr="00C014FF" w:rsidRDefault="002326FB" w:rsidP="002326FB">
      <w:pPr>
        <w:spacing w:line="360" w:lineRule="auto"/>
        <w:ind w:firstLineChars="200" w:firstLine="480"/>
        <w:outlineLvl w:val="0"/>
        <w:rPr>
          <w:sz w:val="24"/>
        </w:rPr>
      </w:pPr>
      <w:r w:rsidRPr="00C014FF">
        <w:rPr>
          <w:rFonts w:hint="eastAsia"/>
          <w:sz w:val="24"/>
        </w:rPr>
        <w:t>4</w:t>
      </w:r>
      <w:r w:rsidRPr="00C014FF">
        <w:rPr>
          <w:rFonts w:hint="eastAsia"/>
          <w:sz w:val="24"/>
        </w:rPr>
        <w:t>）用户机房各节点光端机接口类型及设备需求。</w:t>
      </w:r>
    </w:p>
    <w:tbl>
      <w:tblPr>
        <w:tblW w:w="8429"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15"/>
        <w:gridCol w:w="2340"/>
        <w:gridCol w:w="2235"/>
        <w:gridCol w:w="1439"/>
      </w:tblGrid>
      <w:tr w:rsidR="00C014FF" w:rsidRPr="00C014FF" w:rsidTr="00730953">
        <w:trPr>
          <w:trHeight w:val="390"/>
        </w:trPr>
        <w:tc>
          <w:tcPr>
            <w:tcW w:w="2415"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节点</w:t>
            </w:r>
          </w:p>
        </w:tc>
        <w:tc>
          <w:tcPr>
            <w:tcW w:w="2340"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光传输设备</w:t>
            </w:r>
          </w:p>
        </w:tc>
        <w:tc>
          <w:tcPr>
            <w:tcW w:w="2235"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用户接口类型</w:t>
            </w:r>
          </w:p>
        </w:tc>
        <w:tc>
          <w:tcPr>
            <w:tcW w:w="1439"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接口数量</w:t>
            </w:r>
          </w:p>
        </w:tc>
      </w:tr>
      <w:tr w:rsidR="00C014FF" w:rsidRPr="00C014FF" w:rsidTr="00730953">
        <w:trPr>
          <w:trHeight w:val="1156"/>
        </w:trPr>
        <w:tc>
          <w:tcPr>
            <w:tcW w:w="2415"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hint="eastAsia"/>
                <w:sz w:val="24"/>
                <w:szCs w:val="24"/>
              </w:rPr>
              <w:t>天津市人民政府政务服务办公室</w:t>
            </w:r>
          </w:p>
        </w:tc>
        <w:tc>
          <w:tcPr>
            <w:tcW w:w="2340" w:type="dxa"/>
            <w:vAlign w:val="center"/>
          </w:tcPr>
          <w:p w:rsidR="002326FB" w:rsidRPr="00C014FF" w:rsidRDefault="002326FB" w:rsidP="00730953">
            <w:pPr>
              <w:widowControl/>
              <w:spacing w:line="400" w:lineRule="exact"/>
              <w:rPr>
                <w:rFonts w:asciiTheme="minorEastAsia" w:hAnsiTheme="minorEastAsia" w:cs="宋体"/>
                <w:kern w:val="0"/>
                <w:sz w:val="24"/>
                <w:szCs w:val="24"/>
              </w:rPr>
            </w:pPr>
            <w:r w:rsidRPr="00C014FF">
              <w:rPr>
                <w:rFonts w:asciiTheme="minorEastAsia" w:hAnsiTheme="minorEastAsia" w:cs="宋体" w:hint="eastAsia"/>
                <w:kern w:val="0"/>
                <w:sz w:val="24"/>
                <w:szCs w:val="24"/>
              </w:rPr>
              <w:t>容量不低于</w:t>
            </w:r>
            <w:r w:rsidRPr="00C014FF">
              <w:rPr>
                <w:rFonts w:asciiTheme="minorEastAsia" w:hAnsiTheme="minorEastAsia" w:cs="宋体"/>
                <w:kern w:val="0"/>
                <w:sz w:val="24"/>
                <w:szCs w:val="24"/>
              </w:rPr>
              <w:t>2.5G</w:t>
            </w:r>
            <w:r w:rsidRPr="00C014FF">
              <w:rPr>
                <w:rFonts w:asciiTheme="minorEastAsia" w:hAnsiTheme="minorEastAsia" w:cs="宋体" w:hint="eastAsia"/>
                <w:kern w:val="0"/>
                <w:sz w:val="24"/>
                <w:szCs w:val="24"/>
              </w:rPr>
              <w:t>，</w:t>
            </w:r>
          </w:p>
          <w:p w:rsidR="002326FB" w:rsidRPr="00C014FF" w:rsidRDefault="002326FB" w:rsidP="00730953">
            <w:pPr>
              <w:widowControl/>
              <w:spacing w:line="400" w:lineRule="exact"/>
              <w:rPr>
                <w:rFonts w:asciiTheme="minorEastAsia" w:hAnsiTheme="minorEastAsia" w:cs="宋体"/>
                <w:kern w:val="0"/>
                <w:sz w:val="24"/>
                <w:szCs w:val="24"/>
              </w:rPr>
            </w:pPr>
            <w:r w:rsidRPr="00C014FF">
              <w:rPr>
                <w:rFonts w:asciiTheme="minorEastAsia" w:hAnsiTheme="minorEastAsia" w:cs="宋体" w:hint="eastAsia"/>
                <w:kern w:val="0"/>
                <w:sz w:val="24"/>
                <w:szCs w:val="24"/>
              </w:rPr>
              <w:t>确保用户接口冗余</w:t>
            </w:r>
          </w:p>
        </w:tc>
        <w:tc>
          <w:tcPr>
            <w:tcW w:w="2235" w:type="dxa"/>
            <w:vAlign w:val="center"/>
          </w:tcPr>
          <w:p w:rsidR="002326FB" w:rsidRPr="00C014FF" w:rsidRDefault="002326FB" w:rsidP="00730953">
            <w:pPr>
              <w:spacing w:line="400" w:lineRule="exact"/>
              <w:rPr>
                <w:rFonts w:asciiTheme="minorEastAsia" w:hAnsiTheme="minorEastAsia" w:cs="宋体"/>
                <w:kern w:val="0"/>
                <w:sz w:val="24"/>
                <w:szCs w:val="24"/>
              </w:rPr>
            </w:pPr>
            <w:r w:rsidRPr="00C014FF">
              <w:rPr>
                <w:rFonts w:asciiTheme="minorEastAsia" w:hAnsiTheme="minorEastAsia" w:cs="宋体"/>
                <w:kern w:val="0"/>
                <w:sz w:val="24"/>
                <w:szCs w:val="24"/>
              </w:rPr>
              <w:t>GE</w:t>
            </w:r>
            <w:r w:rsidRPr="00C014FF">
              <w:rPr>
                <w:rFonts w:asciiTheme="minorEastAsia" w:hAnsiTheme="minorEastAsia" w:cs="宋体" w:hint="eastAsia"/>
                <w:kern w:val="0"/>
                <w:sz w:val="24"/>
                <w:szCs w:val="24"/>
              </w:rPr>
              <w:t>单模光接口</w:t>
            </w:r>
          </w:p>
        </w:tc>
        <w:tc>
          <w:tcPr>
            <w:tcW w:w="1439" w:type="dxa"/>
            <w:vAlign w:val="center"/>
          </w:tcPr>
          <w:p w:rsidR="002326FB" w:rsidRPr="00C014FF" w:rsidRDefault="002326FB" w:rsidP="00730953">
            <w:pPr>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2</w:t>
            </w:r>
          </w:p>
        </w:tc>
      </w:tr>
    </w:tbl>
    <w:p w:rsidR="002326FB" w:rsidRPr="00C014FF" w:rsidRDefault="002326FB" w:rsidP="002326FB">
      <w:pPr>
        <w:spacing w:line="360" w:lineRule="auto"/>
        <w:ind w:firstLineChars="200" w:firstLine="480"/>
        <w:outlineLvl w:val="0"/>
        <w:rPr>
          <w:sz w:val="24"/>
        </w:rPr>
      </w:pPr>
      <w:r w:rsidRPr="00C014FF">
        <w:rPr>
          <w:rFonts w:hint="eastAsia"/>
          <w:sz w:val="24"/>
        </w:rPr>
        <w:t>2.3</w:t>
      </w:r>
      <w:r w:rsidRPr="00C014FF">
        <w:rPr>
          <w:rFonts w:hint="eastAsia"/>
          <w:sz w:val="24"/>
        </w:rPr>
        <w:t>、固定电话及绑定</w:t>
      </w:r>
      <w:r w:rsidRPr="00C014FF">
        <w:rPr>
          <w:rFonts w:hint="eastAsia"/>
          <w:sz w:val="24"/>
        </w:rPr>
        <w:t>ADSL</w:t>
      </w:r>
      <w:r w:rsidRPr="00C014FF">
        <w:rPr>
          <w:rFonts w:hint="eastAsia"/>
          <w:sz w:val="24"/>
        </w:rPr>
        <w:t>宽带对电信运营商接入要求</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）要求电信运营商免费提供用户机房所需的全部传输设备。</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）电信运营商必须免费提供用户从传输设备至用户设备所需的</w:t>
      </w:r>
      <w:proofErr w:type="gramStart"/>
      <w:r w:rsidRPr="00C014FF">
        <w:rPr>
          <w:rFonts w:hint="eastAsia"/>
          <w:sz w:val="24"/>
        </w:rPr>
        <w:t>纤</w:t>
      </w:r>
      <w:proofErr w:type="gramEnd"/>
      <w:r w:rsidRPr="00C014FF">
        <w:rPr>
          <w:rFonts w:hint="eastAsia"/>
          <w:sz w:val="24"/>
        </w:rPr>
        <w:t>跳线及与用户设备线缆相匹配的转换接头等必要的配件。</w:t>
      </w:r>
    </w:p>
    <w:p w:rsidR="002326FB" w:rsidRPr="00C014FF" w:rsidRDefault="002326FB" w:rsidP="002326FB">
      <w:pPr>
        <w:spacing w:line="360" w:lineRule="auto"/>
        <w:ind w:firstLineChars="200" w:firstLine="480"/>
        <w:outlineLvl w:val="0"/>
        <w:rPr>
          <w:sz w:val="24"/>
        </w:rPr>
      </w:pPr>
      <w:r w:rsidRPr="00C014FF">
        <w:rPr>
          <w:rFonts w:hint="eastAsia"/>
          <w:sz w:val="24"/>
        </w:rPr>
        <w:t>3</w:t>
      </w:r>
      <w:r w:rsidRPr="00C014FF">
        <w:rPr>
          <w:rFonts w:hint="eastAsia"/>
          <w:sz w:val="24"/>
        </w:rPr>
        <w:t>）用户机房程控设备需求</w:t>
      </w:r>
    </w:p>
    <w:tbl>
      <w:tblPr>
        <w:tblW w:w="85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54"/>
        <w:gridCol w:w="3276"/>
        <w:gridCol w:w="2546"/>
      </w:tblGrid>
      <w:tr w:rsidR="00C014FF" w:rsidRPr="00C014FF" w:rsidTr="00730953">
        <w:trPr>
          <w:trHeight w:val="590"/>
          <w:jc w:val="center"/>
        </w:trPr>
        <w:tc>
          <w:tcPr>
            <w:tcW w:w="2754"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客户名称</w:t>
            </w:r>
          </w:p>
        </w:tc>
        <w:tc>
          <w:tcPr>
            <w:tcW w:w="3276"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程控设备保证</w:t>
            </w:r>
          </w:p>
        </w:tc>
        <w:tc>
          <w:tcPr>
            <w:tcW w:w="2546"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用户接口类型</w:t>
            </w:r>
          </w:p>
        </w:tc>
      </w:tr>
      <w:tr w:rsidR="00C014FF" w:rsidRPr="00C014FF" w:rsidTr="00730953">
        <w:trPr>
          <w:trHeight w:val="781"/>
          <w:jc w:val="center"/>
        </w:trPr>
        <w:tc>
          <w:tcPr>
            <w:tcW w:w="2754"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hint="eastAsia"/>
                <w:sz w:val="24"/>
                <w:szCs w:val="24"/>
              </w:rPr>
              <w:t>天津市人民政府政务服务办公室</w:t>
            </w:r>
          </w:p>
        </w:tc>
        <w:tc>
          <w:tcPr>
            <w:tcW w:w="3276" w:type="dxa"/>
            <w:vAlign w:val="center"/>
          </w:tcPr>
          <w:p w:rsidR="002326FB" w:rsidRPr="00C014FF" w:rsidRDefault="002326FB" w:rsidP="00730953">
            <w:pPr>
              <w:widowControl/>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容量不低于800门，确保用户接入冗余</w:t>
            </w:r>
          </w:p>
        </w:tc>
        <w:tc>
          <w:tcPr>
            <w:tcW w:w="2546" w:type="dxa"/>
            <w:vAlign w:val="center"/>
          </w:tcPr>
          <w:p w:rsidR="002326FB" w:rsidRPr="00C014FF" w:rsidRDefault="002326FB" w:rsidP="00730953">
            <w:pPr>
              <w:spacing w:line="400" w:lineRule="exact"/>
              <w:jc w:val="center"/>
              <w:rPr>
                <w:rFonts w:asciiTheme="minorEastAsia" w:hAnsiTheme="minorEastAsia" w:cs="宋体"/>
                <w:kern w:val="0"/>
                <w:sz w:val="24"/>
                <w:szCs w:val="24"/>
              </w:rPr>
            </w:pPr>
            <w:r w:rsidRPr="00C014FF">
              <w:rPr>
                <w:rFonts w:asciiTheme="minorEastAsia" w:hAnsiTheme="minorEastAsia" w:cs="宋体" w:hint="eastAsia"/>
                <w:kern w:val="0"/>
                <w:sz w:val="24"/>
                <w:szCs w:val="24"/>
              </w:rPr>
              <w:t>单线普通光接口</w:t>
            </w:r>
          </w:p>
        </w:tc>
      </w:tr>
    </w:tbl>
    <w:p w:rsidR="002326FB" w:rsidRPr="00C014FF" w:rsidRDefault="002326FB" w:rsidP="002326FB">
      <w:pPr>
        <w:spacing w:line="360" w:lineRule="auto"/>
        <w:ind w:firstLineChars="200" w:firstLine="480"/>
        <w:outlineLvl w:val="0"/>
        <w:rPr>
          <w:sz w:val="24"/>
        </w:rPr>
      </w:pPr>
      <w:r w:rsidRPr="00C014FF">
        <w:rPr>
          <w:rFonts w:hint="eastAsia"/>
          <w:sz w:val="24"/>
        </w:rPr>
        <w:t>3</w:t>
      </w:r>
      <w:r w:rsidRPr="00C014FF">
        <w:rPr>
          <w:rFonts w:hint="eastAsia"/>
          <w:sz w:val="24"/>
        </w:rPr>
        <w:t>、服务要求</w:t>
      </w:r>
    </w:p>
    <w:p w:rsidR="002326FB" w:rsidRPr="00C014FF" w:rsidRDefault="002326FB" w:rsidP="002326FB">
      <w:pPr>
        <w:spacing w:line="360" w:lineRule="auto"/>
        <w:ind w:firstLineChars="200" w:firstLine="480"/>
        <w:outlineLvl w:val="0"/>
        <w:rPr>
          <w:sz w:val="24"/>
        </w:rPr>
      </w:pPr>
      <w:r w:rsidRPr="00C014FF">
        <w:rPr>
          <w:rFonts w:hint="eastAsia"/>
          <w:sz w:val="24"/>
        </w:rPr>
        <w:t>3.1</w:t>
      </w:r>
      <w:r w:rsidRPr="00C014FF">
        <w:rPr>
          <w:rFonts w:hint="eastAsia"/>
          <w:sz w:val="24"/>
        </w:rPr>
        <w:t>、一站</w:t>
      </w:r>
      <w:proofErr w:type="gramStart"/>
      <w:r w:rsidRPr="00C014FF">
        <w:rPr>
          <w:rFonts w:hint="eastAsia"/>
          <w:sz w:val="24"/>
        </w:rPr>
        <w:t>式客户</w:t>
      </w:r>
      <w:proofErr w:type="gramEnd"/>
      <w:r w:rsidRPr="00C014FF">
        <w:rPr>
          <w:rFonts w:hint="eastAsia"/>
          <w:sz w:val="24"/>
        </w:rPr>
        <w:t>服务体系</w:t>
      </w:r>
    </w:p>
    <w:p w:rsidR="002326FB" w:rsidRPr="00C014FF" w:rsidRDefault="002326FB" w:rsidP="002326FB">
      <w:pPr>
        <w:spacing w:line="360" w:lineRule="auto"/>
        <w:ind w:firstLineChars="200" w:firstLine="480"/>
        <w:outlineLvl w:val="0"/>
        <w:rPr>
          <w:sz w:val="24"/>
        </w:rPr>
      </w:pPr>
      <w:r w:rsidRPr="00C014FF">
        <w:rPr>
          <w:rFonts w:hint="eastAsia"/>
          <w:sz w:val="24"/>
        </w:rPr>
        <w:t>运营商对采购人提供</w:t>
      </w:r>
      <w:proofErr w:type="gramStart"/>
      <w:r w:rsidRPr="00C014FF">
        <w:rPr>
          <w:rFonts w:hint="eastAsia"/>
          <w:sz w:val="24"/>
        </w:rPr>
        <w:t>端到端全过程</w:t>
      </w:r>
      <w:proofErr w:type="gramEnd"/>
      <w:r w:rsidRPr="00C014FF">
        <w:rPr>
          <w:rFonts w:hint="eastAsia"/>
          <w:sz w:val="24"/>
        </w:rPr>
        <w:t>（即售前、售中、售后）一站式服务；</w:t>
      </w:r>
      <w:r w:rsidRPr="00C014FF">
        <w:rPr>
          <w:rFonts w:hint="eastAsia"/>
          <w:sz w:val="24"/>
        </w:rPr>
        <w:t>24</w:t>
      </w:r>
      <w:r w:rsidRPr="00C014FF">
        <w:rPr>
          <w:rFonts w:hint="eastAsia"/>
          <w:sz w:val="24"/>
        </w:rPr>
        <w:t>小时×</w:t>
      </w:r>
      <w:r w:rsidRPr="00C014FF">
        <w:rPr>
          <w:rFonts w:hint="eastAsia"/>
          <w:sz w:val="24"/>
        </w:rPr>
        <w:t>365</w:t>
      </w:r>
      <w:r w:rsidRPr="00C014FF">
        <w:rPr>
          <w:rFonts w:hint="eastAsia"/>
          <w:sz w:val="24"/>
        </w:rPr>
        <w:t>天的质量保证。一站式服务包括：一点业务咨询、一点业务受理、一点故障申告、一点计费结算、一点技术支持。</w:t>
      </w:r>
    </w:p>
    <w:p w:rsidR="002326FB" w:rsidRPr="00C014FF" w:rsidRDefault="002326FB" w:rsidP="002326FB">
      <w:pPr>
        <w:spacing w:line="360" w:lineRule="auto"/>
        <w:ind w:firstLineChars="200" w:firstLine="480"/>
        <w:outlineLvl w:val="0"/>
        <w:rPr>
          <w:sz w:val="24"/>
        </w:rPr>
      </w:pPr>
      <w:r w:rsidRPr="00C014FF">
        <w:rPr>
          <w:rFonts w:hint="eastAsia"/>
          <w:sz w:val="24"/>
        </w:rPr>
        <w:t>运营商应提供</w:t>
      </w:r>
      <w:r w:rsidRPr="00C014FF">
        <w:rPr>
          <w:rFonts w:hint="eastAsia"/>
          <w:sz w:val="24"/>
        </w:rPr>
        <w:t>7</w:t>
      </w:r>
      <w:r w:rsidRPr="00C014FF">
        <w:rPr>
          <w:rFonts w:hint="eastAsia"/>
          <w:sz w:val="24"/>
        </w:rPr>
        <w:t>×</w:t>
      </w:r>
      <w:r w:rsidRPr="00C014FF">
        <w:rPr>
          <w:rFonts w:hint="eastAsia"/>
          <w:sz w:val="24"/>
        </w:rPr>
        <w:t>24</w:t>
      </w:r>
      <w:r w:rsidRPr="00C014FF">
        <w:rPr>
          <w:rFonts w:hint="eastAsia"/>
          <w:sz w:val="24"/>
        </w:rPr>
        <w:t>小时电话技术支持和故障申告服务。</w:t>
      </w:r>
    </w:p>
    <w:p w:rsidR="002326FB" w:rsidRPr="00C014FF" w:rsidRDefault="002326FB" w:rsidP="002326FB">
      <w:pPr>
        <w:spacing w:line="360" w:lineRule="auto"/>
        <w:ind w:firstLineChars="200" w:firstLine="480"/>
        <w:outlineLvl w:val="0"/>
        <w:rPr>
          <w:sz w:val="24"/>
        </w:rPr>
      </w:pPr>
      <w:r w:rsidRPr="00C014FF">
        <w:rPr>
          <w:rFonts w:hint="eastAsia"/>
          <w:sz w:val="24"/>
        </w:rPr>
        <w:t>采购人在使用电话线路的过程中发现的任何问题均可向供应商申告，运营商负责故障的全程处理，应建立“首问负责制”。</w:t>
      </w:r>
    </w:p>
    <w:p w:rsidR="002326FB" w:rsidRPr="00C014FF" w:rsidRDefault="002326FB" w:rsidP="002326FB">
      <w:pPr>
        <w:spacing w:line="360" w:lineRule="auto"/>
        <w:ind w:firstLineChars="200" w:firstLine="480"/>
        <w:outlineLvl w:val="0"/>
        <w:rPr>
          <w:sz w:val="24"/>
        </w:rPr>
      </w:pPr>
      <w:r w:rsidRPr="00C014FF">
        <w:rPr>
          <w:rFonts w:hint="eastAsia"/>
          <w:sz w:val="24"/>
        </w:rPr>
        <w:t>在</w:t>
      </w:r>
      <w:r w:rsidRPr="00C014FF">
        <w:rPr>
          <w:rFonts w:hint="eastAsia"/>
          <w:sz w:val="24"/>
        </w:rPr>
        <w:t>30</w:t>
      </w:r>
      <w:r w:rsidRPr="00C014FF">
        <w:rPr>
          <w:rFonts w:hint="eastAsia"/>
          <w:sz w:val="24"/>
        </w:rPr>
        <w:t>个自然日内，因运营商未按上述约定服务，对同一线路的服务被采购人投诉两次以上（含两次），减免该条电话的月租费。</w:t>
      </w:r>
    </w:p>
    <w:p w:rsidR="002326FB" w:rsidRPr="00C014FF" w:rsidRDefault="002326FB" w:rsidP="002326FB">
      <w:pPr>
        <w:spacing w:line="360" w:lineRule="auto"/>
        <w:ind w:firstLineChars="200" w:firstLine="480"/>
        <w:outlineLvl w:val="0"/>
        <w:rPr>
          <w:sz w:val="24"/>
        </w:rPr>
      </w:pPr>
      <w:r w:rsidRPr="00C014FF">
        <w:rPr>
          <w:rFonts w:hint="eastAsia"/>
          <w:sz w:val="24"/>
        </w:rPr>
        <w:t>3.2</w:t>
      </w:r>
      <w:r w:rsidRPr="00C014FF">
        <w:rPr>
          <w:rFonts w:hint="eastAsia"/>
          <w:sz w:val="24"/>
        </w:rPr>
        <w:t>、故障响应服务</w:t>
      </w:r>
    </w:p>
    <w:p w:rsidR="002326FB" w:rsidRPr="00C014FF" w:rsidRDefault="002326FB" w:rsidP="002326FB">
      <w:pPr>
        <w:spacing w:line="360" w:lineRule="auto"/>
        <w:ind w:firstLineChars="200" w:firstLine="480"/>
        <w:outlineLvl w:val="0"/>
        <w:rPr>
          <w:sz w:val="24"/>
        </w:rPr>
      </w:pPr>
      <w:r w:rsidRPr="00C014FF">
        <w:rPr>
          <w:rFonts w:hint="eastAsia"/>
          <w:sz w:val="24"/>
        </w:rPr>
        <w:t>运营商应配合采购人进行广域网络传输故障的诊断和排除。</w:t>
      </w:r>
    </w:p>
    <w:p w:rsidR="002326FB" w:rsidRPr="00C014FF" w:rsidRDefault="002326FB" w:rsidP="002326FB">
      <w:pPr>
        <w:spacing w:line="360" w:lineRule="auto"/>
        <w:ind w:firstLineChars="200" w:firstLine="480"/>
        <w:outlineLvl w:val="0"/>
        <w:rPr>
          <w:sz w:val="24"/>
        </w:rPr>
      </w:pPr>
      <w:r w:rsidRPr="00C014FF">
        <w:rPr>
          <w:rFonts w:hint="eastAsia"/>
          <w:sz w:val="24"/>
        </w:rPr>
        <w:t>运营商承诺对采购人的故障申告响应时间小于</w:t>
      </w:r>
      <w:r w:rsidRPr="00C014FF">
        <w:rPr>
          <w:rFonts w:hint="eastAsia"/>
          <w:sz w:val="24"/>
        </w:rPr>
        <w:t>15</w:t>
      </w:r>
      <w:r w:rsidRPr="00C014FF">
        <w:rPr>
          <w:rFonts w:hint="eastAsia"/>
          <w:sz w:val="24"/>
        </w:rPr>
        <w:t>分钟，市至区县线路故障恢复时间一般小于</w:t>
      </w:r>
      <w:r w:rsidRPr="00C014FF">
        <w:rPr>
          <w:rFonts w:hint="eastAsia"/>
          <w:sz w:val="24"/>
        </w:rPr>
        <w:t>1</w:t>
      </w:r>
      <w:r w:rsidRPr="00C014FF">
        <w:rPr>
          <w:rFonts w:hint="eastAsia"/>
          <w:sz w:val="24"/>
        </w:rPr>
        <w:t>小时，个别特殊情况（如光缆受损）最长不超过</w:t>
      </w:r>
      <w:r w:rsidRPr="00C014FF">
        <w:rPr>
          <w:rFonts w:hint="eastAsia"/>
          <w:sz w:val="24"/>
        </w:rPr>
        <w:t>4</w:t>
      </w:r>
      <w:r w:rsidRPr="00C014FF">
        <w:rPr>
          <w:rFonts w:hint="eastAsia"/>
          <w:sz w:val="24"/>
        </w:rPr>
        <w:t>小时。</w:t>
      </w:r>
    </w:p>
    <w:p w:rsidR="002326FB" w:rsidRPr="00C014FF" w:rsidRDefault="002326FB" w:rsidP="002326FB">
      <w:pPr>
        <w:spacing w:line="360" w:lineRule="auto"/>
        <w:ind w:firstLineChars="200" w:firstLine="480"/>
        <w:outlineLvl w:val="0"/>
        <w:rPr>
          <w:sz w:val="24"/>
        </w:rPr>
      </w:pPr>
      <w:r w:rsidRPr="00C014FF">
        <w:rPr>
          <w:rFonts w:hint="eastAsia"/>
          <w:sz w:val="24"/>
        </w:rPr>
        <w:t>在</w:t>
      </w:r>
      <w:r w:rsidRPr="00C014FF">
        <w:rPr>
          <w:rFonts w:hint="eastAsia"/>
          <w:sz w:val="24"/>
        </w:rPr>
        <w:t>30</w:t>
      </w:r>
      <w:r w:rsidRPr="00C014FF">
        <w:rPr>
          <w:rFonts w:hint="eastAsia"/>
          <w:sz w:val="24"/>
        </w:rPr>
        <w:t>个自然日内，如因运营商原因造成单条线路中断超过</w:t>
      </w:r>
      <w:r w:rsidRPr="00C014FF">
        <w:rPr>
          <w:rFonts w:hint="eastAsia"/>
          <w:sz w:val="24"/>
        </w:rPr>
        <w:t xml:space="preserve">2 </w:t>
      </w:r>
      <w:r w:rsidRPr="00C014FF">
        <w:rPr>
          <w:rFonts w:hint="eastAsia"/>
          <w:sz w:val="24"/>
        </w:rPr>
        <w:t>次或单次中断时间超过</w:t>
      </w:r>
      <w:r w:rsidRPr="00C014FF">
        <w:rPr>
          <w:rFonts w:hint="eastAsia"/>
          <w:sz w:val="24"/>
        </w:rPr>
        <w:t>4</w:t>
      </w:r>
      <w:r w:rsidRPr="00C014FF">
        <w:rPr>
          <w:rFonts w:hint="eastAsia"/>
          <w:sz w:val="24"/>
        </w:rPr>
        <w:t>小时，减免该条电路当月</w:t>
      </w:r>
      <w:r w:rsidRPr="00C014FF">
        <w:rPr>
          <w:rFonts w:hint="eastAsia"/>
          <w:sz w:val="24"/>
        </w:rPr>
        <w:t>50</w:t>
      </w:r>
      <w:r w:rsidRPr="00C014FF">
        <w:rPr>
          <w:rFonts w:hint="eastAsia"/>
          <w:sz w:val="24"/>
        </w:rPr>
        <w:t>％月租费。</w:t>
      </w:r>
    </w:p>
    <w:p w:rsidR="002326FB" w:rsidRPr="00C014FF" w:rsidRDefault="002326FB" w:rsidP="002326FB">
      <w:pPr>
        <w:spacing w:line="360" w:lineRule="auto"/>
        <w:ind w:firstLineChars="200" w:firstLine="480"/>
        <w:outlineLvl w:val="0"/>
        <w:rPr>
          <w:sz w:val="24"/>
        </w:rPr>
      </w:pPr>
      <w:r w:rsidRPr="00C014FF">
        <w:rPr>
          <w:rFonts w:hint="eastAsia"/>
          <w:sz w:val="24"/>
        </w:rPr>
        <w:lastRenderedPageBreak/>
        <w:t>在</w:t>
      </w:r>
      <w:r w:rsidRPr="00C014FF">
        <w:rPr>
          <w:rFonts w:hint="eastAsia"/>
          <w:sz w:val="24"/>
        </w:rPr>
        <w:t>30</w:t>
      </w:r>
      <w:r w:rsidRPr="00C014FF">
        <w:rPr>
          <w:rFonts w:hint="eastAsia"/>
          <w:sz w:val="24"/>
        </w:rPr>
        <w:t>个自然日内，单条线路中断超过</w:t>
      </w:r>
      <w:r w:rsidRPr="00C014FF">
        <w:rPr>
          <w:rFonts w:hint="eastAsia"/>
          <w:sz w:val="24"/>
        </w:rPr>
        <w:t>3</w:t>
      </w:r>
      <w:r w:rsidRPr="00C014FF">
        <w:rPr>
          <w:rFonts w:hint="eastAsia"/>
          <w:sz w:val="24"/>
        </w:rPr>
        <w:t>次或累计中断时间超过</w:t>
      </w:r>
      <w:r w:rsidRPr="00C014FF">
        <w:rPr>
          <w:rFonts w:hint="eastAsia"/>
          <w:sz w:val="24"/>
        </w:rPr>
        <w:t>8</w:t>
      </w:r>
      <w:r w:rsidRPr="00C014FF">
        <w:rPr>
          <w:rFonts w:hint="eastAsia"/>
          <w:sz w:val="24"/>
        </w:rPr>
        <w:t>小时，减免该条电路当月月租费。</w:t>
      </w:r>
    </w:p>
    <w:p w:rsidR="002326FB" w:rsidRPr="00C014FF" w:rsidRDefault="002326FB" w:rsidP="002326FB">
      <w:pPr>
        <w:spacing w:line="360" w:lineRule="auto"/>
        <w:ind w:firstLineChars="200" w:firstLine="480"/>
        <w:outlineLvl w:val="0"/>
        <w:rPr>
          <w:sz w:val="24"/>
        </w:rPr>
      </w:pPr>
      <w:r w:rsidRPr="00C014FF">
        <w:rPr>
          <w:rFonts w:hint="eastAsia"/>
          <w:sz w:val="24"/>
        </w:rPr>
        <w:t>当电路故障处理完毕后，运营商在</w:t>
      </w:r>
      <w:r w:rsidRPr="00C014FF">
        <w:rPr>
          <w:rFonts w:hint="eastAsia"/>
          <w:sz w:val="24"/>
        </w:rPr>
        <w:t>15</w:t>
      </w:r>
      <w:r w:rsidRPr="00C014FF">
        <w:rPr>
          <w:rFonts w:hint="eastAsia"/>
          <w:sz w:val="24"/>
        </w:rPr>
        <w:t>分钟内通知采购人，在三个工作日内向采购人提交书面故障报告。</w:t>
      </w:r>
    </w:p>
    <w:p w:rsidR="002326FB" w:rsidRPr="00C014FF" w:rsidRDefault="002326FB" w:rsidP="002326FB">
      <w:pPr>
        <w:spacing w:line="360" w:lineRule="auto"/>
        <w:ind w:firstLineChars="200" w:firstLine="480"/>
        <w:outlineLvl w:val="0"/>
        <w:rPr>
          <w:sz w:val="24"/>
        </w:rPr>
      </w:pPr>
      <w:r w:rsidRPr="00C014FF">
        <w:rPr>
          <w:rFonts w:hint="eastAsia"/>
          <w:sz w:val="24"/>
        </w:rPr>
        <w:t>非不可抗力情况下，在收到故障申报后</w:t>
      </w:r>
      <w:r w:rsidRPr="00C014FF">
        <w:rPr>
          <w:rFonts w:hint="eastAsia"/>
          <w:sz w:val="24"/>
        </w:rPr>
        <w:t>15</w:t>
      </w:r>
      <w:r w:rsidRPr="00C014FF">
        <w:rPr>
          <w:rFonts w:hint="eastAsia"/>
          <w:sz w:val="24"/>
        </w:rPr>
        <w:t>分钟内响应。故障</w:t>
      </w:r>
      <w:r w:rsidRPr="00C014FF">
        <w:rPr>
          <w:rFonts w:hint="eastAsia"/>
          <w:sz w:val="24"/>
        </w:rPr>
        <w:t>4</w:t>
      </w:r>
      <w:r w:rsidRPr="00C014FF">
        <w:rPr>
          <w:rFonts w:hint="eastAsia"/>
          <w:sz w:val="24"/>
        </w:rPr>
        <w:t>小时内排除故障恢复通信；如无法按时排除故障，线路在</w:t>
      </w:r>
      <w:r w:rsidRPr="00C014FF">
        <w:rPr>
          <w:rFonts w:hint="eastAsia"/>
          <w:sz w:val="24"/>
        </w:rPr>
        <w:t>6</w:t>
      </w:r>
      <w:r w:rsidRPr="00C014FF">
        <w:rPr>
          <w:rFonts w:hint="eastAsia"/>
          <w:sz w:val="24"/>
        </w:rPr>
        <w:t>小时内利用替代光纤线路解决，在无备用通信光纤线路资源的情况下，在</w:t>
      </w:r>
      <w:r w:rsidRPr="00C014FF">
        <w:rPr>
          <w:rFonts w:hint="eastAsia"/>
          <w:sz w:val="24"/>
        </w:rPr>
        <w:t>12</w:t>
      </w:r>
      <w:r w:rsidRPr="00C014FF">
        <w:rPr>
          <w:rFonts w:hint="eastAsia"/>
          <w:sz w:val="24"/>
        </w:rPr>
        <w:t>小时内用其他有线接入手段进行替代。投标人在故障排除后</w:t>
      </w:r>
      <w:r w:rsidRPr="00C014FF">
        <w:rPr>
          <w:rFonts w:hint="eastAsia"/>
          <w:sz w:val="24"/>
        </w:rPr>
        <w:t>24</w:t>
      </w:r>
      <w:r w:rsidRPr="00C014FF">
        <w:rPr>
          <w:rFonts w:hint="eastAsia"/>
          <w:sz w:val="24"/>
        </w:rPr>
        <w:t>小时内将处理结果以书面形式反馈给采购人，采用替代线路替换的，在故障排除后</w:t>
      </w:r>
      <w:r w:rsidRPr="00C014FF">
        <w:rPr>
          <w:rFonts w:hint="eastAsia"/>
          <w:sz w:val="24"/>
        </w:rPr>
        <w:t>24</w:t>
      </w:r>
      <w:r w:rsidRPr="00C014FF">
        <w:rPr>
          <w:rFonts w:hint="eastAsia"/>
          <w:sz w:val="24"/>
        </w:rPr>
        <w:t>小时内提供替换线路路由资料给采购人。</w:t>
      </w:r>
    </w:p>
    <w:p w:rsidR="002326FB" w:rsidRPr="00C014FF" w:rsidRDefault="002326FB" w:rsidP="002326FB">
      <w:pPr>
        <w:spacing w:line="360" w:lineRule="auto"/>
        <w:ind w:firstLineChars="200" w:firstLine="480"/>
        <w:outlineLvl w:val="0"/>
        <w:rPr>
          <w:sz w:val="24"/>
        </w:rPr>
      </w:pPr>
      <w:r w:rsidRPr="00C014FF">
        <w:rPr>
          <w:rFonts w:hint="eastAsia"/>
          <w:sz w:val="24"/>
        </w:rPr>
        <w:t>3.3</w:t>
      </w:r>
      <w:r w:rsidRPr="00C014FF">
        <w:rPr>
          <w:rFonts w:hint="eastAsia"/>
          <w:sz w:val="24"/>
        </w:rPr>
        <w:t>、日常电路运维体系</w:t>
      </w:r>
    </w:p>
    <w:p w:rsidR="002326FB" w:rsidRPr="00C014FF" w:rsidRDefault="002326FB" w:rsidP="002326FB">
      <w:pPr>
        <w:spacing w:line="360" w:lineRule="auto"/>
        <w:ind w:firstLineChars="200" w:firstLine="480"/>
        <w:outlineLvl w:val="0"/>
        <w:rPr>
          <w:sz w:val="24"/>
        </w:rPr>
      </w:pPr>
      <w:r w:rsidRPr="00C014FF">
        <w:rPr>
          <w:rFonts w:hint="eastAsia"/>
          <w:sz w:val="24"/>
        </w:rPr>
        <w:t>运营商按原信息产业部颁布的《电信服务标准（试行）》的电路质量要求，保证采购人租用线路的畅通。</w:t>
      </w:r>
    </w:p>
    <w:p w:rsidR="002326FB" w:rsidRPr="00C014FF" w:rsidRDefault="002326FB" w:rsidP="002326FB">
      <w:pPr>
        <w:spacing w:line="360" w:lineRule="auto"/>
        <w:ind w:firstLineChars="200" w:firstLine="480"/>
        <w:outlineLvl w:val="0"/>
        <w:rPr>
          <w:sz w:val="24"/>
        </w:rPr>
      </w:pPr>
      <w:proofErr w:type="gramStart"/>
      <w:r w:rsidRPr="00C014FF">
        <w:rPr>
          <w:rFonts w:hint="eastAsia"/>
          <w:sz w:val="24"/>
        </w:rPr>
        <w:t>若合同</w:t>
      </w:r>
      <w:proofErr w:type="gramEnd"/>
      <w:r w:rsidRPr="00C014FF">
        <w:rPr>
          <w:rFonts w:hint="eastAsia"/>
          <w:sz w:val="24"/>
        </w:rPr>
        <w:t>执行期间出台新的法律法规和服务标准，需与采购人协商修改服务协议或按照新的法律法规和服务标准执行。</w:t>
      </w:r>
    </w:p>
    <w:p w:rsidR="002326FB" w:rsidRPr="00C014FF" w:rsidRDefault="002326FB" w:rsidP="002326FB">
      <w:pPr>
        <w:spacing w:line="360" w:lineRule="auto"/>
        <w:ind w:firstLineChars="200" w:firstLine="480"/>
        <w:outlineLvl w:val="0"/>
        <w:rPr>
          <w:sz w:val="24"/>
        </w:rPr>
      </w:pPr>
      <w:r w:rsidRPr="00C014FF">
        <w:rPr>
          <w:rFonts w:hint="eastAsia"/>
          <w:sz w:val="24"/>
        </w:rPr>
        <w:t>运营商应对采购人电路通信质量提供长期、不间断的监测，一旦发现问题应及时解决并告知采购人。</w:t>
      </w:r>
    </w:p>
    <w:p w:rsidR="002326FB" w:rsidRPr="00C014FF" w:rsidRDefault="002326FB" w:rsidP="002326FB">
      <w:pPr>
        <w:spacing w:line="360" w:lineRule="auto"/>
        <w:ind w:firstLineChars="200" w:firstLine="480"/>
        <w:outlineLvl w:val="0"/>
        <w:rPr>
          <w:sz w:val="24"/>
        </w:rPr>
      </w:pPr>
      <w:r w:rsidRPr="00C014FF">
        <w:rPr>
          <w:rFonts w:hint="eastAsia"/>
          <w:sz w:val="24"/>
        </w:rPr>
        <w:t>运营商如需中断采购人线路，应提前</w:t>
      </w:r>
      <w:r w:rsidRPr="00C014FF">
        <w:rPr>
          <w:rFonts w:hint="eastAsia"/>
          <w:sz w:val="24"/>
        </w:rPr>
        <w:t>48</w:t>
      </w:r>
      <w:r w:rsidRPr="00C014FF">
        <w:rPr>
          <w:rFonts w:hint="eastAsia"/>
          <w:sz w:val="24"/>
        </w:rPr>
        <w:t>小时通知采购人，经协商同意后实施，并不能影响采购人的正常业务。</w:t>
      </w:r>
    </w:p>
    <w:p w:rsidR="002326FB" w:rsidRPr="00C014FF" w:rsidRDefault="002326FB" w:rsidP="002326FB">
      <w:pPr>
        <w:spacing w:line="360" w:lineRule="auto"/>
        <w:ind w:firstLineChars="200" w:firstLine="480"/>
        <w:outlineLvl w:val="0"/>
        <w:rPr>
          <w:sz w:val="24"/>
        </w:rPr>
      </w:pPr>
      <w:r w:rsidRPr="00C014FF">
        <w:rPr>
          <w:rFonts w:hint="eastAsia"/>
          <w:sz w:val="24"/>
        </w:rPr>
        <w:t>运营商按采购人要求免费提供重要时段的特殊保障。</w:t>
      </w:r>
    </w:p>
    <w:p w:rsidR="002326FB" w:rsidRPr="00C014FF" w:rsidRDefault="002326FB" w:rsidP="002326FB">
      <w:pPr>
        <w:spacing w:line="360" w:lineRule="auto"/>
        <w:ind w:firstLineChars="200" w:firstLine="480"/>
        <w:outlineLvl w:val="0"/>
        <w:rPr>
          <w:sz w:val="24"/>
        </w:rPr>
      </w:pPr>
      <w:r w:rsidRPr="00C014FF">
        <w:rPr>
          <w:rFonts w:hint="eastAsia"/>
          <w:sz w:val="24"/>
        </w:rPr>
        <w:t>3.4</w:t>
      </w:r>
      <w:r w:rsidRPr="00C014FF">
        <w:rPr>
          <w:rFonts w:hint="eastAsia"/>
          <w:sz w:val="24"/>
        </w:rPr>
        <w:t>、其他服务维护保证</w:t>
      </w:r>
    </w:p>
    <w:p w:rsidR="002326FB" w:rsidRPr="00C014FF" w:rsidRDefault="002326FB" w:rsidP="002326FB">
      <w:pPr>
        <w:spacing w:line="360" w:lineRule="auto"/>
        <w:ind w:firstLineChars="200" w:firstLine="480"/>
        <w:outlineLvl w:val="0"/>
        <w:rPr>
          <w:sz w:val="24"/>
        </w:rPr>
      </w:pPr>
      <w:r w:rsidRPr="00C014FF">
        <w:rPr>
          <w:rFonts w:hint="eastAsia"/>
          <w:sz w:val="24"/>
        </w:rPr>
        <w:t>建立完备的客户档案：</w:t>
      </w:r>
      <w:proofErr w:type="gramStart"/>
      <w:r w:rsidRPr="00C014FF">
        <w:rPr>
          <w:rFonts w:hint="eastAsia"/>
          <w:sz w:val="24"/>
        </w:rPr>
        <w:t>待网络</w:t>
      </w:r>
      <w:proofErr w:type="gramEnd"/>
      <w:r w:rsidRPr="00C014FF">
        <w:rPr>
          <w:rFonts w:hint="eastAsia"/>
          <w:sz w:val="24"/>
        </w:rPr>
        <w:t>建设完毕后，运营商将对相应的电路、设备进行特殊标记，以保证采购人相关维护资料的准确性；建立详细、完备的电路资料档案和网络运行档案，并提交同级机关，为保证采购</w:t>
      </w:r>
      <w:proofErr w:type="gramStart"/>
      <w:r w:rsidRPr="00C014FF">
        <w:rPr>
          <w:rFonts w:hint="eastAsia"/>
          <w:sz w:val="24"/>
        </w:rPr>
        <w:t>人网络</w:t>
      </w:r>
      <w:proofErr w:type="gramEnd"/>
      <w:r w:rsidRPr="00C014FF">
        <w:rPr>
          <w:rFonts w:hint="eastAsia"/>
          <w:sz w:val="24"/>
        </w:rPr>
        <w:t>稳定运行提供良好的物质条件。</w:t>
      </w:r>
    </w:p>
    <w:p w:rsidR="002326FB" w:rsidRPr="00C014FF" w:rsidRDefault="002326FB" w:rsidP="002326FB">
      <w:pPr>
        <w:spacing w:line="360" w:lineRule="auto"/>
        <w:ind w:firstLineChars="200" w:firstLine="480"/>
        <w:outlineLvl w:val="0"/>
        <w:rPr>
          <w:sz w:val="24"/>
        </w:rPr>
      </w:pPr>
      <w:r w:rsidRPr="00C014FF">
        <w:rPr>
          <w:rFonts w:hint="eastAsia"/>
          <w:sz w:val="24"/>
        </w:rPr>
        <w:t>运营商应具备应急通信的能力，如遇不可抗力因素（如地震、洪水等）造成的线路阻断，运营商应在短期内采用应急手段恢复通信。</w:t>
      </w:r>
    </w:p>
    <w:p w:rsidR="002326FB" w:rsidRPr="00C014FF" w:rsidRDefault="002326FB" w:rsidP="002326FB">
      <w:pPr>
        <w:spacing w:line="360" w:lineRule="auto"/>
        <w:ind w:firstLineChars="200" w:firstLine="480"/>
        <w:outlineLvl w:val="0"/>
        <w:rPr>
          <w:sz w:val="24"/>
        </w:rPr>
      </w:pPr>
      <w:r w:rsidRPr="00C014FF">
        <w:rPr>
          <w:rFonts w:hint="eastAsia"/>
          <w:sz w:val="24"/>
        </w:rPr>
        <w:t>运营商要制定完善的紧急故障处理流程及应急方案，保证紧急情况下快速故障处理，缩短故障处理时限。</w:t>
      </w:r>
    </w:p>
    <w:p w:rsidR="002326FB" w:rsidRPr="00C014FF" w:rsidRDefault="002326FB" w:rsidP="002326FB">
      <w:pPr>
        <w:spacing w:line="360" w:lineRule="auto"/>
        <w:ind w:firstLineChars="200" w:firstLine="480"/>
        <w:outlineLvl w:val="0"/>
        <w:rPr>
          <w:sz w:val="24"/>
        </w:rPr>
      </w:pPr>
      <w:r w:rsidRPr="00C014FF">
        <w:rPr>
          <w:rFonts w:hint="eastAsia"/>
          <w:sz w:val="24"/>
        </w:rPr>
        <w:t>未经采购人书面许可，运营商不得向第三方提供或泄露采购人线路和业务的</w:t>
      </w:r>
      <w:r w:rsidRPr="00C014FF">
        <w:rPr>
          <w:rFonts w:hint="eastAsia"/>
          <w:sz w:val="24"/>
        </w:rPr>
        <w:lastRenderedPageBreak/>
        <w:t>各种参数、资料和信息，法律另有规定的除外。</w:t>
      </w:r>
    </w:p>
    <w:p w:rsidR="002326FB" w:rsidRPr="00C014FF" w:rsidRDefault="002326FB" w:rsidP="002326FB">
      <w:pPr>
        <w:spacing w:line="360" w:lineRule="auto"/>
        <w:ind w:firstLineChars="200" w:firstLine="480"/>
        <w:outlineLvl w:val="0"/>
        <w:rPr>
          <w:sz w:val="24"/>
        </w:rPr>
      </w:pPr>
      <w:r w:rsidRPr="00C014FF">
        <w:rPr>
          <w:rFonts w:hint="eastAsia"/>
          <w:sz w:val="24"/>
        </w:rPr>
        <w:t>4</w:t>
      </w:r>
      <w:r w:rsidRPr="00C014FF">
        <w:rPr>
          <w:rFonts w:hint="eastAsia"/>
          <w:sz w:val="24"/>
        </w:rPr>
        <w:t>、时间要求</w:t>
      </w:r>
    </w:p>
    <w:p w:rsidR="002326FB" w:rsidRPr="00C014FF" w:rsidRDefault="002326FB" w:rsidP="002326FB">
      <w:pPr>
        <w:spacing w:line="360" w:lineRule="auto"/>
        <w:ind w:firstLineChars="200" w:firstLine="480"/>
        <w:outlineLvl w:val="0"/>
        <w:rPr>
          <w:sz w:val="24"/>
        </w:rPr>
      </w:pPr>
      <w:r w:rsidRPr="00C014FF">
        <w:rPr>
          <w:rFonts w:hint="eastAsia"/>
          <w:sz w:val="24"/>
        </w:rPr>
        <w:t>工期：运营商应保证线路按照天津市人民政府政务服务办公室要求的顺序和时间开通到位，线路到位时间不超过合同正式签订后</w:t>
      </w:r>
      <w:r w:rsidRPr="00C014FF">
        <w:rPr>
          <w:rFonts w:hint="eastAsia"/>
          <w:sz w:val="24"/>
        </w:rPr>
        <w:t>20</w:t>
      </w:r>
      <w:r w:rsidRPr="00C014FF">
        <w:rPr>
          <w:rFonts w:hint="eastAsia"/>
          <w:sz w:val="24"/>
        </w:rPr>
        <w:t>个自然日。</w:t>
      </w:r>
    </w:p>
    <w:p w:rsidR="002326FB" w:rsidRPr="00C014FF" w:rsidRDefault="002326FB" w:rsidP="002326FB">
      <w:pPr>
        <w:spacing w:line="360" w:lineRule="auto"/>
        <w:ind w:firstLineChars="200" w:firstLine="480"/>
        <w:outlineLvl w:val="0"/>
        <w:rPr>
          <w:sz w:val="24"/>
        </w:rPr>
      </w:pPr>
      <w:r w:rsidRPr="00C014FF">
        <w:rPr>
          <w:rFonts w:hint="eastAsia"/>
          <w:sz w:val="24"/>
        </w:rPr>
        <w:t>实施地点：天津市河东区红星路</w:t>
      </w:r>
      <w:r w:rsidRPr="00C014FF">
        <w:rPr>
          <w:rFonts w:hint="eastAsia"/>
          <w:sz w:val="24"/>
        </w:rPr>
        <w:t>79</w:t>
      </w:r>
      <w:r w:rsidRPr="00C014FF">
        <w:rPr>
          <w:rFonts w:hint="eastAsia"/>
          <w:sz w:val="24"/>
        </w:rPr>
        <w:t>号（特殊情况以合同为准）。</w:t>
      </w:r>
    </w:p>
    <w:p w:rsidR="002326FB" w:rsidRPr="00C014FF" w:rsidRDefault="002326FB" w:rsidP="002326FB">
      <w:pPr>
        <w:spacing w:line="360" w:lineRule="auto"/>
        <w:ind w:firstLineChars="200" w:firstLine="480"/>
        <w:outlineLvl w:val="0"/>
        <w:rPr>
          <w:sz w:val="24"/>
        </w:rPr>
      </w:pPr>
      <w:r w:rsidRPr="00C014FF">
        <w:rPr>
          <w:rFonts w:hint="eastAsia"/>
          <w:sz w:val="24"/>
        </w:rPr>
        <w:t>5</w:t>
      </w:r>
      <w:r w:rsidRPr="00C014FF">
        <w:rPr>
          <w:rFonts w:hint="eastAsia"/>
          <w:sz w:val="24"/>
        </w:rPr>
        <w:t>、其他要求</w:t>
      </w:r>
    </w:p>
    <w:p w:rsidR="002326FB" w:rsidRPr="00C014FF" w:rsidRDefault="002326FB" w:rsidP="002326FB">
      <w:pPr>
        <w:spacing w:line="360" w:lineRule="auto"/>
        <w:ind w:firstLineChars="200" w:firstLine="480"/>
        <w:outlineLvl w:val="0"/>
        <w:rPr>
          <w:sz w:val="24"/>
        </w:rPr>
      </w:pPr>
      <w:r w:rsidRPr="00C014FF">
        <w:rPr>
          <w:rFonts w:hint="eastAsia"/>
          <w:sz w:val="24"/>
        </w:rPr>
        <w:t>5.1</w:t>
      </w:r>
      <w:r w:rsidRPr="00C014FF">
        <w:rPr>
          <w:rFonts w:hint="eastAsia"/>
          <w:sz w:val="24"/>
        </w:rPr>
        <w:t>、要求运营商提供的线路服务期限为一年，期满后另行招标。</w:t>
      </w:r>
    </w:p>
    <w:p w:rsidR="002326FB" w:rsidRPr="00C014FF" w:rsidRDefault="002326FB" w:rsidP="002326FB">
      <w:pPr>
        <w:spacing w:line="360" w:lineRule="auto"/>
        <w:ind w:firstLineChars="200" w:firstLine="480"/>
        <w:outlineLvl w:val="0"/>
        <w:rPr>
          <w:sz w:val="24"/>
        </w:rPr>
      </w:pPr>
      <w:r w:rsidRPr="00C014FF">
        <w:rPr>
          <w:rFonts w:hint="eastAsia"/>
          <w:sz w:val="24"/>
        </w:rPr>
        <w:t>5.2</w:t>
      </w:r>
      <w:r w:rsidRPr="00C014FF">
        <w:rPr>
          <w:rFonts w:hint="eastAsia"/>
          <w:sz w:val="24"/>
        </w:rPr>
        <w:t>、用户通信设备调通后，要进行电话及宽带业务的测试。只有经过这两项测试合格后，经天津市人民政府政务服务办公室验收通过后，才开始计费。</w:t>
      </w:r>
    </w:p>
    <w:p w:rsidR="002326FB" w:rsidRPr="00C014FF" w:rsidRDefault="002326FB" w:rsidP="002326FB">
      <w:pPr>
        <w:spacing w:line="360" w:lineRule="auto"/>
        <w:ind w:firstLineChars="200" w:firstLine="480"/>
        <w:outlineLvl w:val="0"/>
        <w:rPr>
          <w:sz w:val="24"/>
        </w:rPr>
      </w:pPr>
      <w:r w:rsidRPr="00C014FF">
        <w:rPr>
          <w:rFonts w:hint="eastAsia"/>
          <w:sz w:val="24"/>
        </w:rPr>
        <w:t>5.3</w:t>
      </w:r>
      <w:r w:rsidRPr="00C014FF">
        <w:rPr>
          <w:rFonts w:hint="eastAsia"/>
          <w:sz w:val="24"/>
        </w:rPr>
        <w:t>、服务期内，运营商免费提供线路迁移服务，迁移服务包含：</w:t>
      </w:r>
    </w:p>
    <w:p w:rsidR="002326FB" w:rsidRPr="00C014FF" w:rsidRDefault="002326FB" w:rsidP="002326FB">
      <w:pPr>
        <w:spacing w:line="360" w:lineRule="auto"/>
        <w:ind w:firstLineChars="200" w:firstLine="480"/>
        <w:outlineLvl w:val="0"/>
        <w:rPr>
          <w:sz w:val="24"/>
        </w:rPr>
      </w:pPr>
      <w:r w:rsidRPr="00C014FF">
        <w:rPr>
          <w:rFonts w:hint="eastAsia"/>
          <w:sz w:val="24"/>
        </w:rPr>
        <w:t>若用户方办公地点整体迁移。要求线路提供商先开通新办公地点的线路，用户迁移工作完毕后，再拆除原办公地点线路。新老线路在迁移期间不再额外收取任何费用。新旧光传输设备型号不变。</w:t>
      </w:r>
    </w:p>
    <w:p w:rsidR="002326FB" w:rsidRPr="00C014FF" w:rsidRDefault="002326FB" w:rsidP="002326FB">
      <w:pPr>
        <w:spacing w:line="360" w:lineRule="auto"/>
        <w:ind w:firstLineChars="200" w:firstLine="480"/>
        <w:outlineLvl w:val="0"/>
        <w:rPr>
          <w:sz w:val="24"/>
        </w:rPr>
      </w:pPr>
      <w:r w:rsidRPr="00C014FF">
        <w:rPr>
          <w:rFonts w:hint="eastAsia"/>
          <w:sz w:val="24"/>
        </w:rPr>
        <w:t>若用户方办公地点不变，机房位置根据工作需要改变位置。要求线路提供商根据用户需求，免费提供接入光缆或设备的移位服务。</w:t>
      </w:r>
    </w:p>
    <w:p w:rsidR="002326FB" w:rsidRPr="00C014FF" w:rsidRDefault="002326FB" w:rsidP="002326FB">
      <w:pPr>
        <w:spacing w:line="360" w:lineRule="auto"/>
        <w:ind w:firstLineChars="200" w:firstLine="480"/>
        <w:outlineLvl w:val="0"/>
        <w:rPr>
          <w:sz w:val="24"/>
        </w:rPr>
      </w:pPr>
      <w:r w:rsidRPr="00C014FF">
        <w:rPr>
          <w:rFonts w:hint="eastAsia"/>
          <w:sz w:val="24"/>
        </w:rPr>
        <w:t>迁移前应制定详细的线路迁移方案，迁移中线路中断时间应在用户的要求范围内，迁移后保证线路的可用性，确保系统如期正常运行。</w:t>
      </w:r>
    </w:p>
    <w:p w:rsidR="002326FB" w:rsidRPr="00C014FF" w:rsidRDefault="002326FB" w:rsidP="002326FB">
      <w:pPr>
        <w:spacing w:line="360" w:lineRule="auto"/>
        <w:ind w:firstLineChars="200" w:firstLine="480"/>
        <w:outlineLvl w:val="0"/>
        <w:rPr>
          <w:sz w:val="24"/>
        </w:rPr>
      </w:pPr>
      <w:r w:rsidRPr="00C014FF">
        <w:rPr>
          <w:rFonts w:hint="eastAsia"/>
          <w:sz w:val="24"/>
        </w:rPr>
        <w:t>提供各级节点的详细光缆路由图及参数文档、技术说明。</w:t>
      </w:r>
    </w:p>
    <w:p w:rsidR="002326FB" w:rsidRPr="00C014FF" w:rsidRDefault="002326FB" w:rsidP="002326FB">
      <w:pPr>
        <w:spacing w:line="360" w:lineRule="auto"/>
        <w:ind w:firstLineChars="200" w:firstLine="480"/>
        <w:outlineLvl w:val="0"/>
        <w:rPr>
          <w:sz w:val="24"/>
        </w:rPr>
      </w:pPr>
      <w:r w:rsidRPr="00C014FF">
        <w:rPr>
          <w:rFonts w:hint="eastAsia"/>
          <w:sz w:val="24"/>
        </w:rPr>
        <w:t>提供每条线路的测试报告。</w:t>
      </w:r>
    </w:p>
    <w:p w:rsidR="002326FB" w:rsidRPr="00C014FF" w:rsidRDefault="002326FB" w:rsidP="002326FB">
      <w:pPr>
        <w:spacing w:line="360" w:lineRule="auto"/>
        <w:ind w:firstLineChars="200" w:firstLine="480"/>
        <w:outlineLvl w:val="0"/>
        <w:rPr>
          <w:sz w:val="24"/>
        </w:rPr>
      </w:pPr>
      <w:r w:rsidRPr="00C014FF">
        <w:rPr>
          <w:rFonts w:hint="eastAsia"/>
          <w:sz w:val="24"/>
        </w:rPr>
        <w:t>线路服务期内，用户只承担合同协议中规定的线路租用费。</w:t>
      </w:r>
    </w:p>
    <w:p w:rsidR="002326FB" w:rsidRPr="00C014FF" w:rsidRDefault="002326FB" w:rsidP="002326FB">
      <w:pPr>
        <w:spacing w:line="360" w:lineRule="auto"/>
        <w:ind w:firstLineChars="200" w:firstLine="480"/>
        <w:outlineLvl w:val="0"/>
        <w:rPr>
          <w:sz w:val="24"/>
        </w:rPr>
      </w:pPr>
      <w:r w:rsidRPr="00C014FF">
        <w:rPr>
          <w:rFonts w:hint="eastAsia"/>
          <w:sz w:val="24"/>
        </w:rPr>
        <w:t>5.4</w:t>
      </w:r>
      <w:r w:rsidRPr="00C014FF">
        <w:rPr>
          <w:rFonts w:hint="eastAsia"/>
          <w:sz w:val="24"/>
        </w:rPr>
        <w:t>、在用期间，天津市人民政府政务服务办公室全部固定电话，电路等新装期间免收一次性费用及调测费用。</w:t>
      </w:r>
    </w:p>
    <w:p w:rsidR="002326FB" w:rsidRPr="00C014FF" w:rsidRDefault="002326FB" w:rsidP="002326FB">
      <w:pPr>
        <w:spacing w:line="360" w:lineRule="auto"/>
        <w:ind w:firstLineChars="200" w:firstLine="480"/>
        <w:outlineLvl w:val="0"/>
        <w:rPr>
          <w:sz w:val="24"/>
        </w:rPr>
      </w:pPr>
      <w:r w:rsidRPr="00C014FF">
        <w:rPr>
          <w:rFonts w:hint="eastAsia"/>
          <w:sz w:val="24"/>
        </w:rPr>
        <w:t>5.5</w:t>
      </w:r>
      <w:r w:rsidRPr="00C014FF">
        <w:rPr>
          <w:rFonts w:hint="eastAsia"/>
          <w:sz w:val="24"/>
        </w:rPr>
        <w:t>、天津市人民政府政务服务办公室互联网出口专用于政务服务，不能暂停或瞬断。</w:t>
      </w:r>
    </w:p>
    <w:p w:rsidR="002326FB" w:rsidRPr="00C014FF" w:rsidRDefault="002326FB" w:rsidP="00FB02C9">
      <w:pPr>
        <w:spacing w:line="360" w:lineRule="auto"/>
        <w:ind w:firstLineChars="200" w:firstLine="480"/>
        <w:outlineLvl w:val="0"/>
        <w:rPr>
          <w:sz w:val="24"/>
        </w:rPr>
      </w:pPr>
    </w:p>
    <w:p w:rsidR="002326FB" w:rsidRPr="00C014FF" w:rsidRDefault="002326FB">
      <w:pPr>
        <w:widowControl/>
        <w:jc w:val="left"/>
        <w:rPr>
          <w:sz w:val="24"/>
        </w:rPr>
      </w:pPr>
      <w:r w:rsidRPr="00C014FF">
        <w:rPr>
          <w:sz w:val="24"/>
        </w:rPr>
        <w:br w:type="page"/>
      </w:r>
    </w:p>
    <w:p w:rsidR="002326FB" w:rsidRPr="00C014FF" w:rsidRDefault="002326FB" w:rsidP="00FB02C9">
      <w:pPr>
        <w:spacing w:line="360" w:lineRule="auto"/>
        <w:ind w:firstLineChars="200" w:firstLine="480"/>
        <w:outlineLvl w:val="0"/>
        <w:rPr>
          <w:sz w:val="24"/>
        </w:rPr>
      </w:pPr>
      <w:r w:rsidRPr="00C014FF">
        <w:rPr>
          <w:sz w:val="24"/>
        </w:rPr>
        <w:lastRenderedPageBreak/>
        <w:t>第三包</w:t>
      </w:r>
    </w:p>
    <w:p w:rsidR="002326FB" w:rsidRPr="00C014FF" w:rsidRDefault="002326FB" w:rsidP="002326FB">
      <w:pPr>
        <w:spacing w:line="360" w:lineRule="auto"/>
        <w:ind w:firstLineChars="200" w:firstLine="480"/>
        <w:outlineLvl w:val="0"/>
        <w:rPr>
          <w:sz w:val="24"/>
        </w:rPr>
      </w:pPr>
      <w:r w:rsidRPr="00C014FF">
        <w:rPr>
          <w:rFonts w:hint="eastAsia"/>
          <w:sz w:val="24"/>
        </w:rPr>
        <w:t>一、项目背景</w:t>
      </w:r>
    </w:p>
    <w:p w:rsidR="002326FB" w:rsidRPr="00C014FF" w:rsidRDefault="002326FB" w:rsidP="002326FB">
      <w:pPr>
        <w:spacing w:line="360" w:lineRule="auto"/>
        <w:ind w:firstLineChars="200" w:firstLine="480"/>
        <w:outlineLvl w:val="0"/>
        <w:rPr>
          <w:sz w:val="24"/>
        </w:rPr>
      </w:pPr>
      <w:r w:rsidRPr="00C014FF">
        <w:rPr>
          <w:rFonts w:hint="eastAsia"/>
          <w:sz w:val="24"/>
        </w:rPr>
        <w:t>为确保“政务一网通平台”稳定、安全运行，采购软件维护服务。服务涉及日常运维和运</w:t>
      </w:r>
      <w:proofErr w:type="gramStart"/>
      <w:r w:rsidRPr="00C014FF">
        <w:rPr>
          <w:rFonts w:hint="eastAsia"/>
          <w:sz w:val="24"/>
        </w:rPr>
        <w:t>维开发</w:t>
      </w:r>
      <w:proofErr w:type="gramEnd"/>
      <w:r w:rsidRPr="00C014FF">
        <w:rPr>
          <w:rFonts w:hint="eastAsia"/>
          <w:sz w:val="24"/>
        </w:rPr>
        <w:t>两部分。日常运维以系统平稳运行、保障用户日常使用为目标，服务包括系统定期巡检、数据库优化维护、数据统计导出、内容优化配置、系统操作培训、系统使用问题解答与处理、重大保障、运维值班等工作。运</w:t>
      </w:r>
      <w:proofErr w:type="gramStart"/>
      <w:r w:rsidRPr="00C014FF">
        <w:rPr>
          <w:rFonts w:hint="eastAsia"/>
          <w:sz w:val="24"/>
        </w:rPr>
        <w:t>维开发</w:t>
      </w:r>
      <w:proofErr w:type="gramEnd"/>
      <w:r w:rsidRPr="00C014FF">
        <w:rPr>
          <w:rFonts w:hint="eastAsia"/>
          <w:sz w:val="24"/>
        </w:rPr>
        <w:t>以系统平稳运行、响应和落实国家考核要求为目标，服务包括系统基础配置、专项优化升级等工作。</w:t>
      </w:r>
    </w:p>
    <w:p w:rsidR="002326FB" w:rsidRPr="00C014FF" w:rsidRDefault="002326FB" w:rsidP="002326FB">
      <w:pPr>
        <w:spacing w:line="360" w:lineRule="auto"/>
        <w:ind w:firstLineChars="200" w:firstLine="480"/>
        <w:outlineLvl w:val="0"/>
        <w:rPr>
          <w:sz w:val="24"/>
        </w:rPr>
      </w:pPr>
      <w:r w:rsidRPr="00C014FF">
        <w:rPr>
          <w:rFonts w:hint="eastAsia"/>
          <w:sz w:val="24"/>
        </w:rPr>
        <w:t>本项目属于软件和信息技术服务业。</w:t>
      </w:r>
    </w:p>
    <w:p w:rsidR="002326FB" w:rsidRPr="00C014FF" w:rsidRDefault="002326FB" w:rsidP="002326FB">
      <w:pPr>
        <w:spacing w:line="360" w:lineRule="auto"/>
        <w:ind w:firstLineChars="200" w:firstLine="480"/>
        <w:outlineLvl w:val="0"/>
        <w:rPr>
          <w:sz w:val="24"/>
        </w:rPr>
      </w:pPr>
      <w:r w:rsidRPr="00C014FF">
        <w:rPr>
          <w:rFonts w:hint="eastAsia"/>
          <w:sz w:val="24"/>
        </w:rPr>
        <w:t>二、技术需求</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、软件系统运维</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）日常运维</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）定期巡检</w:t>
      </w:r>
    </w:p>
    <w:p w:rsidR="002326FB" w:rsidRPr="00C014FF" w:rsidRDefault="002326FB" w:rsidP="002326FB">
      <w:pPr>
        <w:spacing w:line="360" w:lineRule="auto"/>
        <w:ind w:firstLineChars="200" w:firstLine="480"/>
        <w:outlineLvl w:val="0"/>
        <w:rPr>
          <w:sz w:val="24"/>
        </w:rPr>
      </w:pPr>
      <w:r w:rsidRPr="00C014FF">
        <w:rPr>
          <w:rFonts w:hint="eastAsia"/>
          <w:sz w:val="24"/>
        </w:rPr>
        <w:t>为了及时发现、及时定位和解决系统存在问题，保障平台的平稳运行。安排运维值班专员监控“政务一网通平台”运行情况，定期开展运行巡检，做好巡检记录，发现问题及时处理。</w:t>
      </w:r>
    </w:p>
    <w:p w:rsidR="002326FB" w:rsidRPr="00C014FF" w:rsidRDefault="002326FB" w:rsidP="002326FB">
      <w:pPr>
        <w:spacing w:line="360" w:lineRule="auto"/>
        <w:ind w:firstLineChars="200" w:firstLine="480"/>
        <w:outlineLvl w:val="0"/>
        <w:rPr>
          <w:sz w:val="24"/>
        </w:rPr>
      </w:pPr>
      <w:r w:rsidRPr="00C014FF">
        <w:rPr>
          <w:rFonts w:hint="eastAsia"/>
          <w:sz w:val="24"/>
        </w:rPr>
        <w:t>一是定期登录。定期登录“政务一网通平台”，保证各平台能够正常访问，保障服务体系软硬件设备稳定，记录系统运行状态。</w:t>
      </w:r>
      <w:r w:rsidRPr="00C014FF">
        <w:rPr>
          <w:rFonts w:hint="eastAsia"/>
          <w:sz w:val="24"/>
        </w:rPr>
        <w:t xml:space="preserve"> </w:t>
      </w:r>
    </w:p>
    <w:p w:rsidR="002326FB" w:rsidRPr="00C014FF" w:rsidRDefault="002326FB" w:rsidP="002326FB">
      <w:pPr>
        <w:spacing w:line="360" w:lineRule="auto"/>
        <w:ind w:firstLineChars="200" w:firstLine="480"/>
        <w:outlineLvl w:val="0"/>
        <w:rPr>
          <w:sz w:val="24"/>
        </w:rPr>
      </w:pPr>
      <w:r w:rsidRPr="00C014FF">
        <w:rPr>
          <w:rFonts w:hint="eastAsia"/>
          <w:sz w:val="24"/>
        </w:rPr>
        <w:t>二是巡回检查。每周对应用服务器和数据库服务器进行巡回检查，内容包括：针对系统日志、应用访问日志、数据交换日志等检查有无异常情况；针对自动备份状态、磁盘空间进行检查，定期对硬盘进行整理与清理；针对数据库服务器，进行数据库服务器巡检及维护、定期巡查数据资产情况、数据库备份及数据测试、字段内容及相关参数的配置修改；还包括系统性能优化与监控、测试系统的部署与定时更新、服务器环境和平台应用的迁移与重建等。</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）系统操作培训</w:t>
      </w:r>
    </w:p>
    <w:p w:rsidR="002326FB" w:rsidRPr="00C014FF" w:rsidRDefault="002326FB" w:rsidP="002326FB">
      <w:pPr>
        <w:spacing w:line="360" w:lineRule="auto"/>
        <w:ind w:firstLineChars="200" w:firstLine="480"/>
        <w:outlineLvl w:val="0"/>
        <w:rPr>
          <w:sz w:val="24"/>
        </w:rPr>
      </w:pPr>
      <w:r w:rsidRPr="00C014FF">
        <w:rPr>
          <w:rFonts w:hint="eastAsia"/>
          <w:sz w:val="24"/>
        </w:rPr>
        <w:t>建立常态</w:t>
      </w:r>
      <w:proofErr w:type="gramStart"/>
      <w:r w:rsidRPr="00C014FF">
        <w:rPr>
          <w:rFonts w:hint="eastAsia"/>
          <w:sz w:val="24"/>
        </w:rPr>
        <w:t>化培训</w:t>
      </w:r>
      <w:proofErr w:type="gramEnd"/>
      <w:r w:rsidRPr="00C014FF">
        <w:rPr>
          <w:rFonts w:hint="eastAsia"/>
          <w:sz w:val="24"/>
        </w:rPr>
        <w:t>机制，根据各区、各部门实际需求定期围绕“政务一网通平台”功能的使用开展人员专题培训。培训采用现场培训、集中培训、专题培训、网上培训等多种形式相结合的方式开展，为确保培训效果，培训前做好培训材料的编制、培训后开展问题答疑与解答。培训内容主要涉及以下四个方面：</w:t>
      </w:r>
    </w:p>
    <w:p w:rsidR="002326FB" w:rsidRPr="00C014FF" w:rsidRDefault="002326FB" w:rsidP="002326FB">
      <w:pPr>
        <w:spacing w:line="360" w:lineRule="auto"/>
        <w:ind w:firstLineChars="200" w:firstLine="480"/>
        <w:outlineLvl w:val="0"/>
        <w:rPr>
          <w:sz w:val="24"/>
        </w:rPr>
      </w:pPr>
      <w:r w:rsidRPr="00C014FF">
        <w:rPr>
          <w:rFonts w:hint="eastAsia"/>
          <w:sz w:val="24"/>
        </w:rPr>
        <w:lastRenderedPageBreak/>
        <w:t>一是天津网上办事大厅培训。面向</w:t>
      </w:r>
      <w:r w:rsidRPr="00C014FF">
        <w:rPr>
          <w:rFonts w:hint="eastAsia"/>
          <w:sz w:val="24"/>
        </w:rPr>
        <w:t>12345</w:t>
      </w:r>
      <w:r w:rsidRPr="00C014FF">
        <w:rPr>
          <w:rFonts w:hint="eastAsia"/>
          <w:sz w:val="24"/>
        </w:rPr>
        <w:t>便民热线坐席人员，针对性开展网上申报、板块栏目使用培训，协助解决公众在使用天津网上办事大厅过程中遇到的各类常见问题及困难。</w:t>
      </w:r>
    </w:p>
    <w:p w:rsidR="002326FB" w:rsidRPr="00C014FF" w:rsidRDefault="002326FB" w:rsidP="002326FB">
      <w:pPr>
        <w:spacing w:line="360" w:lineRule="auto"/>
        <w:ind w:firstLineChars="200" w:firstLine="480"/>
        <w:outlineLvl w:val="0"/>
        <w:rPr>
          <w:sz w:val="24"/>
        </w:rPr>
      </w:pPr>
      <w:r w:rsidRPr="00C014FF">
        <w:rPr>
          <w:rFonts w:hint="eastAsia"/>
          <w:sz w:val="24"/>
        </w:rPr>
        <w:t>二是审批系统操作培训。面向各区、各部门审批人员，针对性开展审批系统功能及使用培训，协助解决工作人员在</w:t>
      </w:r>
      <w:proofErr w:type="gramStart"/>
      <w:r w:rsidRPr="00C014FF">
        <w:rPr>
          <w:rFonts w:hint="eastAsia"/>
          <w:sz w:val="24"/>
        </w:rPr>
        <w:t>审批办</w:t>
      </w:r>
      <w:proofErr w:type="gramEnd"/>
      <w:r w:rsidRPr="00C014FF">
        <w:rPr>
          <w:rFonts w:hint="eastAsia"/>
          <w:sz w:val="24"/>
        </w:rPr>
        <w:t>件过程中遇到的各类常见问题及困难。</w:t>
      </w:r>
    </w:p>
    <w:p w:rsidR="002326FB" w:rsidRPr="00C014FF" w:rsidRDefault="002326FB" w:rsidP="002326FB">
      <w:pPr>
        <w:spacing w:line="360" w:lineRule="auto"/>
        <w:ind w:firstLineChars="200" w:firstLine="480"/>
        <w:outlineLvl w:val="0"/>
        <w:rPr>
          <w:sz w:val="24"/>
        </w:rPr>
      </w:pPr>
      <w:r w:rsidRPr="00C014FF">
        <w:rPr>
          <w:rFonts w:hint="eastAsia"/>
          <w:sz w:val="24"/>
        </w:rPr>
        <w:t>三是事项</w:t>
      </w:r>
      <w:proofErr w:type="gramStart"/>
      <w:r w:rsidRPr="00C014FF">
        <w:rPr>
          <w:rFonts w:hint="eastAsia"/>
          <w:sz w:val="24"/>
        </w:rPr>
        <w:t>库系统</w:t>
      </w:r>
      <w:proofErr w:type="gramEnd"/>
      <w:r w:rsidRPr="00C014FF">
        <w:rPr>
          <w:rFonts w:hint="eastAsia"/>
          <w:sz w:val="24"/>
        </w:rPr>
        <w:t>操作培训。面向各区、各部门事项管理人员，针对性开展事项库系统功能及使用培训，包括事项要素及材料的修改调整等，以便各部门、各区事项管理员熟练掌握系统操作，协助解决工作人员在事项调整过程中遇到的各类常见问题及困难</w:t>
      </w:r>
    </w:p>
    <w:p w:rsidR="002326FB" w:rsidRPr="00C014FF" w:rsidRDefault="002326FB" w:rsidP="002326FB">
      <w:pPr>
        <w:spacing w:line="360" w:lineRule="auto"/>
        <w:ind w:firstLineChars="200" w:firstLine="480"/>
        <w:outlineLvl w:val="0"/>
        <w:rPr>
          <w:sz w:val="24"/>
        </w:rPr>
      </w:pPr>
      <w:r w:rsidRPr="00C014FF">
        <w:rPr>
          <w:rFonts w:hint="eastAsia"/>
          <w:sz w:val="24"/>
        </w:rPr>
        <w:t>四是其他相关培训。按照市政务服务办及行业主管部门的实际培训需求响应开展“政务一网通平台”主题培训服务。</w:t>
      </w:r>
    </w:p>
    <w:p w:rsidR="002326FB" w:rsidRPr="00C014FF" w:rsidRDefault="002326FB" w:rsidP="002326FB">
      <w:pPr>
        <w:spacing w:line="360" w:lineRule="auto"/>
        <w:ind w:firstLineChars="200" w:firstLine="480"/>
        <w:outlineLvl w:val="0"/>
        <w:rPr>
          <w:sz w:val="24"/>
        </w:rPr>
      </w:pPr>
      <w:r w:rsidRPr="00C014FF">
        <w:rPr>
          <w:rFonts w:hint="eastAsia"/>
          <w:sz w:val="24"/>
        </w:rPr>
        <w:t>3</w:t>
      </w:r>
      <w:r w:rsidRPr="00C014FF">
        <w:rPr>
          <w:rFonts w:hint="eastAsia"/>
          <w:sz w:val="24"/>
        </w:rPr>
        <w:t>）系统使用问题解答与处理</w:t>
      </w:r>
    </w:p>
    <w:p w:rsidR="002326FB" w:rsidRPr="00C014FF" w:rsidRDefault="002326FB" w:rsidP="002326FB">
      <w:pPr>
        <w:spacing w:line="360" w:lineRule="auto"/>
        <w:ind w:firstLineChars="200" w:firstLine="480"/>
        <w:outlineLvl w:val="0"/>
        <w:rPr>
          <w:sz w:val="24"/>
        </w:rPr>
      </w:pPr>
      <w:r w:rsidRPr="00C014FF">
        <w:rPr>
          <w:rFonts w:hint="eastAsia"/>
          <w:sz w:val="24"/>
        </w:rPr>
        <w:t>通过电话、</w:t>
      </w:r>
      <w:r w:rsidRPr="00C014FF">
        <w:rPr>
          <w:rFonts w:hint="eastAsia"/>
          <w:sz w:val="24"/>
        </w:rPr>
        <w:t>QQ</w:t>
      </w:r>
      <w:r w:rsidRPr="00C014FF">
        <w:rPr>
          <w:rFonts w:hint="eastAsia"/>
          <w:sz w:val="24"/>
        </w:rPr>
        <w:t>、</w:t>
      </w:r>
      <w:proofErr w:type="gramStart"/>
      <w:r w:rsidRPr="00C014FF">
        <w:rPr>
          <w:rFonts w:hint="eastAsia"/>
          <w:sz w:val="24"/>
        </w:rPr>
        <w:t>微信及</w:t>
      </w:r>
      <w:proofErr w:type="gramEnd"/>
      <w:r w:rsidRPr="00C014FF">
        <w:rPr>
          <w:rFonts w:hint="eastAsia"/>
          <w:sz w:val="24"/>
        </w:rPr>
        <w:t>远程调试的方法，处理和解决公众和审批人员在“政务一网通平台”使用过程中遇到的各类问题，公众反馈问题来源涉及：便民服务（</w:t>
      </w:r>
      <w:r w:rsidRPr="00C014FF">
        <w:rPr>
          <w:rFonts w:hint="eastAsia"/>
          <w:sz w:val="24"/>
        </w:rPr>
        <w:t>12345</w:t>
      </w:r>
      <w:r w:rsidRPr="00C014FF">
        <w:rPr>
          <w:rFonts w:hint="eastAsia"/>
          <w:sz w:val="24"/>
        </w:rPr>
        <w:t>）热线、信访投诉、市长热线等渠道。运</w:t>
      </w:r>
      <w:proofErr w:type="gramStart"/>
      <w:r w:rsidRPr="00C014FF">
        <w:rPr>
          <w:rFonts w:hint="eastAsia"/>
          <w:sz w:val="24"/>
        </w:rPr>
        <w:t>维人员</w:t>
      </w:r>
      <w:proofErr w:type="gramEnd"/>
      <w:r w:rsidRPr="00C014FF">
        <w:rPr>
          <w:rFonts w:hint="eastAsia"/>
          <w:sz w:val="24"/>
        </w:rPr>
        <w:t>整理记录“政务一网通平台”用户使用过程中的各类问题并定期进行归纳分析，针对平台及时开展系统优化和完善，不断提升用户体验。</w:t>
      </w:r>
    </w:p>
    <w:p w:rsidR="002326FB" w:rsidRPr="00C014FF" w:rsidRDefault="002326FB" w:rsidP="002326FB">
      <w:pPr>
        <w:spacing w:line="360" w:lineRule="auto"/>
        <w:ind w:firstLineChars="200" w:firstLine="480"/>
        <w:outlineLvl w:val="0"/>
        <w:rPr>
          <w:sz w:val="24"/>
        </w:rPr>
      </w:pPr>
      <w:r w:rsidRPr="00C014FF">
        <w:rPr>
          <w:rFonts w:hint="eastAsia"/>
          <w:sz w:val="24"/>
        </w:rPr>
        <w:t>4</w:t>
      </w:r>
      <w:r w:rsidRPr="00C014FF">
        <w:rPr>
          <w:rFonts w:hint="eastAsia"/>
          <w:sz w:val="24"/>
        </w:rPr>
        <w:t>）重大保障</w:t>
      </w:r>
    </w:p>
    <w:p w:rsidR="002326FB" w:rsidRPr="00C014FF" w:rsidRDefault="002326FB" w:rsidP="002326FB">
      <w:pPr>
        <w:spacing w:line="360" w:lineRule="auto"/>
        <w:ind w:firstLineChars="200" w:firstLine="480"/>
        <w:outlineLvl w:val="0"/>
        <w:rPr>
          <w:sz w:val="24"/>
        </w:rPr>
      </w:pPr>
      <w:r w:rsidRPr="00C014FF">
        <w:rPr>
          <w:rFonts w:hint="eastAsia"/>
          <w:sz w:val="24"/>
        </w:rPr>
        <w:t>在重大活动、重大事件期间，</w:t>
      </w:r>
      <w:proofErr w:type="gramStart"/>
      <w:r w:rsidRPr="00C014FF">
        <w:rPr>
          <w:rFonts w:hint="eastAsia"/>
          <w:sz w:val="24"/>
        </w:rPr>
        <w:t>根据重保预案推进重保工作</w:t>
      </w:r>
      <w:proofErr w:type="gramEnd"/>
      <w:r w:rsidRPr="00C014FF">
        <w:rPr>
          <w:rFonts w:hint="eastAsia"/>
          <w:sz w:val="24"/>
        </w:rPr>
        <w:t>，保障系统运行稳定和技术支撑到位。运</w:t>
      </w:r>
      <w:proofErr w:type="gramStart"/>
      <w:r w:rsidRPr="00C014FF">
        <w:rPr>
          <w:rFonts w:hint="eastAsia"/>
          <w:sz w:val="24"/>
        </w:rPr>
        <w:t>维重保</w:t>
      </w:r>
      <w:proofErr w:type="gramEnd"/>
      <w:r w:rsidRPr="00C014FF">
        <w:rPr>
          <w:rFonts w:hint="eastAsia"/>
          <w:sz w:val="24"/>
        </w:rPr>
        <w:t>预案由专职运</w:t>
      </w:r>
      <w:proofErr w:type="gramStart"/>
      <w:r w:rsidRPr="00C014FF">
        <w:rPr>
          <w:rFonts w:hint="eastAsia"/>
          <w:sz w:val="24"/>
        </w:rPr>
        <w:t>维经理</w:t>
      </w:r>
      <w:proofErr w:type="gramEnd"/>
      <w:r w:rsidRPr="00C014FF">
        <w:rPr>
          <w:rFonts w:hint="eastAsia"/>
          <w:sz w:val="24"/>
        </w:rPr>
        <w:t>负责，</w:t>
      </w:r>
      <w:proofErr w:type="gramStart"/>
      <w:r w:rsidRPr="00C014FF">
        <w:rPr>
          <w:rFonts w:hint="eastAsia"/>
          <w:sz w:val="24"/>
        </w:rPr>
        <w:t>成立重保工作</w:t>
      </w:r>
      <w:proofErr w:type="gramEnd"/>
      <w:r w:rsidRPr="00C014FF">
        <w:rPr>
          <w:rFonts w:hint="eastAsia"/>
          <w:sz w:val="24"/>
        </w:rPr>
        <w:t>小组、调集专家资源，积极应对</w:t>
      </w:r>
      <w:proofErr w:type="gramStart"/>
      <w:r w:rsidRPr="00C014FF">
        <w:rPr>
          <w:rFonts w:hint="eastAsia"/>
          <w:sz w:val="24"/>
        </w:rPr>
        <w:t>重保期间</w:t>
      </w:r>
      <w:proofErr w:type="gramEnd"/>
      <w:r w:rsidRPr="00C014FF">
        <w:rPr>
          <w:rFonts w:hint="eastAsia"/>
          <w:sz w:val="24"/>
        </w:rPr>
        <w:t>突发各类情况，如：系统突发性故障处理、恢复、系统数据安全等问题，防止</w:t>
      </w:r>
      <w:proofErr w:type="gramStart"/>
      <w:r w:rsidRPr="00C014FF">
        <w:rPr>
          <w:rFonts w:hint="eastAsia"/>
          <w:sz w:val="24"/>
        </w:rPr>
        <w:t>重保期间</w:t>
      </w:r>
      <w:proofErr w:type="gramEnd"/>
      <w:r w:rsidRPr="00C014FF">
        <w:rPr>
          <w:rFonts w:hint="eastAsia"/>
          <w:sz w:val="24"/>
        </w:rPr>
        <w:t>问题处理的任何环节出现延迟，第一时间发现问题、解决问题。</w:t>
      </w:r>
      <w:proofErr w:type="gramStart"/>
      <w:r w:rsidRPr="00C014FF">
        <w:rPr>
          <w:rFonts w:hint="eastAsia"/>
          <w:sz w:val="24"/>
        </w:rPr>
        <w:t>重保期间</w:t>
      </w:r>
      <w:proofErr w:type="gramEnd"/>
      <w:r w:rsidRPr="00C014FF">
        <w:rPr>
          <w:rFonts w:hint="eastAsia"/>
          <w:sz w:val="24"/>
        </w:rPr>
        <w:t>确保“政务一网通平台”</w:t>
      </w:r>
      <w:proofErr w:type="gramStart"/>
      <w:r w:rsidRPr="00C014FF">
        <w:rPr>
          <w:rFonts w:hint="eastAsia"/>
          <w:sz w:val="24"/>
        </w:rPr>
        <w:t>务</w:t>
      </w:r>
      <w:proofErr w:type="gramEnd"/>
      <w:r w:rsidRPr="00C014FF">
        <w:rPr>
          <w:rFonts w:hint="eastAsia"/>
          <w:sz w:val="24"/>
        </w:rPr>
        <w:t>一网通平小时不间断技术支撑服务。</w:t>
      </w:r>
    </w:p>
    <w:p w:rsidR="002326FB" w:rsidRPr="00C014FF" w:rsidRDefault="002326FB" w:rsidP="002326FB">
      <w:pPr>
        <w:spacing w:line="360" w:lineRule="auto"/>
        <w:ind w:firstLineChars="200" w:firstLine="480"/>
        <w:outlineLvl w:val="0"/>
        <w:rPr>
          <w:sz w:val="24"/>
        </w:rPr>
      </w:pPr>
      <w:r w:rsidRPr="00C014FF">
        <w:rPr>
          <w:rFonts w:hint="eastAsia"/>
          <w:sz w:val="24"/>
        </w:rPr>
        <w:t>5</w:t>
      </w:r>
      <w:r w:rsidRPr="00C014FF">
        <w:rPr>
          <w:rFonts w:hint="eastAsia"/>
          <w:sz w:val="24"/>
        </w:rPr>
        <w:t>）运维值班</w:t>
      </w:r>
    </w:p>
    <w:p w:rsidR="002326FB" w:rsidRPr="00C014FF" w:rsidRDefault="002326FB" w:rsidP="002326FB">
      <w:pPr>
        <w:spacing w:line="360" w:lineRule="auto"/>
        <w:ind w:firstLineChars="200" w:firstLine="480"/>
        <w:outlineLvl w:val="0"/>
        <w:rPr>
          <w:sz w:val="24"/>
        </w:rPr>
      </w:pPr>
      <w:r w:rsidRPr="00C014FF">
        <w:rPr>
          <w:rFonts w:hint="eastAsia"/>
          <w:sz w:val="24"/>
        </w:rPr>
        <w:t>根据“政务一网通平台”运维要求，制定运维值班制度，组织针对周末、节假日、系统升级、系统更新、应急处置、非日常性系统保障及问题处置、安全攻防演练及客户要求进行系统保障等非日</w:t>
      </w:r>
      <w:proofErr w:type="gramStart"/>
      <w:r w:rsidRPr="00C014FF">
        <w:rPr>
          <w:rFonts w:hint="eastAsia"/>
          <w:sz w:val="24"/>
        </w:rPr>
        <w:t>常驻场</w:t>
      </w:r>
      <w:proofErr w:type="gramEnd"/>
      <w:r w:rsidRPr="00C014FF">
        <w:rPr>
          <w:rFonts w:hint="eastAsia"/>
          <w:sz w:val="24"/>
        </w:rPr>
        <w:t>服务时间外的现场和远程运维值</w:t>
      </w:r>
      <w:r w:rsidRPr="00C014FF">
        <w:rPr>
          <w:rFonts w:hint="eastAsia"/>
          <w:sz w:val="24"/>
        </w:rPr>
        <w:lastRenderedPageBreak/>
        <w:t>班。</w:t>
      </w:r>
    </w:p>
    <w:p w:rsidR="002326FB" w:rsidRPr="00C014FF" w:rsidRDefault="002326FB" w:rsidP="002326FB">
      <w:pPr>
        <w:spacing w:line="360" w:lineRule="auto"/>
        <w:ind w:firstLineChars="200" w:firstLine="480"/>
        <w:outlineLvl w:val="0"/>
        <w:rPr>
          <w:sz w:val="24"/>
        </w:rPr>
      </w:pPr>
      <w:r w:rsidRPr="00C014FF">
        <w:rPr>
          <w:rFonts w:hint="eastAsia"/>
          <w:sz w:val="24"/>
        </w:rPr>
        <w:t>6</w:t>
      </w:r>
      <w:r w:rsidRPr="00C014FF">
        <w:rPr>
          <w:rFonts w:hint="eastAsia"/>
          <w:sz w:val="24"/>
        </w:rPr>
        <w:t>）网上办事大厅内容优化</w:t>
      </w:r>
    </w:p>
    <w:p w:rsidR="002326FB" w:rsidRPr="00C014FF" w:rsidRDefault="002326FB" w:rsidP="002326FB">
      <w:pPr>
        <w:spacing w:line="360" w:lineRule="auto"/>
        <w:ind w:firstLineChars="200" w:firstLine="480"/>
        <w:outlineLvl w:val="0"/>
        <w:rPr>
          <w:sz w:val="24"/>
        </w:rPr>
      </w:pPr>
      <w:r w:rsidRPr="00C014FF">
        <w:rPr>
          <w:rFonts w:hint="eastAsia"/>
          <w:sz w:val="24"/>
        </w:rPr>
        <w:t>配合市政务办及部门最新要求，对网上办事大厅内容进行优化配置，包括：政务服务清单内容、配置旗舰店（区、部门）、热门服务、常用查询等。常用配置优化内容如下：</w:t>
      </w:r>
    </w:p>
    <w:p w:rsidR="002326FB" w:rsidRPr="00C014FF" w:rsidRDefault="002326FB" w:rsidP="002326FB">
      <w:pPr>
        <w:spacing w:line="360" w:lineRule="auto"/>
        <w:ind w:firstLineChars="200" w:firstLine="480"/>
        <w:outlineLvl w:val="0"/>
        <w:rPr>
          <w:sz w:val="24"/>
        </w:rPr>
      </w:pPr>
      <w:r w:rsidRPr="00C014FF">
        <w:rPr>
          <w:rFonts w:hint="eastAsia"/>
          <w:sz w:val="24"/>
        </w:rPr>
        <w:t>一是政务服务清单。更新配置网上办事大厅政务服务清单地址。</w:t>
      </w:r>
    </w:p>
    <w:p w:rsidR="002326FB" w:rsidRPr="00C014FF" w:rsidRDefault="002326FB" w:rsidP="002326FB">
      <w:pPr>
        <w:spacing w:line="360" w:lineRule="auto"/>
        <w:ind w:firstLineChars="200" w:firstLine="480"/>
        <w:outlineLvl w:val="0"/>
        <w:rPr>
          <w:sz w:val="24"/>
        </w:rPr>
      </w:pPr>
      <w:r w:rsidRPr="00C014FF">
        <w:rPr>
          <w:rFonts w:hint="eastAsia"/>
          <w:sz w:val="24"/>
        </w:rPr>
        <w:t>二是旗舰店（区、部门）。根据实际需求配置旗舰店图标，并根据调整内容配置数据库。</w:t>
      </w:r>
    </w:p>
    <w:p w:rsidR="002326FB" w:rsidRPr="00C014FF" w:rsidRDefault="002326FB" w:rsidP="002326FB">
      <w:pPr>
        <w:spacing w:line="360" w:lineRule="auto"/>
        <w:ind w:firstLineChars="200" w:firstLine="480"/>
        <w:outlineLvl w:val="0"/>
        <w:rPr>
          <w:sz w:val="24"/>
        </w:rPr>
      </w:pPr>
      <w:r w:rsidRPr="00C014FF">
        <w:rPr>
          <w:rFonts w:hint="eastAsia"/>
          <w:sz w:val="24"/>
        </w:rPr>
        <w:t>三是热门服务。根据需求配置数据库及热门服务图片。</w:t>
      </w:r>
    </w:p>
    <w:p w:rsidR="002326FB" w:rsidRPr="00C014FF" w:rsidRDefault="002326FB" w:rsidP="002326FB">
      <w:pPr>
        <w:spacing w:line="360" w:lineRule="auto"/>
        <w:ind w:firstLineChars="200" w:firstLine="480"/>
        <w:outlineLvl w:val="0"/>
        <w:rPr>
          <w:sz w:val="24"/>
        </w:rPr>
      </w:pPr>
      <w:r w:rsidRPr="00C014FF">
        <w:rPr>
          <w:rFonts w:hint="eastAsia"/>
          <w:sz w:val="24"/>
        </w:rPr>
        <w:t>四是常用查询。根据需求配置数据库及常用查询内容。</w:t>
      </w:r>
    </w:p>
    <w:p w:rsidR="002326FB" w:rsidRPr="00C014FF" w:rsidRDefault="002326FB" w:rsidP="002326FB">
      <w:pPr>
        <w:spacing w:line="360" w:lineRule="auto"/>
        <w:ind w:firstLineChars="200" w:firstLine="480"/>
        <w:outlineLvl w:val="0"/>
        <w:rPr>
          <w:sz w:val="24"/>
        </w:rPr>
      </w:pPr>
      <w:r w:rsidRPr="00C014FF">
        <w:rPr>
          <w:rFonts w:hint="eastAsia"/>
          <w:sz w:val="24"/>
        </w:rPr>
        <w:t>7</w:t>
      </w:r>
      <w:r w:rsidRPr="00C014FF">
        <w:rPr>
          <w:rFonts w:hint="eastAsia"/>
          <w:sz w:val="24"/>
        </w:rPr>
        <w:t>）数据统计与导出</w:t>
      </w:r>
    </w:p>
    <w:p w:rsidR="002326FB" w:rsidRPr="00C014FF" w:rsidRDefault="002326FB" w:rsidP="002326FB">
      <w:pPr>
        <w:spacing w:line="360" w:lineRule="auto"/>
        <w:ind w:firstLineChars="200" w:firstLine="480"/>
        <w:outlineLvl w:val="0"/>
        <w:rPr>
          <w:sz w:val="24"/>
        </w:rPr>
      </w:pPr>
      <w:r w:rsidRPr="00C014FF">
        <w:rPr>
          <w:rFonts w:hint="eastAsia"/>
          <w:sz w:val="24"/>
        </w:rPr>
        <w:t>按照用户需求提供后台系统数据查询及数据统计导出服务，如：按照各区考核要求提供数据统计支撑；统计导出事项</w:t>
      </w:r>
      <w:proofErr w:type="gramStart"/>
      <w:r w:rsidRPr="00C014FF">
        <w:rPr>
          <w:rFonts w:hint="eastAsia"/>
          <w:sz w:val="24"/>
        </w:rPr>
        <w:t>清单网办</w:t>
      </w:r>
      <w:proofErr w:type="gramEnd"/>
      <w:r w:rsidRPr="00C014FF">
        <w:rPr>
          <w:rFonts w:hint="eastAsia"/>
          <w:sz w:val="24"/>
        </w:rPr>
        <w:t>地址、办理时间、地址等信息维护情况；统计导出部门及区划清单、事项清单等。</w:t>
      </w:r>
    </w:p>
    <w:p w:rsidR="002326FB" w:rsidRPr="00C014FF" w:rsidRDefault="002326FB" w:rsidP="002326FB">
      <w:pPr>
        <w:spacing w:line="360" w:lineRule="auto"/>
        <w:ind w:firstLineChars="200" w:firstLine="480"/>
        <w:outlineLvl w:val="0"/>
        <w:rPr>
          <w:sz w:val="24"/>
        </w:rPr>
      </w:pPr>
      <w:r w:rsidRPr="00C014FF">
        <w:rPr>
          <w:rFonts w:hint="eastAsia"/>
          <w:sz w:val="24"/>
        </w:rPr>
        <w:t>8</w:t>
      </w:r>
      <w:r w:rsidRPr="00C014FF">
        <w:rPr>
          <w:rFonts w:hint="eastAsia"/>
          <w:sz w:val="24"/>
        </w:rPr>
        <w:t>）一网通数据库维护</w:t>
      </w:r>
    </w:p>
    <w:p w:rsidR="002326FB" w:rsidRPr="00C014FF" w:rsidRDefault="002326FB" w:rsidP="002326FB">
      <w:pPr>
        <w:spacing w:line="360" w:lineRule="auto"/>
        <w:ind w:firstLineChars="200" w:firstLine="480"/>
        <w:outlineLvl w:val="0"/>
        <w:rPr>
          <w:sz w:val="24"/>
        </w:rPr>
      </w:pPr>
      <w:r w:rsidRPr="00C014FF">
        <w:rPr>
          <w:rFonts w:hint="eastAsia"/>
          <w:sz w:val="24"/>
        </w:rPr>
        <w:t>一是手动数据归集。制定数据归集标准，手动归集部门办件信息，归集部门包括但不限于：天津市公安局、天津市残疾人联合会、天津市住房公积金管理中心、天津市工业和信息化局、天津市市场监督管理委员会、天津市住房和城乡建设委员会、天津市市场监督管理委员会、天津市人力资源和社会保障局、天津市规划和自然资源局、天津市生态环境局、天津市医保局、天津市道路运输管理局、能源集团等十余个部门政务数据，为“政务一网通平台”</w:t>
      </w:r>
      <w:proofErr w:type="gramStart"/>
      <w:r w:rsidRPr="00C014FF">
        <w:rPr>
          <w:rFonts w:hint="eastAsia"/>
          <w:sz w:val="24"/>
        </w:rPr>
        <w:t>归集全市办件数据</w:t>
      </w:r>
      <w:proofErr w:type="gramEnd"/>
      <w:r w:rsidRPr="00C014FF">
        <w:rPr>
          <w:rFonts w:hint="eastAsia"/>
          <w:sz w:val="24"/>
        </w:rPr>
        <w:t>提供技术服务保障。</w:t>
      </w:r>
    </w:p>
    <w:p w:rsidR="002326FB" w:rsidRPr="00C014FF" w:rsidRDefault="002326FB" w:rsidP="002326FB">
      <w:pPr>
        <w:spacing w:line="360" w:lineRule="auto"/>
        <w:ind w:firstLineChars="200" w:firstLine="480"/>
        <w:outlineLvl w:val="0"/>
        <w:rPr>
          <w:sz w:val="24"/>
        </w:rPr>
      </w:pPr>
      <w:r w:rsidRPr="00C014FF">
        <w:rPr>
          <w:rFonts w:hint="eastAsia"/>
          <w:sz w:val="24"/>
        </w:rPr>
        <w:t>二是数据质检入库。按照“政务一网通平台”数据入库标准，对归集数据进行入库质量检查。筛选问题数据，协助数据归集部门排查、定位问题，将问题数据退回</w:t>
      </w:r>
      <w:proofErr w:type="gramStart"/>
      <w:r w:rsidRPr="00C014FF">
        <w:rPr>
          <w:rFonts w:hint="eastAsia"/>
          <w:sz w:val="24"/>
        </w:rPr>
        <w:t>至部门</w:t>
      </w:r>
      <w:proofErr w:type="gramEnd"/>
      <w:r w:rsidRPr="00C014FF">
        <w:rPr>
          <w:rFonts w:hint="eastAsia"/>
          <w:sz w:val="24"/>
        </w:rPr>
        <w:t>进行修改完善，确保数据可靠可信可用。</w:t>
      </w:r>
    </w:p>
    <w:p w:rsidR="002326FB" w:rsidRPr="00C014FF" w:rsidRDefault="002326FB" w:rsidP="002326FB">
      <w:pPr>
        <w:spacing w:line="360" w:lineRule="auto"/>
        <w:ind w:firstLineChars="200" w:firstLine="480"/>
        <w:outlineLvl w:val="0"/>
        <w:rPr>
          <w:sz w:val="24"/>
        </w:rPr>
      </w:pPr>
      <w:r w:rsidRPr="00C014FF">
        <w:rPr>
          <w:rFonts w:hint="eastAsia"/>
          <w:sz w:val="24"/>
        </w:rPr>
        <w:t>三是办</w:t>
      </w:r>
      <w:proofErr w:type="gramStart"/>
      <w:r w:rsidRPr="00C014FF">
        <w:rPr>
          <w:rFonts w:hint="eastAsia"/>
          <w:sz w:val="24"/>
        </w:rPr>
        <w:t>件数据</w:t>
      </w:r>
      <w:proofErr w:type="gramEnd"/>
      <w:r w:rsidRPr="00C014FF">
        <w:rPr>
          <w:rFonts w:hint="eastAsia"/>
          <w:sz w:val="24"/>
        </w:rPr>
        <w:t>上报。按照国家要求，每日将办</w:t>
      </w:r>
      <w:proofErr w:type="gramStart"/>
      <w:r w:rsidRPr="00C014FF">
        <w:rPr>
          <w:rFonts w:hint="eastAsia"/>
          <w:sz w:val="24"/>
        </w:rPr>
        <w:t>件数据推送至网信</w:t>
      </w:r>
      <w:proofErr w:type="gramEnd"/>
      <w:r w:rsidRPr="00C014FF">
        <w:rPr>
          <w:rFonts w:hint="eastAsia"/>
          <w:sz w:val="24"/>
        </w:rPr>
        <w:t>办前置机上报国家，定期检查国办反馈回来的质检错误数据，并分发给各业务部门、推动部门错误数据解决；针对国办反馈的“政务一网通平台”问题办件数据，核实数据问题，逐项分析产生原因并开展系统优化调整。</w:t>
      </w:r>
    </w:p>
    <w:p w:rsidR="002326FB" w:rsidRPr="00C014FF" w:rsidRDefault="002326FB" w:rsidP="002326FB">
      <w:pPr>
        <w:spacing w:line="360" w:lineRule="auto"/>
        <w:ind w:firstLineChars="200" w:firstLine="480"/>
        <w:outlineLvl w:val="0"/>
        <w:rPr>
          <w:sz w:val="24"/>
        </w:rPr>
      </w:pPr>
    </w:p>
    <w:p w:rsidR="002326FB" w:rsidRPr="00C014FF" w:rsidRDefault="002326FB" w:rsidP="002326FB">
      <w:pPr>
        <w:spacing w:line="360" w:lineRule="auto"/>
        <w:ind w:firstLineChars="200" w:firstLine="480"/>
        <w:outlineLvl w:val="0"/>
        <w:rPr>
          <w:sz w:val="24"/>
        </w:rPr>
      </w:pPr>
      <w:r w:rsidRPr="00C014FF">
        <w:rPr>
          <w:rFonts w:hint="eastAsia"/>
          <w:sz w:val="24"/>
        </w:rPr>
        <w:lastRenderedPageBreak/>
        <w:t>9</w:t>
      </w:r>
      <w:r w:rsidRPr="00C014FF">
        <w:rPr>
          <w:rFonts w:hint="eastAsia"/>
          <w:sz w:val="24"/>
        </w:rPr>
        <w:t>）互联互通系统维护</w:t>
      </w:r>
    </w:p>
    <w:p w:rsidR="002326FB" w:rsidRPr="00C014FF" w:rsidRDefault="002326FB" w:rsidP="002326FB">
      <w:pPr>
        <w:spacing w:line="360" w:lineRule="auto"/>
        <w:ind w:firstLineChars="200" w:firstLine="480"/>
        <w:outlineLvl w:val="0"/>
        <w:rPr>
          <w:sz w:val="24"/>
        </w:rPr>
      </w:pPr>
      <w:r w:rsidRPr="00C014FF">
        <w:rPr>
          <w:rFonts w:hint="eastAsia"/>
          <w:sz w:val="24"/>
        </w:rPr>
        <w:t>一是互联互通接口维护。针对已经与“政务一网通平台”对接联通的行业部门业务系统，当系统升级改造后，需要对接口进行维护和改造确保系统间的二次联通，如：</w:t>
      </w:r>
      <w:proofErr w:type="gramStart"/>
      <w:r w:rsidRPr="00C014FF">
        <w:rPr>
          <w:rFonts w:hint="eastAsia"/>
          <w:sz w:val="24"/>
        </w:rPr>
        <w:t>与国网电力</w:t>
      </w:r>
      <w:proofErr w:type="gramEnd"/>
      <w:r w:rsidRPr="00C014FF">
        <w:rPr>
          <w:rFonts w:hint="eastAsia"/>
          <w:sz w:val="24"/>
        </w:rPr>
        <w:t>进行联审事项的对接改造；与水务局、公用事业局用水</w:t>
      </w:r>
      <w:r w:rsidRPr="00C014FF">
        <w:rPr>
          <w:rFonts w:hint="eastAsia"/>
          <w:sz w:val="24"/>
        </w:rPr>
        <w:t>/</w:t>
      </w:r>
      <w:r w:rsidRPr="00C014FF">
        <w:rPr>
          <w:rFonts w:hint="eastAsia"/>
          <w:sz w:val="24"/>
        </w:rPr>
        <w:t>用气报</w:t>
      </w:r>
      <w:proofErr w:type="gramStart"/>
      <w:r w:rsidRPr="00C014FF">
        <w:rPr>
          <w:rFonts w:hint="eastAsia"/>
          <w:sz w:val="24"/>
        </w:rPr>
        <w:t>装相关系统</w:t>
      </w:r>
      <w:proofErr w:type="gramEnd"/>
      <w:r w:rsidRPr="00C014FF">
        <w:rPr>
          <w:rFonts w:hint="eastAsia"/>
          <w:sz w:val="24"/>
        </w:rPr>
        <w:t>对接改造；与公安、残联等部门系统的二次对接联通等。</w:t>
      </w:r>
    </w:p>
    <w:p w:rsidR="002326FB" w:rsidRPr="00C014FF" w:rsidRDefault="002326FB" w:rsidP="002326FB">
      <w:pPr>
        <w:spacing w:line="360" w:lineRule="auto"/>
        <w:ind w:firstLineChars="200" w:firstLine="480"/>
        <w:outlineLvl w:val="0"/>
        <w:rPr>
          <w:sz w:val="24"/>
        </w:rPr>
      </w:pPr>
      <w:r w:rsidRPr="00C014FF">
        <w:rPr>
          <w:rFonts w:hint="eastAsia"/>
          <w:sz w:val="24"/>
        </w:rPr>
        <w:t>二是地址更新。针对已经与“政务一网通平台”对接联通的行业部门业务系统，当系统迁移后，原有服务地址发生变化、“政务一网通平台”需要对原有系统或服务地址链接进行同步更新调整。如：市建委图审网站升级后调整</w:t>
      </w:r>
      <w:proofErr w:type="gramStart"/>
      <w:r w:rsidRPr="00C014FF">
        <w:rPr>
          <w:rFonts w:hint="eastAsia"/>
          <w:sz w:val="24"/>
        </w:rPr>
        <w:t>网办链接</w:t>
      </w:r>
      <w:proofErr w:type="gramEnd"/>
      <w:r w:rsidRPr="00C014FF">
        <w:rPr>
          <w:rFonts w:hint="eastAsia"/>
          <w:sz w:val="24"/>
        </w:rPr>
        <w:t>地址；燃气集团网站升级后调整</w:t>
      </w:r>
      <w:proofErr w:type="gramStart"/>
      <w:r w:rsidRPr="00C014FF">
        <w:rPr>
          <w:rFonts w:hint="eastAsia"/>
          <w:sz w:val="24"/>
        </w:rPr>
        <w:t>网办链接</w:t>
      </w:r>
      <w:proofErr w:type="gramEnd"/>
      <w:r w:rsidRPr="00C014FF">
        <w:rPr>
          <w:rFonts w:hint="eastAsia"/>
          <w:sz w:val="24"/>
        </w:rPr>
        <w:t>地址；邮政网站升级后调整</w:t>
      </w:r>
      <w:proofErr w:type="gramStart"/>
      <w:r w:rsidRPr="00C014FF">
        <w:rPr>
          <w:rFonts w:hint="eastAsia"/>
          <w:sz w:val="24"/>
        </w:rPr>
        <w:t>网办链接</w:t>
      </w:r>
      <w:proofErr w:type="gramEnd"/>
      <w:r w:rsidRPr="00C014FF">
        <w:rPr>
          <w:rFonts w:hint="eastAsia"/>
          <w:sz w:val="24"/>
        </w:rPr>
        <w:t>地址等。</w:t>
      </w:r>
    </w:p>
    <w:p w:rsidR="002326FB" w:rsidRPr="00C014FF" w:rsidRDefault="004A60DD" w:rsidP="002326FB">
      <w:pPr>
        <w:spacing w:line="360" w:lineRule="auto"/>
        <w:ind w:firstLineChars="200" w:firstLine="480"/>
        <w:outlineLvl w:val="0"/>
        <w:rPr>
          <w:sz w:val="24"/>
        </w:rPr>
      </w:pPr>
      <w:r w:rsidRPr="00C014FF">
        <w:rPr>
          <w:rFonts w:hint="eastAsia"/>
          <w:sz w:val="24"/>
        </w:rPr>
        <w:t>三</w:t>
      </w:r>
      <w:r w:rsidR="002326FB" w:rsidRPr="00C014FF">
        <w:rPr>
          <w:rFonts w:hint="eastAsia"/>
          <w:sz w:val="24"/>
        </w:rPr>
        <w:t>是基础支撑对接及维护。确保统一身份认证、电子证照、电子印章、营业执照等基础支撑服务稳定，当服务出现故障时及时</w:t>
      </w:r>
      <w:proofErr w:type="gramStart"/>
      <w:r w:rsidR="002326FB" w:rsidRPr="00C014FF">
        <w:rPr>
          <w:rFonts w:hint="eastAsia"/>
          <w:sz w:val="24"/>
        </w:rPr>
        <w:t>协同网信办</w:t>
      </w:r>
      <w:proofErr w:type="gramEnd"/>
      <w:r w:rsidR="002326FB" w:rsidRPr="00C014FF">
        <w:rPr>
          <w:rFonts w:hint="eastAsia"/>
          <w:sz w:val="24"/>
        </w:rPr>
        <w:t>开展接口联调测试及问题诊断与解决，确保“政务一网通平台”各项服务</w:t>
      </w:r>
      <w:r w:rsidR="002326FB" w:rsidRPr="00C014FF">
        <w:rPr>
          <w:rFonts w:hint="eastAsia"/>
          <w:sz w:val="24"/>
        </w:rPr>
        <w:t>24</w:t>
      </w:r>
      <w:r w:rsidR="002326FB" w:rsidRPr="00C014FF">
        <w:rPr>
          <w:rFonts w:hint="eastAsia"/>
          <w:sz w:val="24"/>
        </w:rPr>
        <w:t>小时稳定运行。</w:t>
      </w:r>
    </w:p>
    <w:p w:rsidR="002326FB" w:rsidRPr="00C014FF" w:rsidRDefault="004A60DD" w:rsidP="002326FB">
      <w:pPr>
        <w:spacing w:line="360" w:lineRule="auto"/>
        <w:ind w:firstLineChars="200" w:firstLine="480"/>
        <w:outlineLvl w:val="0"/>
        <w:rPr>
          <w:sz w:val="24"/>
        </w:rPr>
      </w:pPr>
      <w:r w:rsidRPr="00C014FF">
        <w:rPr>
          <w:rFonts w:hint="eastAsia"/>
          <w:sz w:val="24"/>
        </w:rPr>
        <w:t>四</w:t>
      </w:r>
      <w:r w:rsidR="002326FB" w:rsidRPr="00C014FF">
        <w:rPr>
          <w:rFonts w:hint="eastAsia"/>
          <w:sz w:val="24"/>
        </w:rPr>
        <w:t>是市公共信用信息对接及维护。按照《天津市公共信用信息目录（</w:t>
      </w:r>
      <w:r w:rsidR="002326FB" w:rsidRPr="00C014FF">
        <w:rPr>
          <w:rFonts w:hint="eastAsia"/>
          <w:sz w:val="24"/>
        </w:rPr>
        <w:t>2022</w:t>
      </w:r>
      <w:r w:rsidR="002326FB" w:rsidRPr="00C014FF">
        <w:rPr>
          <w:rFonts w:hint="eastAsia"/>
          <w:sz w:val="24"/>
        </w:rPr>
        <w:t>版）》要求，配合完成公共信用数据归集工作，梳理并共享“政务一网通平台”涉及的公共信用数据。</w:t>
      </w:r>
    </w:p>
    <w:p w:rsidR="002326FB" w:rsidRPr="00C014FF" w:rsidRDefault="004A60DD" w:rsidP="002326FB">
      <w:pPr>
        <w:spacing w:line="360" w:lineRule="auto"/>
        <w:ind w:firstLineChars="200" w:firstLine="480"/>
        <w:outlineLvl w:val="0"/>
        <w:rPr>
          <w:sz w:val="24"/>
        </w:rPr>
      </w:pPr>
      <w:r w:rsidRPr="00C014FF">
        <w:rPr>
          <w:rFonts w:hint="eastAsia"/>
          <w:sz w:val="24"/>
        </w:rPr>
        <w:t>五</w:t>
      </w:r>
      <w:r w:rsidR="002326FB" w:rsidRPr="00C014FF">
        <w:rPr>
          <w:rFonts w:hint="eastAsia"/>
          <w:sz w:val="24"/>
        </w:rPr>
        <w:t>是好差评对接及维护。落实《天津市建立政务服务“好差评”制度工作方案》（津政务发〔</w:t>
      </w:r>
      <w:r w:rsidR="002326FB" w:rsidRPr="00C014FF">
        <w:rPr>
          <w:rFonts w:hint="eastAsia"/>
          <w:sz w:val="24"/>
        </w:rPr>
        <w:t>2020</w:t>
      </w:r>
      <w:r w:rsidR="002326FB" w:rsidRPr="00C014FF">
        <w:rPr>
          <w:rFonts w:hint="eastAsia"/>
          <w:sz w:val="24"/>
        </w:rPr>
        <w:t>〕</w:t>
      </w:r>
      <w:r w:rsidR="002326FB" w:rsidRPr="00C014FF">
        <w:rPr>
          <w:rFonts w:hint="eastAsia"/>
          <w:sz w:val="24"/>
        </w:rPr>
        <w:t>4</w:t>
      </w:r>
      <w:r w:rsidR="002326FB" w:rsidRPr="00C014FF">
        <w:rPr>
          <w:rFonts w:hint="eastAsia"/>
          <w:sz w:val="24"/>
        </w:rPr>
        <w:t>号），根据《天津市政务服务“好差评”数据对接标准规范》要求，对接并实时同步推送办件数据，数据推送异常时双方联调排查问题并做接口更新维护。</w:t>
      </w:r>
    </w:p>
    <w:p w:rsidR="002326FB" w:rsidRPr="00C014FF" w:rsidRDefault="004A60DD" w:rsidP="002326FB">
      <w:pPr>
        <w:spacing w:line="360" w:lineRule="auto"/>
        <w:ind w:firstLineChars="200" w:firstLine="480"/>
        <w:outlineLvl w:val="0"/>
        <w:rPr>
          <w:sz w:val="24"/>
        </w:rPr>
      </w:pPr>
      <w:r w:rsidRPr="00C014FF">
        <w:rPr>
          <w:rFonts w:hint="eastAsia"/>
          <w:sz w:val="24"/>
        </w:rPr>
        <w:t>六</w:t>
      </w:r>
      <w:proofErr w:type="gramStart"/>
      <w:r w:rsidRPr="00C014FF">
        <w:rPr>
          <w:rFonts w:hint="eastAsia"/>
          <w:sz w:val="24"/>
        </w:rPr>
        <w:t>是津心办</w:t>
      </w:r>
      <w:proofErr w:type="gramEnd"/>
      <w:r w:rsidRPr="00C014FF">
        <w:rPr>
          <w:rFonts w:hint="eastAsia"/>
          <w:sz w:val="24"/>
        </w:rPr>
        <w:t>对接及维护。根据《天津市一体化政务服务平台移动端建设工作方案（</w:t>
      </w:r>
      <w:r w:rsidRPr="00C014FF">
        <w:rPr>
          <w:rFonts w:hint="eastAsia"/>
          <w:sz w:val="24"/>
        </w:rPr>
        <w:t>2022</w:t>
      </w:r>
      <w:r w:rsidRPr="00C014FF">
        <w:rPr>
          <w:rFonts w:hint="eastAsia"/>
          <w:sz w:val="24"/>
        </w:rPr>
        <w:t>津市一体化年）》要求，</w:t>
      </w:r>
      <w:proofErr w:type="gramStart"/>
      <w:r w:rsidRPr="00C014FF">
        <w:rPr>
          <w:rFonts w:hint="eastAsia"/>
          <w:sz w:val="24"/>
        </w:rPr>
        <w:t>与津心办</w:t>
      </w:r>
      <w:proofErr w:type="gramEnd"/>
      <w:r w:rsidRPr="00C014FF">
        <w:rPr>
          <w:rFonts w:hint="eastAsia"/>
          <w:sz w:val="24"/>
        </w:rPr>
        <w:t>对接事项数据、办</w:t>
      </w:r>
      <w:proofErr w:type="gramStart"/>
      <w:r w:rsidRPr="00C014FF">
        <w:rPr>
          <w:rFonts w:hint="eastAsia"/>
          <w:sz w:val="24"/>
        </w:rPr>
        <w:t>件数据</w:t>
      </w:r>
      <w:proofErr w:type="gramEnd"/>
      <w:r w:rsidRPr="00C014FF">
        <w:rPr>
          <w:rFonts w:hint="eastAsia"/>
          <w:sz w:val="24"/>
        </w:rPr>
        <w:t>等支撑数据。</w:t>
      </w:r>
    </w:p>
    <w:p w:rsidR="002326FB" w:rsidRPr="00C014FF" w:rsidRDefault="002326FB" w:rsidP="002326FB">
      <w:pPr>
        <w:spacing w:line="360" w:lineRule="auto"/>
        <w:ind w:firstLineChars="200" w:firstLine="480"/>
        <w:outlineLvl w:val="0"/>
        <w:rPr>
          <w:sz w:val="24"/>
        </w:rPr>
      </w:pPr>
      <w:r w:rsidRPr="00C014FF">
        <w:rPr>
          <w:rFonts w:hint="eastAsia"/>
          <w:sz w:val="24"/>
        </w:rPr>
        <w:t>10</w:t>
      </w:r>
      <w:r w:rsidRPr="00C014FF">
        <w:rPr>
          <w:rFonts w:hint="eastAsia"/>
          <w:sz w:val="24"/>
        </w:rPr>
        <w:t>）配合网络安全问题监测</w:t>
      </w:r>
    </w:p>
    <w:p w:rsidR="002326FB" w:rsidRPr="00C014FF" w:rsidRDefault="002326FB" w:rsidP="002326FB">
      <w:pPr>
        <w:spacing w:line="360" w:lineRule="auto"/>
        <w:ind w:firstLineChars="200" w:firstLine="480"/>
        <w:outlineLvl w:val="0"/>
        <w:rPr>
          <w:sz w:val="24"/>
        </w:rPr>
      </w:pPr>
      <w:r w:rsidRPr="00C014FF">
        <w:rPr>
          <w:rFonts w:hint="eastAsia"/>
          <w:sz w:val="24"/>
        </w:rPr>
        <w:t>配合市政务</w:t>
      </w:r>
      <w:proofErr w:type="gramStart"/>
      <w:r w:rsidRPr="00C014FF">
        <w:rPr>
          <w:rFonts w:hint="eastAsia"/>
          <w:sz w:val="24"/>
        </w:rPr>
        <w:t>办网络</w:t>
      </w:r>
      <w:proofErr w:type="gramEnd"/>
      <w:r w:rsidRPr="00C014FF">
        <w:rPr>
          <w:rFonts w:hint="eastAsia"/>
          <w:sz w:val="24"/>
        </w:rPr>
        <w:t>安全问题监测及整改工作要求，每月面向用户服务系统、政务服务业务管理系统、政务服务业务办理系统、全程监督和联合惩戒系统、政务服务数据分析挖掘应用系统、网站综合管理等系统进行网络安全问题监测，对监测出的网络安全漏洞风险，逐项分析安全漏洞产生原因、明确整改时间并组织完成问题整改。</w:t>
      </w:r>
    </w:p>
    <w:p w:rsidR="002326FB" w:rsidRPr="00C014FF" w:rsidRDefault="002326FB" w:rsidP="002326FB">
      <w:pPr>
        <w:spacing w:line="360" w:lineRule="auto"/>
        <w:ind w:firstLineChars="200" w:firstLine="480"/>
        <w:outlineLvl w:val="0"/>
        <w:rPr>
          <w:sz w:val="24"/>
        </w:rPr>
      </w:pPr>
      <w:r w:rsidRPr="00C014FF">
        <w:rPr>
          <w:rFonts w:hint="eastAsia"/>
          <w:sz w:val="24"/>
        </w:rPr>
        <w:lastRenderedPageBreak/>
        <w:t>11</w:t>
      </w:r>
      <w:r w:rsidRPr="00C014FF">
        <w:rPr>
          <w:rFonts w:hint="eastAsia"/>
          <w:sz w:val="24"/>
        </w:rPr>
        <w:t>）其他</w:t>
      </w:r>
    </w:p>
    <w:p w:rsidR="002326FB" w:rsidRPr="00C014FF" w:rsidRDefault="002326FB" w:rsidP="002326FB">
      <w:pPr>
        <w:spacing w:line="360" w:lineRule="auto"/>
        <w:ind w:firstLineChars="200" w:firstLine="480"/>
        <w:outlineLvl w:val="0"/>
        <w:rPr>
          <w:sz w:val="24"/>
        </w:rPr>
      </w:pPr>
      <w:r w:rsidRPr="00C014FF">
        <w:rPr>
          <w:rFonts w:hint="eastAsia"/>
          <w:sz w:val="24"/>
        </w:rPr>
        <w:t>积极配合落实市政务办安全生产、疫情防控、网络安全数据安全等管理要求，进行项目组</w:t>
      </w:r>
      <w:proofErr w:type="gramStart"/>
      <w:r w:rsidRPr="00C014FF">
        <w:rPr>
          <w:rFonts w:hint="eastAsia"/>
          <w:sz w:val="24"/>
        </w:rPr>
        <w:t>宣贯和各项</w:t>
      </w:r>
      <w:proofErr w:type="gramEnd"/>
      <w:r w:rsidRPr="00C014FF">
        <w:rPr>
          <w:rFonts w:hint="eastAsia"/>
          <w:sz w:val="24"/>
        </w:rPr>
        <w:t>措施的落实。</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）运维开发</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）基础配置调整</w:t>
      </w:r>
    </w:p>
    <w:p w:rsidR="002326FB" w:rsidRPr="00C014FF" w:rsidRDefault="002326FB" w:rsidP="002326FB">
      <w:pPr>
        <w:spacing w:line="360" w:lineRule="auto"/>
        <w:ind w:firstLineChars="200" w:firstLine="480"/>
        <w:outlineLvl w:val="0"/>
        <w:rPr>
          <w:sz w:val="24"/>
        </w:rPr>
      </w:pPr>
      <w:r w:rsidRPr="00C014FF">
        <w:rPr>
          <w:rFonts w:hint="eastAsia"/>
          <w:sz w:val="24"/>
        </w:rPr>
        <w:t>对“政务一网通平台”基础性信息进行维护支撑和优化完善，如：行政区划调整、部门调整等。</w:t>
      </w:r>
    </w:p>
    <w:p w:rsidR="002326FB" w:rsidRPr="00C014FF" w:rsidRDefault="002326FB" w:rsidP="002326FB">
      <w:pPr>
        <w:spacing w:line="360" w:lineRule="auto"/>
        <w:ind w:firstLineChars="200" w:firstLine="480"/>
        <w:outlineLvl w:val="0"/>
        <w:rPr>
          <w:sz w:val="24"/>
        </w:rPr>
      </w:pPr>
      <w:r w:rsidRPr="00C014FF">
        <w:rPr>
          <w:rFonts w:hint="eastAsia"/>
          <w:sz w:val="24"/>
        </w:rPr>
        <w:t>一是行政区划配置调整。配合天津市行政区划调整，及时调整“政务一网通平台”区划结构，确保网上办事大厅、政务服务业务管理系统、政务服务业务办理系统区划结构同步，各系统间业务办理及数据流转对接顺畅。</w:t>
      </w:r>
    </w:p>
    <w:p w:rsidR="002326FB" w:rsidRPr="00C014FF" w:rsidRDefault="002326FB" w:rsidP="002326FB">
      <w:pPr>
        <w:spacing w:line="360" w:lineRule="auto"/>
        <w:ind w:firstLineChars="200" w:firstLine="480"/>
        <w:outlineLvl w:val="0"/>
        <w:rPr>
          <w:sz w:val="24"/>
        </w:rPr>
      </w:pPr>
      <w:r w:rsidRPr="00C014FF">
        <w:rPr>
          <w:rFonts w:hint="eastAsia"/>
          <w:sz w:val="24"/>
        </w:rPr>
        <w:t>二是部门配置调整。配合天津市组织结构改革，及时调整“政务一网通平台”部门组织结构，确保网上办事大厅、政务服务业务管理、政务服务业务办理等系统相关部门名称、部门事项、角色权限、办理流程保持同步。</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）系统功能调整</w:t>
      </w:r>
    </w:p>
    <w:p w:rsidR="002326FB" w:rsidRPr="00C014FF" w:rsidRDefault="002326FB" w:rsidP="002326FB">
      <w:pPr>
        <w:spacing w:line="360" w:lineRule="auto"/>
        <w:ind w:firstLineChars="200" w:firstLine="480"/>
        <w:outlineLvl w:val="0"/>
        <w:rPr>
          <w:sz w:val="24"/>
        </w:rPr>
      </w:pPr>
      <w:r w:rsidRPr="00C014FF">
        <w:rPr>
          <w:rFonts w:hint="eastAsia"/>
          <w:sz w:val="24"/>
        </w:rPr>
        <w:t>一是网上办事大厅调整改版。响应市政务办提出的关于系统升级改版需求，如：配合重大事件进行版面细微调整、相关栏目调整等。涉及政策变化导致的架构调整或新增需求时，若评估开发工作量</w:t>
      </w:r>
      <w:proofErr w:type="gramStart"/>
      <w:r w:rsidRPr="00C014FF">
        <w:rPr>
          <w:rFonts w:hint="eastAsia"/>
          <w:sz w:val="24"/>
        </w:rPr>
        <w:t>较大需</w:t>
      </w:r>
      <w:proofErr w:type="gramEnd"/>
      <w:r w:rsidRPr="00C014FF">
        <w:rPr>
          <w:rFonts w:hint="eastAsia"/>
          <w:sz w:val="24"/>
        </w:rPr>
        <w:t>双方协商处理。</w:t>
      </w:r>
    </w:p>
    <w:p w:rsidR="002326FB" w:rsidRPr="00C014FF" w:rsidRDefault="002326FB" w:rsidP="002326FB">
      <w:pPr>
        <w:spacing w:line="360" w:lineRule="auto"/>
        <w:ind w:firstLineChars="200" w:firstLine="480"/>
        <w:outlineLvl w:val="0"/>
        <w:rPr>
          <w:sz w:val="24"/>
        </w:rPr>
      </w:pPr>
      <w:r w:rsidRPr="00C014FF">
        <w:rPr>
          <w:rFonts w:hint="eastAsia"/>
          <w:sz w:val="24"/>
        </w:rPr>
        <w:t>二是系统互联互通调整。针对已经与“政务一网通平台”实现开发联通的部门，针对部门新增对接需求，配合开展调研评估和开发联调工作。如：配合工程建设联审、</w:t>
      </w:r>
      <w:proofErr w:type="gramStart"/>
      <w:r w:rsidRPr="00C014FF">
        <w:rPr>
          <w:rFonts w:hint="eastAsia"/>
          <w:sz w:val="24"/>
        </w:rPr>
        <w:t>网信办</w:t>
      </w:r>
      <w:proofErr w:type="gramEnd"/>
      <w:r w:rsidRPr="00C014FF">
        <w:rPr>
          <w:rFonts w:hint="eastAsia"/>
          <w:sz w:val="24"/>
        </w:rPr>
        <w:t>基础支撑、市公共信用信息、好差评、</w:t>
      </w:r>
      <w:proofErr w:type="gramStart"/>
      <w:r w:rsidRPr="00C014FF">
        <w:rPr>
          <w:rFonts w:hint="eastAsia"/>
          <w:sz w:val="24"/>
        </w:rPr>
        <w:t>津心办</w:t>
      </w:r>
      <w:proofErr w:type="gramEnd"/>
      <w:r w:rsidRPr="00C014FF">
        <w:rPr>
          <w:rFonts w:hint="eastAsia"/>
          <w:sz w:val="24"/>
        </w:rPr>
        <w:t>等对接和优化升级工作。涉及架构调整等新增需求时，若评估开发工作量</w:t>
      </w:r>
      <w:proofErr w:type="gramStart"/>
      <w:r w:rsidRPr="00C014FF">
        <w:rPr>
          <w:rFonts w:hint="eastAsia"/>
          <w:sz w:val="24"/>
        </w:rPr>
        <w:t>较大需</w:t>
      </w:r>
      <w:proofErr w:type="gramEnd"/>
      <w:r w:rsidRPr="00C014FF">
        <w:rPr>
          <w:rFonts w:hint="eastAsia"/>
          <w:sz w:val="24"/>
        </w:rPr>
        <w:t>双方协商处理。</w:t>
      </w:r>
    </w:p>
    <w:p w:rsidR="004A60DD" w:rsidRPr="00C014FF" w:rsidRDefault="004A60DD" w:rsidP="004A60DD">
      <w:pPr>
        <w:spacing w:line="360" w:lineRule="auto"/>
        <w:ind w:firstLineChars="200" w:firstLine="480"/>
        <w:outlineLvl w:val="0"/>
        <w:rPr>
          <w:sz w:val="24"/>
        </w:rPr>
      </w:pPr>
      <w:r w:rsidRPr="00C014FF">
        <w:rPr>
          <w:rFonts w:hint="eastAsia"/>
          <w:sz w:val="24"/>
        </w:rPr>
        <w:t>三是政务一网通数据库调整。</w:t>
      </w:r>
      <w:proofErr w:type="gramStart"/>
      <w:r w:rsidRPr="00C014FF">
        <w:rPr>
          <w:rFonts w:hint="eastAsia"/>
          <w:sz w:val="24"/>
        </w:rPr>
        <w:t>归集全市</w:t>
      </w:r>
      <w:proofErr w:type="gramEnd"/>
      <w:r w:rsidRPr="00C014FF">
        <w:rPr>
          <w:rFonts w:hint="eastAsia"/>
          <w:sz w:val="24"/>
        </w:rPr>
        <w:t>部门办件数据，按照国家报送标准和最新质检规则，同步开发调整本地质检程序，对归集的各部门数据进行质量检查。配合国家及部门数据对接现状和要求，调整开发完善接口程序，确保天津市办</w:t>
      </w:r>
      <w:proofErr w:type="gramStart"/>
      <w:r w:rsidRPr="00C014FF">
        <w:rPr>
          <w:rFonts w:hint="eastAsia"/>
          <w:sz w:val="24"/>
        </w:rPr>
        <w:t>件数据</w:t>
      </w:r>
      <w:proofErr w:type="gramEnd"/>
      <w:r w:rsidRPr="00C014FF">
        <w:rPr>
          <w:rFonts w:hint="eastAsia"/>
          <w:sz w:val="24"/>
        </w:rPr>
        <w:t>等保质保量上报国家。涉及架构调整等新增需求时，若评估开发工作量</w:t>
      </w:r>
      <w:proofErr w:type="gramStart"/>
      <w:r w:rsidRPr="00C014FF">
        <w:rPr>
          <w:rFonts w:hint="eastAsia"/>
          <w:sz w:val="24"/>
        </w:rPr>
        <w:t>较大需</w:t>
      </w:r>
      <w:proofErr w:type="gramEnd"/>
      <w:r w:rsidRPr="00C014FF">
        <w:rPr>
          <w:rFonts w:hint="eastAsia"/>
          <w:sz w:val="24"/>
        </w:rPr>
        <w:t>双方协商处理。</w:t>
      </w:r>
    </w:p>
    <w:p w:rsidR="002326FB" w:rsidRPr="00C014FF" w:rsidRDefault="004A60DD" w:rsidP="004A60DD">
      <w:pPr>
        <w:spacing w:line="360" w:lineRule="auto"/>
        <w:ind w:firstLineChars="200" w:firstLine="480"/>
        <w:outlineLvl w:val="0"/>
        <w:rPr>
          <w:sz w:val="24"/>
        </w:rPr>
      </w:pPr>
      <w:r w:rsidRPr="00C014FF">
        <w:rPr>
          <w:rFonts w:hint="eastAsia"/>
          <w:sz w:val="24"/>
        </w:rPr>
        <w:t>四是政务服务业务办理系统调整。为满足市政务办系统日常业务运行及互联互通升级对接支撑进行表单及相关功能开发，如：对接水务、卫建委等部门开发调整表单等。涉及架构调整等新增需求时，若评估开发工作量</w:t>
      </w:r>
      <w:proofErr w:type="gramStart"/>
      <w:r w:rsidRPr="00C014FF">
        <w:rPr>
          <w:rFonts w:hint="eastAsia"/>
          <w:sz w:val="24"/>
        </w:rPr>
        <w:t>较大需</w:t>
      </w:r>
      <w:proofErr w:type="gramEnd"/>
      <w:r w:rsidRPr="00C014FF">
        <w:rPr>
          <w:rFonts w:hint="eastAsia"/>
          <w:sz w:val="24"/>
        </w:rPr>
        <w:t>双方协商处</w:t>
      </w:r>
      <w:r w:rsidRPr="00C014FF">
        <w:rPr>
          <w:rFonts w:hint="eastAsia"/>
          <w:sz w:val="24"/>
        </w:rPr>
        <w:lastRenderedPageBreak/>
        <w:t>理。</w:t>
      </w:r>
    </w:p>
    <w:p w:rsidR="002326FB" w:rsidRPr="00C014FF" w:rsidRDefault="002326FB" w:rsidP="002326FB">
      <w:pPr>
        <w:spacing w:line="360" w:lineRule="auto"/>
        <w:ind w:firstLineChars="200" w:firstLine="480"/>
        <w:outlineLvl w:val="0"/>
        <w:rPr>
          <w:sz w:val="24"/>
        </w:rPr>
      </w:pPr>
      <w:r w:rsidRPr="00C014FF">
        <w:rPr>
          <w:rFonts w:hint="eastAsia"/>
          <w:sz w:val="24"/>
        </w:rPr>
        <w:t>五是政务服务业务管理系统调整。为满足市政务办系统日常业务运行及使用方便进行系统功能开发调整。涉及架构调整等新增需求时，若评估开发工作量</w:t>
      </w:r>
      <w:proofErr w:type="gramStart"/>
      <w:r w:rsidRPr="00C014FF">
        <w:rPr>
          <w:rFonts w:hint="eastAsia"/>
          <w:sz w:val="24"/>
        </w:rPr>
        <w:t>较大需</w:t>
      </w:r>
      <w:proofErr w:type="gramEnd"/>
      <w:r w:rsidRPr="00C014FF">
        <w:rPr>
          <w:rFonts w:hint="eastAsia"/>
          <w:sz w:val="24"/>
        </w:rPr>
        <w:t>双方协商处理。</w:t>
      </w:r>
    </w:p>
    <w:p w:rsidR="002326FB" w:rsidRPr="00C014FF" w:rsidRDefault="002326FB" w:rsidP="002326FB">
      <w:pPr>
        <w:spacing w:line="360" w:lineRule="auto"/>
        <w:ind w:firstLineChars="200" w:firstLine="480"/>
        <w:outlineLvl w:val="0"/>
        <w:rPr>
          <w:sz w:val="24"/>
        </w:rPr>
      </w:pPr>
      <w:r w:rsidRPr="00C014FF">
        <w:rPr>
          <w:rFonts w:hint="eastAsia"/>
          <w:sz w:val="24"/>
        </w:rPr>
        <w:t>3</w:t>
      </w:r>
      <w:r w:rsidRPr="00C014FF">
        <w:rPr>
          <w:rFonts w:hint="eastAsia"/>
          <w:sz w:val="24"/>
        </w:rPr>
        <w:t>）专题工作</w:t>
      </w:r>
    </w:p>
    <w:p w:rsidR="002326FB" w:rsidRPr="00C014FF" w:rsidRDefault="002326FB" w:rsidP="002326FB">
      <w:pPr>
        <w:spacing w:line="360" w:lineRule="auto"/>
        <w:ind w:firstLineChars="200" w:firstLine="480"/>
        <w:outlineLvl w:val="0"/>
        <w:rPr>
          <w:sz w:val="24"/>
        </w:rPr>
      </w:pPr>
      <w:r w:rsidRPr="00C014FF">
        <w:rPr>
          <w:rFonts w:hint="eastAsia"/>
          <w:sz w:val="24"/>
        </w:rPr>
        <w:t>一是落实国家各项考核工作要求。依托现有“政务一网通平台”现状，对</w:t>
      </w:r>
      <w:proofErr w:type="gramStart"/>
      <w:r w:rsidRPr="00C014FF">
        <w:rPr>
          <w:rFonts w:hint="eastAsia"/>
          <w:sz w:val="24"/>
        </w:rPr>
        <w:t>标先进</w:t>
      </w:r>
      <w:proofErr w:type="gramEnd"/>
      <w:r w:rsidRPr="00C014FF">
        <w:rPr>
          <w:rFonts w:hint="eastAsia"/>
          <w:sz w:val="24"/>
        </w:rPr>
        <w:t>地区，及时开展系统整改优化工作，配合完成国家数字政府评估考核各项工作要求。同时，为落实国家工作要求以及响应部门业务需求，</w:t>
      </w:r>
      <w:proofErr w:type="gramStart"/>
      <w:r w:rsidRPr="00C014FF">
        <w:rPr>
          <w:rFonts w:hint="eastAsia"/>
          <w:sz w:val="24"/>
        </w:rPr>
        <w:t>配合网信办</w:t>
      </w:r>
      <w:proofErr w:type="gramEnd"/>
      <w:r w:rsidRPr="00C014FF">
        <w:rPr>
          <w:rFonts w:hint="eastAsia"/>
          <w:sz w:val="24"/>
        </w:rPr>
        <w:t>开展垂管系统对接、向部门共享垂管数据，推动实现公众“一次登录，全网通行”，解决不同系统间反复注册、重复登录的现状问题，进一步深化政务数据共享和应用。</w:t>
      </w:r>
    </w:p>
    <w:p w:rsidR="002326FB" w:rsidRPr="00C014FF" w:rsidRDefault="002326FB" w:rsidP="002326FB">
      <w:pPr>
        <w:spacing w:line="360" w:lineRule="auto"/>
        <w:ind w:firstLineChars="200" w:firstLine="480"/>
        <w:outlineLvl w:val="0"/>
        <w:rPr>
          <w:sz w:val="24"/>
        </w:rPr>
      </w:pPr>
      <w:r w:rsidRPr="00C014FF">
        <w:rPr>
          <w:rFonts w:hint="eastAsia"/>
          <w:sz w:val="24"/>
        </w:rPr>
        <w:t>二是</w:t>
      </w:r>
      <w:proofErr w:type="gramStart"/>
      <w:r w:rsidRPr="00C014FF">
        <w:rPr>
          <w:rFonts w:hint="eastAsia"/>
          <w:sz w:val="24"/>
        </w:rPr>
        <w:t>配合等保测评</w:t>
      </w:r>
      <w:proofErr w:type="gramEnd"/>
      <w:r w:rsidRPr="00C014FF">
        <w:rPr>
          <w:rFonts w:hint="eastAsia"/>
          <w:sz w:val="24"/>
        </w:rPr>
        <w:t>以及密码应用安全性评估工作。配合等级保护测评机构的信息系统安全等级保护三级测评，根据测评报告中的整改意见和建议，对系统进行整改优化；配合评估机构进行密码应用安全性评估，根据评估报告中的整改意见和建议，对系统进行整改优化。</w:t>
      </w:r>
    </w:p>
    <w:p w:rsidR="002326FB" w:rsidRPr="00C014FF" w:rsidRDefault="002326FB" w:rsidP="002326FB">
      <w:pPr>
        <w:spacing w:line="360" w:lineRule="auto"/>
        <w:ind w:firstLineChars="200" w:firstLine="480"/>
        <w:outlineLvl w:val="0"/>
        <w:rPr>
          <w:sz w:val="24"/>
        </w:rPr>
      </w:pPr>
      <w:r w:rsidRPr="00C014FF">
        <w:rPr>
          <w:rFonts w:hint="eastAsia"/>
          <w:sz w:val="24"/>
        </w:rPr>
        <w:t>3</w:t>
      </w:r>
      <w:r w:rsidRPr="00C014FF">
        <w:rPr>
          <w:rFonts w:hint="eastAsia"/>
          <w:sz w:val="24"/>
        </w:rPr>
        <w:t>、运维形式</w:t>
      </w:r>
    </w:p>
    <w:p w:rsidR="002326FB" w:rsidRPr="00C014FF" w:rsidRDefault="002326FB" w:rsidP="002326FB">
      <w:pPr>
        <w:spacing w:line="360" w:lineRule="auto"/>
        <w:ind w:firstLineChars="200" w:firstLine="480"/>
        <w:outlineLvl w:val="0"/>
        <w:rPr>
          <w:sz w:val="24"/>
        </w:rPr>
      </w:pPr>
      <w:r w:rsidRPr="00C014FF">
        <w:rPr>
          <w:rFonts w:hint="eastAsia"/>
          <w:sz w:val="24"/>
        </w:rPr>
        <w:t>提供现场驻场和</w:t>
      </w:r>
      <w:r w:rsidRPr="00C014FF">
        <w:rPr>
          <w:rFonts w:hint="eastAsia"/>
          <w:sz w:val="24"/>
        </w:rPr>
        <w:t>24</w:t>
      </w:r>
      <w:r w:rsidRPr="00C014FF">
        <w:rPr>
          <w:rFonts w:hint="eastAsia"/>
          <w:sz w:val="24"/>
        </w:rPr>
        <w:t>小时远程在线问题诊断和故障排除服务（电话、</w:t>
      </w:r>
      <w:r w:rsidRPr="00C014FF">
        <w:rPr>
          <w:rFonts w:hint="eastAsia"/>
          <w:sz w:val="24"/>
        </w:rPr>
        <w:t>Email</w:t>
      </w:r>
      <w:r w:rsidRPr="00C014FF">
        <w:rPr>
          <w:rFonts w:hint="eastAsia"/>
          <w:sz w:val="24"/>
        </w:rPr>
        <w:t>、</w:t>
      </w:r>
      <w:r w:rsidRPr="00C014FF">
        <w:rPr>
          <w:rFonts w:hint="eastAsia"/>
          <w:sz w:val="24"/>
        </w:rPr>
        <w:t>QQ</w:t>
      </w:r>
      <w:r w:rsidRPr="00C014FF">
        <w:rPr>
          <w:rFonts w:hint="eastAsia"/>
          <w:sz w:val="24"/>
        </w:rPr>
        <w:t>、</w:t>
      </w:r>
      <w:proofErr w:type="gramStart"/>
      <w:r w:rsidRPr="00C014FF">
        <w:rPr>
          <w:rFonts w:hint="eastAsia"/>
          <w:sz w:val="24"/>
        </w:rPr>
        <w:t>微信等</w:t>
      </w:r>
      <w:proofErr w:type="gramEnd"/>
      <w:r w:rsidRPr="00C014FF">
        <w:rPr>
          <w:rFonts w:hint="eastAsia"/>
          <w:sz w:val="24"/>
        </w:rPr>
        <w:t>）。</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）专业人员现场服务</w:t>
      </w:r>
    </w:p>
    <w:p w:rsidR="002326FB" w:rsidRPr="00C014FF" w:rsidRDefault="002326FB" w:rsidP="002326FB">
      <w:pPr>
        <w:spacing w:line="360" w:lineRule="auto"/>
        <w:ind w:firstLineChars="200" w:firstLine="480"/>
        <w:outlineLvl w:val="0"/>
        <w:rPr>
          <w:sz w:val="24"/>
        </w:rPr>
      </w:pPr>
      <w:r w:rsidRPr="00C014FF">
        <w:rPr>
          <w:rFonts w:hint="eastAsia"/>
          <w:sz w:val="24"/>
        </w:rPr>
        <w:t>在系统维护期内，提供专业技术人员进行专职驻场服务和技术支持，负责日常维护，对系统运行过程中出现的故障进行处理和应急恢复。</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）电话热线服务</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）日常电话支持服务</w:t>
      </w:r>
    </w:p>
    <w:p w:rsidR="002326FB" w:rsidRPr="00C014FF" w:rsidRDefault="002326FB" w:rsidP="002326FB">
      <w:pPr>
        <w:spacing w:line="360" w:lineRule="auto"/>
        <w:ind w:firstLineChars="200" w:firstLine="480"/>
        <w:outlineLvl w:val="0"/>
        <w:rPr>
          <w:sz w:val="24"/>
        </w:rPr>
      </w:pPr>
      <w:r w:rsidRPr="00C014FF">
        <w:rPr>
          <w:rFonts w:hint="eastAsia"/>
          <w:sz w:val="24"/>
        </w:rPr>
        <w:t>提供电话支持服务，接入和受理出现的以下情况：</w:t>
      </w:r>
    </w:p>
    <w:p w:rsidR="002326FB" w:rsidRPr="00C014FF" w:rsidRDefault="002326FB" w:rsidP="002326FB">
      <w:pPr>
        <w:spacing w:line="360" w:lineRule="auto"/>
        <w:ind w:firstLineChars="200" w:firstLine="480"/>
        <w:outlineLvl w:val="0"/>
        <w:rPr>
          <w:sz w:val="24"/>
        </w:rPr>
      </w:pPr>
      <w:r w:rsidRPr="00C014FF">
        <w:rPr>
          <w:rFonts w:hint="eastAsia"/>
          <w:sz w:val="24"/>
        </w:rPr>
        <w:t>对使用人员提供系统使用问题及涉及相关业务问题的解答；</w:t>
      </w:r>
    </w:p>
    <w:p w:rsidR="002326FB" w:rsidRPr="00C014FF" w:rsidRDefault="002326FB" w:rsidP="002326FB">
      <w:pPr>
        <w:spacing w:line="360" w:lineRule="auto"/>
        <w:ind w:firstLineChars="200" w:firstLine="480"/>
        <w:outlineLvl w:val="0"/>
        <w:rPr>
          <w:sz w:val="24"/>
        </w:rPr>
      </w:pPr>
      <w:r w:rsidRPr="00C014FF">
        <w:rPr>
          <w:rFonts w:hint="eastAsia"/>
          <w:sz w:val="24"/>
        </w:rPr>
        <w:t>系统需求问题的分析、跟踪以及反馈；</w:t>
      </w:r>
    </w:p>
    <w:p w:rsidR="002326FB" w:rsidRPr="00C014FF" w:rsidRDefault="002326FB" w:rsidP="002326FB">
      <w:pPr>
        <w:spacing w:line="360" w:lineRule="auto"/>
        <w:ind w:firstLineChars="200" w:firstLine="480"/>
        <w:outlineLvl w:val="0"/>
        <w:rPr>
          <w:sz w:val="24"/>
        </w:rPr>
      </w:pPr>
      <w:r w:rsidRPr="00C014FF">
        <w:rPr>
          <w:rFonts w:hint="eastAsia"/>
          <w:sz w:val="24"/>
        </w:rPr>
        <w:t>系统</w:t>
      </w:r>
      <w:r w:rsidRPr="00C014FF">
        <w:rPr>
          <w:rFonts w:hint="eastAsia"/>
          <w:sz w:val="24"/>
        </w:rPr>
        <w:t>BUG</w:t>
      </w:r>
      <w:r w:rsidRPr="00C014FF">
        <w:rPr>
          <w:rFonts w:hint="eastAsia"/>
          <w:sz w:val="24"/>
        </w:rPr>
        <w:t>（错误）的确认、反馈、处理和进度跟踪。</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）紧急电话支持服务</w:t>
      </w:r>
    </w:p>
    <w:p w:rsidR="002326FB" w:rsidRPr="00C014FF" w:rsidRDefault="002326FB" w:rsidP="002326FB">
      <w:pPr>
        <w:spacing w:line="360" w:lineRule="auto"/>
        <w:ind w:firstLineChars="200" w:firstLine="480"/>
        <w:outlineLvl w:val="0"/>
        <w:rPr>
          <w:sz w:val="24"/>
        </w:rPr>
      </w:pPr>
      <w:r w:rsidRPr="00C014FF">
        <w:rPr>
          <w:rFonts w:hint="eastAsia"/>
          <w:sz w:val="24"/>
        </w:rPr>
        <w:t>电话热线工作人员和项目负责人提供紧急电话支持服务，对系统问题紧急情况进行响应。系统问题紧急情况包括应用系统缺陷导致系统出现</w:t>
      </w:r>
      <w:proofErr w:type="gramStart"/>
      <w:r w:rsidRPr="00C014FF">
        <w:rPr>
          <w:rFonts w:hint="eastAsia"/>
          <w:sz w:val="24"/>
        </w:rPr>
        <w:t>宕</w:t>
      </w:r>
      <w:proofErr w:type="gramEnd"/>
      <w:r w:rsidRPr="00C014FF">
        <w:rPr>
          <w:rFonts w:hint="eastAsia"/>
          <w:sz w:val="24"/>
        </w:rPr>
        <w:t>机将影响正常</w:t>
      </w:r>
      <w:r w:rsidRPr="00C014FF">
        <w:rPr>
          <w:rFonts w:hint="eastAsia"/>
          <w:sz w:val="24"/>
        </w:rPr>
        <w:lastRenderedPageBreak/>
        <w:t>工作的情况和硬件故障导致应用系统无法正常运行的情况。</w:t>
      </w:r>
    </w:p>
    <w:p w:rsidR="002326FB" w:rsidRPr="00C014FF" w:rsidRDefault="002326FB" w:rsidP="002326FB">
      <w:pPr>
        <w:spacing w:line="360" w:lineRule="auto"/>
        <w:ind w:firstLineChars="200" w:firstLine="480"/>
        <w:outlineLvl w:val="0"/>
        <w:rPr>
          <w:sz w:val="24"/>
        </w:rPr>
      </w:pPr>
      <w:r w:rsidRPr="00C014FF">
        <w:rPr>
          <w:rFonts w:hint="eastAsia"/>
          <w:sz w:val="24"/>
        </w:rPr>
        <w:t>3</w:t>
      </w:r>
      <w:r w:rsidRPr="00C014FF">
        <w:rPr>
          <w:rFonts w:hint="eastAsia"/>
          <w:sz w:val="24"/>
        </w:rPr>
        <w:t>）互联网在线服务</w:t>
      </w:r>
    </w:p>
    <w:p w:rsidR="002326FB" w:rsidRPr="00C014FF" w:rsidRDefault="002326FB" w:rsidP="002326FB">
      <w:pPr>
        <w:spacing w:line="360" w:lineRule="auto"/>
        <w:ind w:firstLineChars="200" w:firstLine="480"/>
        <w:outlineLvl w:val="0"/>
        <w:rPr>
          <w:sz w:val="24"/>
        </w:rPr>
      </w:pPr>
      <w:r w:rsidRPr="00C014FF">
        <w:rPr>
          <w:rFonts w:hint="eastAsia"/>
          <w:sz w:val="24"/>
        </w:rPr>
        <w:t>提供互联网在线技术支持服务。包括电子邮件、</w:t>
      </w:r>
      <w:r w:rsidRPr="00C014FF">
        <w:rPr>
          <w:rFonts w:hint="eastAsia"/>
          <w:sz w:val="24"/>
        </w:rPr>
        <w:t>QQ</w:t>
      </w:r>
      <w:r w:rsidRPr="00C014FF">
        <w:rPr>
          <w:rFonts w:hint="eastAsia"/>
          <w:sz w:val="24"/>
        </w:rPr>
        <w:t>、</w:t>
      </w:r>
      <w:proofErr w:type="gramStart"/>
      <w:r w:rsidRPr="00C014FF">
        <w:rPr>
          <w:rFonts w:hint="eastAsia"/>
          <w:sz w:val="24"/>
        </w:rPr>
        <w:t>微信等</w:t>
      </w:r>
      <w:proofErr w:type="gramEnd"/>
      <w:r w:rsidRPr="00C014FF">
        <w:rPr>
          <w:rFonts w:hint="eastAsia"/>
          <w:sz w:val="24"/>
        </w:rPr>
        <w:t>在线服务方式。</w:t>
      </w:r>
    </w:p>
    <w:p w:rsidR="002326FB" w:rsidRPr="00C014FF" w:rsidRDefault="002326FB" w:rsidP="002326FB">
      <w:pPr>
        <w:spacing w:line="360" w:lineRule="auto"/>
        <w:ind w:firstLineChars="200" w:firstLine="480"/>
        <w:outlineLvl w:val="0"/>
        <w:rPr>
          <w:sz w:val="24"/>
        </w:rPr>
      </w:pPr>
      <w:r w:rsidRPr="00C014FF">
        <w:rPr>
          <w:rFonts w:hint="eastAsia"/>
          <w:sz w:val="24"/>
        </w:rPr>
        <w:t>4</w:t>
      </w:r>
      <w:r w:rsidRPr="00C014FF">
        <w:rPr>
          <w:rFonts w:hint="eastAsia"/>
          <w:sz w:val="24"/>
        </w:rPr>
        <w:t>）定期巡检服务</w:t>
      </w:r>
    </w:p>
    <w:p w:rsidR="002326FB" w:rsidRPr="00C014FF" w:rsidRDefault="002326FB" w:rsidP="002326FB">
      <w:pPr>
        <w:spacing w:line="360" w:lineRule="auto"/>
        <w:ind w:firstLineChars="200" w:firstLine="480"/>
        <w:outlineLvl w:val="0"/>
        <w:rPr>
          <w:sz w:val="24"/>
        </w:rPr>
      </w:pPr>
      <w:r w:rsidRPr="00C014FF">
        <w:rPr>
          <w:rFonts w:hint="eastAsia"/>
          <w:sz w:val="24"/>
        </w:rPr>
        <w:t>定期对政务一网通平台进行巡检，包括：</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）系统状况检测</w:t>
      </w:r>
    </w:p>
    <w:p w:rsidR="002326FB" w:rsidRPr="00C014FF" w:rsidRDefault="002326FB" w:rsidP="002326FB">
      <w:pPr>
        <w:spacing w:line="360" w:lineRule="auto"/>
        <w:ind w:firstLineChars="200" w:firstLine="480"/>
        <w:outlineLvl w:val="0"/>
        <w:rPr>
          <w:sz w:val="24"/>
        </w:rPr>
      </w:pPr>
      <w:r w:rsidRPr="00C014FF">
        <w:rPr>
          <w:rFonts w:hint="eastAsia"/>
          <w:sz w:val="24"/>
        </w:rPr>
        <w:t>根据运行记录和系统的运行日志，对软件、硬件的状况进行检查，及时发现并解决潜在的问题。</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）系统更新升级或修补</w:t>
      </w:r>
    </w:p>
    <w:p w:rsidR="002326FB" w:rsidRPr="00C014FF" w:rsidRDefault="002326FB" w:rsidP="002326FB">
      <w:pPr>
        <w:spacing w:line="360" w:lineRule="auto"/>
        <w:ind w:firstLineChars="200" w:firstLine="480"/>
        <w:outlineLvl w:val="0"/>
        <w:rPr>
          <w:sz w:val="24"/>
        </w:rPr>
      </w:pPr>
      <w:r w:rsidRPr="00C014FF">
        <w:rPr>
          <w:rFonts w:hint="eastAsia"/>
          <w:sz w:val="24"/>
        </w:rPr>
        <w:t>定期对系统性能进行测试及调整，解答用户与系统维护有关的问题，了解服务的满意程度和新的需求。</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）系统使用情况统计</w:t>
      </w:r>
    </w:p>
    <w:p w:rsidR="002326FB" w:rsidRPr="00C014FF" w:rsidRDefault="002326FB" w:rsidP="002326FB">
      <w:pPr>
        <w:spacing w:line="360" w:lineRule="auto"/>
        <w:ind w:firstLineChars="200" w:firstLine="480"/>
        <w:outlineLvl w:val="0"/>
        <w:rPr>
          <w:sz w:val="24"/>
        </w:rPr>
      </w:pPr>
      <w:r w:rsidRPr="00C014FF">
        <w:rPr>
          <w:rFonts w:hint="eastAsia"/>
          <w:sz w:val="24"/>
        </w:rPr>
        <w:t>对系统的使用数据进行统计，使用户掌握系统的应用状况。</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4</w:t>
      </w:r>
      <w:r w:rsidRPr="00C014FF">
        <w:rPr>
          <w:rFonts w:hint="eastAsia"/>
          <w:sz w:val="24"/>
        </w:rPr>
        <w:t>）系统需求收集</w:t>
      </w:r>
    </w:p>
    <w:p w:rsidR="002326FB" w:rsidRPr="00C014FF" w:rsidRDefault="002326FB" w:rsidP="002326FB">
      <w:pPr>
        <w:spacing w:line="360" w:lineRule="auto"/>
        <w:ind w:firstLineChars="200" w:firstLine="480"/>
        <w:outlineLvl w:val="0"/>
        <w:rPr>
          <w:sz w:val="24"/>
        </w:rPr>
      </w:pPr>
      <w:r w:rsidRPr="00C014FF">
        <w:rPr>
          <w:rFonts w:hint="eastAsia"/>
          <w:sz w:val="24"/>
        </w:rPr>
        <w:t>收集系统功能的新需求，提升软件系统的可用性。</w:t>
      </w:r>
    </w:p>
    <w:p w:rsidR="002326FB" w:rsidRPr="00C014FF" w:rsidRDefault="002326FB" w:rsidP="002326FB">
      <w:pPr>
        <w:spacing w:line="360" w:lineRule="auto"/>
        <w:ind w:firstLineChars="200" w:firstLine="480"/>
        <w:outlineLvl w:val="0"/>
        <w:rPr>
          <w:sz w:val="24"/>
        </w:rPr>
      </w:pPr>
      <w:r w:rsidRPr="00C014FF">
        <w:rPr>
          <w:rFonts w:hint="eastAsia"/>
          <w:sz w:val="24"/>
        </w:rPr>
        <w:t>5</w:t>
      </w:r>
      <w:r w:rsidRPr="00C014FF">
        <w:rPr>
          <w:rFonts w:hint="eastAsia"/>
          <w:sz w:val="24"/>
        </w:rPr>
        <w:t>）日常培训</w:t>
      </w:r>
    </w:p>
    <w:p w:rsidR="002326FB" w:rsidRPr="00C014FF" w:rsidRDefault="002326FB" w:rsidP="002326FB">
      <w:pPr>
        <w:spacing w:line="360" w:lineRule="auto"/>
        <w:ind w:firstLineChars="200" w:firstLine="480"/>
        <w:outlineLvl w:val="0"/>
        <w:rPr>
          <w:sz w:val="24"/>
        </w:rPr>
      </w:pPr>
      <w:r w:rsidRPr="00C014FF">
        <w:rPr>
          <w:rFonts w:hint="eastAsia"/>
          <w:sz w:val="24"/>
        </w:rPr>
        <w:t>根据培训需求，对相关人员进行日常培训，包括操作培训、常见问题处理、故障排除等，可根据需求不定期组织现场或远程培训。</w:t>
      </w:r>
    </w:p>
    <w:p w:rsidR="002326FB" w:rsidRPr="00C014FF" w:rsidRDefault="002326FB" w:rsidP="002326FB">
      <w:pPr>
        <w:spacing w:line="360" w:lineRule="auto"/>
        <w:ind w:firstLineChars="200" w:firstLine="480"/>
        <w:outlineLvl w:val="0"/>
        <w:rPr>
          <w:sz w:val="24"/>
        </w:rPr>
      </w:pPr>
      <w:r w:rsidRPr="00C014FF">
        <w:rPr>
          <w:rFonts w:hint="eastAsia"/>
          <w:sz w:val="24"/>
        </w:rPr>
        <w:t>4</w:t>
      </w:r>
      <w:r w:rsidRPr="00C014FF">
        <w:rPr>
          <w:rFonts w:hint="eastAsia"/>
          <w:sz w:val="24"/>
        </w:rPr>
        <w:t>、驻场运维服务需求</w:t>
      </w:r>
    </w:p>
    <w:p w:rsidR="002326FB" w:rsidRPr="00C014FF" w:rsidRDefault="002326FB" w:rsidP="002326FB">
      <w:pPr>
        <w:spacing w:line="360" w:lineRule="auto"/>
        <w:ind w:firstLineChars="200" w:firstLine="480"/>
        <w:outlineLvl w:val="0"/>
        <w:rPr>
          <w:sz w:val="24"/>
        </w:rPr>
      </w:pPr>
      <w:r w:rsidRPr="00C014FF">
        <w:rPr>
          <w:rFonts w:hint="eastAsia"/>
          <w:sz w:val="24"/>
        </w:rPr>
        <w:t>为保障天津市“政务一网通”平台的正常运行，需组建专业的运维服务团队并提供不少于</w:t>
      </w:r>
      <w:r w:rsidRPr="00C014FF">
        <w:rPr>
          <w:rFonts w:hint="eastAsia"/>
          <w:sz w:val="24"/>
        </w:rPr>
        <w:t>6</w:t>
      </w:r>
      <w:r w:rsidRPr="00C014FF">
        <w:rPr>
          <w:rFonts w:hint="eastAsia"/>
          <w:sz w:val="24"/>
        </w:rPr>
        <w:t>人的现场驻场服务，对提出的维护性要求立即响应，</w:t>
      </w:r>
      <w:r w:rsidRPr="00C014FF">
        <w:rPr>
          <w:rFonts w:hint="eastAsia"/>
          <w:sz w:val="24"/>
        </w:rPr>
        <w:t>4</w:t>
      </w:r>
      <w:r w:rsidRPr="00C014FF">
        <w:rPr>
          <w:rFonts w:hint="eastAsia"/>
          <w:sz w:val="24"/>
        </w:rPr>
        <w:t>小时内提出解决方案，</w:t>
      </w:r>
      <w:r w:rsidRPr="00C014FF">
        <w:rPr>
          <w:rFonts w:hint="eastAsia"/>
          <w:sz w:val="24"/>
        </w:rPr>
        <w:t>8</w:t>
      </w:r>
      <w:r w:rsidRPr="00C014FF">
        <w:rPr>
          <w:rFonts w:hint="eastAsia"/>
          <w:sz w:val="24"/>
        </w:rPr>
        <w:t>小时内解决故障恢复正常运行。</w:t>
      </w:r>
    </w:p>
    <w:p w:rsidR="002326FB" w:rsidRPr="00C014FF" w:rsidRDefault="002326FB" w:rsidP="002326FB">
      <w:pPr>
        <w:spacing w:line="360" w:lineRule="auto"/>
        <w:ind w:firstLineChars="200" w:firstLine="480"/>
        <w:outlineLvl w:val="0"/>
        <w:rPr>
          <w:sz w:val="24"/>
        </w:rPr>
      </w:pPr>
      <w:r w:rsidRPr="00C014FF">
        <w:rPr>
          <w:rFonts w:hint="eastAsia"/>
          <w:sz w:val="24"/>
        </w:rPr>
        <w:t>及时响应解决工作人员和社会公众在“政务一网通”平台业务使用过程中遇到的各种问题，保障业务工作的稳定运行和有序开展。</w:t>
      </w:r>
    </w:p>
    <w:p w:rsidR="002326FB" w:rsidRPr="00C014FF" w:rsidRDefault="002326FB" w:rsidP="002326FB">
      <w:pPr>
        <w:spacing w:line="360" w:lineRule="auto"/>
        <w:ind w:firstLineChars="200" w:firstLine="480"/>
        <w:outlineLvl w:val="0"/>
        <w:rPr>
          <w:sz w:val="24"/>
        </w:rPr>
      </w:pPr>
      <w:r w:rsidRPr="00C014FF">
        <w:rPr>
          <w:rFonts w:hint="eastAsia"/>
          <w:sz w:val="24"/>
        </w:rPr>
        <w:t>5</w:t>
      </w:r>
      <w:r w:rsidRPr="00C014FF">
        <w:rPr>
          <w:rFonts w:hint="eastAsia"/>
          <w:sz w:val="24"/>
        </w:rPr>
        <w:t>、项目组织保障与项目管理要求</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1</w:t>
      </w:r>
      <w:r w:rsidRPr="00C014FF">
        <w:rPr>
          <w:rFonts w:hint="eastAsia"/>
          <w:sz w:val="24"/>
        </w:rPr>
        <w:t>）对项目经理要求</w:t>
      </w:r>
    </w:p>
    <w:p w:rsidR="002326FB" w:rsidRPr="00C014FF" w:rsidRDefault="002326FB" w:rsidP="002326FB">
      <w:pPr>
        <w:spacing w:line="360" w:lineRule="auto"/>
        <w:ind w:firstLineChars="200" w:firstLine="480"/>
        <w:outlineLvl w:val="0"/>
        <w:rPr>
          <w:sz w:val="24"/>
        </w:rPr>
      </w:pPr>
      <w:r w:rsidRPr="00C014FF">
        <w:rPr>
          <w:rFonts w:hint="eastAsia"/>
          <w:sz w:val="24"/>
        </w:rPr>
        <w:t>供应商应配备经验丰富的项目经理承担本项目工作。供应商应明确项目经理在本项目中的岗位职责、任职资格及管理权限，并明确项目经理调动相关资源的权力，以确保工程顺利实施。在项目实施过程中，供应商须按照采购人的要求更</w:t>
      </w:r>
      <w:r w:rsidRPr="00C014FF">
        <w:rPr>
          <w:rFonts w:hint="eastAsia"/>
          <w:sz w:val="24"/>
        </w:rPr>
        <w:lastRenderedPageBreak/>
        <w:t>换采购人认为不合适的人员。</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2</w:t>
      </w:r>
      <w:r w:rsidRPr="00C014FF">
        <w:rPr>
          <w:rFonts w:hint="eastAsia"/>
          <w:sz w:val="24"/>
        </w:rPr>
        <w:t>）对项目团队的要求</w:t>
      </w:r>
    </w:p>
    <w:p w:rsidR="002326FB" w:rsidRPr="00C014FF" w:rsidRDefault="002326FB" w:rsidP="002326FB">
      <w:pPr>
        <w:spacing w:line="360" w:lineRule="auto"/>
        <w:ind w:firstLineChars="200" w:firstLine="480"/>
        <w:outlineLvl w:val="0"/>
        <w:rPr>
          <w:sz w:val="24"/>
        </w:rPr>
      </w:pPr>
      <w:r w:rsidRPr="00C014FF">
        <w:rPr>
          <w:rFonts w:hint="eastAsia"/>
          <w:sz w:val="24"/>
        </w:rPr>
        <w:t>投标人应成立合理的组织机构，建立健全保障项目顺利实施的各项管理制度和质量保证体系，安排好足够的高素质人才参加本项目的建设，专门派出不少于</w:t>
      </w:r>
      <w:r w:rsidRPr="00C014FF">
        <w:rPr>
          <w:rFonts w:hint="eastAsia"/>
          <w:sz w:val="24"/>
        </w:rPr>
        <w:t>6</w:t>
      </w:r>
      <w:r w:rsidRPr="00C014FF">
        <w:rPr>
          <w:rFonts w:hint="eastAsia"/>
          <w:sz w:val="24"/>
        </w:rPr>
        <w:t>名驻场人员驻场，其中至少</w:t>
      </w:r>
      <w:r w:rsidRPr="00C014FF">
        <w:rPr>
          <w:rFonts w:hint="eastAsia"/>
          <w:sz w:val="24"/>
        </w:rPr>
        <w:t>3</w:t>
      </w:r>
      <w:r w:rsidRPr="00C014FF">
        <w:rPr>
          <w:rFonts w:hint="eastAsia"/>
          <w:sz w:val="24"/>
        </w:rPr>
        <w:t>名参与熟悉核心系统建设的高级工程师驻场提供技术支持服务、确保系统正常使用，安全专员</w:t>
      </w:r>
      <w:r w:rsidRPr="00C014FF">
        <w:rPr>
          <w:rFonts w:hint="eastAsia"/>
          <w:sz w:val="24"/>
        </w:rPr>
        <w:t>1</w:t>
      </w:r>
      <w:r w:rsidRPr="00C014FF">
        <w:rPr>
          <w:rFonts w:hint="eastAsia"/>
          <w:sz w:val="24"/>
        </w:rPr>
        <w:t>名配合完成</w:t>
      </w:r>
      <w:proofErr w:type="gramStart"/>
      <w:r w:rsidRPr="00C014FF">
        <w:rPr>
          <w:rFonts w:hint="eastAsia"/>
          <w:sz w:val="24"/>
        </w:rPr>
        <w:t>安全宣贯组织</w:t>
      </w:r>
      <w:proofErr w:type="gramEnd"/>
      <w:r w:rsidRPr="00C014FF">
        <w:rPr>
          <w:rFonts w:hint="eastAsia"/>
          <w:sz w:val="24"/>
        </w:rPr>
        <w:t>工作，团队人员搭配合理、运</w:t>
      </w:r>
      <w:proofErr w:type="gramStart"/>
      <w:r w:rsidRPr="00C014FF">
        <w:rPr>
          <w:rFonts w:hint="eastAsia"/>
          <w:sz w:val="24"/>
        </w:rPr>
        <w:t>维经验</w:t>
      </w:r>
      <w:proofErr w:type="gramEnd"/>
      <w:r w:rsidRPr="00C014FF">
        <w:rPr>
          <w:rFonts w:hint="eastAsia"/>
          <w:sz w:val="24"/>
        </w:rPr>
        <w:t>丰富、能够与用户进行良好的沟通，未经采购人同意不得随意替换，服从采购人的领导并遵守相关制度开展相关工作。</w:t>
      </w:r>
    </w:p>
    <w:p w:rsidR="002326FB" w:rsidRPr="00C014FF" w:rsidRDefault="002326FB" w:rsidP="002326FB">
      <w:pPr>
        <w:spacing w:line="360" w:lineRule="auto"/>
        <w:ind w:firstLineChars="200" w:firstLine="480"/>
        <w:outlineLvl w:val="0"/>
        <w:rPr>
          <w:sz w:val="24"/>
        </w:rPr>
      </w:pPr>
      <w:r w:rsidRPr="00C014FF">
        <w:rPr>
          <w:rFonts w:hint="eastAsia"/>
          <w:sz w:val="24"/>
        </w:rPr>
        <w:t>（</w:t>
      </w:r>
      <w:r w:rsidRPr="00C014FF">
        <w:rPr>
          <w:rFonts w:hint="eastAsia"/>
          <w:sz w:val="24"/>
        </w:rPr>
        <w:t>3</w:t>
      </w:r>
      <w:r w:rsidRPr="00C014FF">
        <w:rPr>
          <w:rFonts w:hint="eastAsia"/>
          <w:sz w:val="24"/>
        </w:rPr>
        <w:t>）对项目管理要求</w:t>
      </w:r>
    </w:p>
    <w:p w:rsidR="002326FB" w:rsidRPr="00C014FF" w:rsidRDefault="002326FB" w:rsidP="002326FB">
      <w:pPr>
        <w:spacing w:line="360" w:lineRule="auto"/>
        <w:ind w:firstLineChars="200" w:firstLine="480"/>
        <w:outlineLvl w:val="0"/>
        <w:rPr>
          <w:sz w:val="24"/>
        </w:rPr>
      </w:pPr>
      <w:r w:rsidRPr="00C014FF">
        <w:rPr>
          <w:rFonts w:hint="eastAsia"/>
          <w:sz w:val="24"/>
        </w:rPr>
        <w:t>供应商需在项目实施过程中按照项目管理体系要求进行项目管理工作，制定项目管理制度和工作流程，合理规划项目的组织架构、沟通方式和工作职责，定期向采购人提供项目实施进展情况报告。</w:t>
      </w:r>
    </w:p>
    <w:p w:rsidR="002326FB" w:rsidRPr="00C014FF" w:rsidRDefault="002326FB" w:rsidP="002326FB">
      <w:pPr>
        <w:spacing w:line="360" w:lineRule="auto"/>
        <w:ind w:firstLineChars="200" w:firstLine="480"/>
        <w:outlineLvl w:val="0"/>
        <w:rPr>
          <w:sz w:val="24"/>
        </w:rPr>
      </w:pPr>
      <w:r w:rsidRPr="00C014FF">
        <w:rPr>
          <w:rFonts w:hint="eastAsia"/>
          <w:sz w:val="24"/>
        </w:rPr>
        <w:t>6</w:t>
      </w:r>
      <w:r w:rsidRPr="00C014FF">
        <w:rPr>
          <w:rFonts w:hint="eastAsia"/>
          <w:sz w:val="24"/>
        </w:rPr>
        <w:t>、交付物要求</w:t>
      </w:r>
    </w:p>
    <w:p w:rsidR="002326FB" w:rsidRPr="00C014FF" w:rsidRDefault="002326FB" w:rsidP="002326FB">
      <w:pPr>
        <w:spacing w:line="360" w:lineRule="auto"/>
        <w:ind w:firstLineChars="200" w:firstLine="480"/>
        <w:outlineLvl w:val="0"/>
        <w:rPr>
          <w:sz w:val="24"/>
        </w:rPr>
      </w:pPr>
      <w:r w:rsidRPr="00C014FF">
        <w:rPr>
          <w:rFonts w:hint="eastAsia"/>
          <w:sz w:val="24"/>
        </w:rPr>
        <w:t>系统运行维护工作总结报告，合同期满后</w:t>
      </w:r>
      <w:r w:rsidRPr="00C014FF">
        <w:rPr>
          <w:rFonts w:hint="eastAsia"/>
          <w:sz w:val="24"/>
        </w:rPr>
        <w:t>1</w:t>
      </w:r>
      <w:r w:rsidRPr="00C014FF">
        <w:rPr>
          <w:rFonts w:hint="eastAsia"/>
          <w:sz w:val="24"/>
        </w:rPr>
        <w:t>个月内提交。</w:t>
      </w:r>
    </w:p>
    <w:p w:rsidR="002326FB" w:rsidRPr="00C014FF" w:rsidRDefault="002326FB" w:rsidP="002326FB">
      <w:pPr>
        <w:spacing w:line="360" w:lineRule="auto"/>
        <w:ind w:firstLineChars="200" w:firstLine="480"/>
        <w:outlineLvl w:val="0"/>
        <w:rPr>
          <w:sz w:val="24"/>
        </w:rPr>
      </w:pPr>
      <w:r w:rsidRPr="00C014FF">
        <w:rPr>
          <w:rFonts w:hint="eastAsia"/>
          <w:sz w:val="24"/>
        </w:rPr>
        <w:t>7</w:t>
      </w:r>
      <w:r w:rsidRPr="00C014FF">
        <w:rPr>
          <w:rFonts w:hint="eastAsia"/>
          <w:sz w:val="24"/>
        </w:rPr>
        <w:t>、验收标准</w:t>
      </w:r>
    </w:p>
    <w:p w:rsidR="002326FB" w:rsidRPr="00C014FF" w:rsidRDefault="002326FB" w:rsidP="002326FB">
      <w:pPr>
        <w:spacing w:line="360" w:lineRule="auto"/>
        <w:ind w:firstLineChars="200" w:firstLine="480"/>
        <w:outlineLvl w:val="0"/>
        <w:rPr>
          <w:sz w:val="24"/>
        </w:rPr>
      </w:pPr>
      <w:r w:rsidRPr="00C014FF">
        <w:rPr>
          <w:rFonts w:hint="eastAsia"/>
          <w:sz w:val="24"/>
        </w:rPr>
        <w:t>（一）验收方式</w:t>
      </w:r>
    </w:p>
    <w:p w:rsidR="002326FB" w:rsidRPr="00C014FF" w:rsidRDefault="002326FB" w:rsidP="002326FB">
      <w:pPr>
        <w:spacing w:line="360" w:lineRule="auto"/>
        <w:ind w:firstLineChars="200" w:firstLine="480"/>
        <w:outlineLvl w:val="0"/>
        <w:rPr>
          <w:sz w:val="24"/>
        </w:rPr>
      </w:pPr>
      <w:r w:rsidRPr="00C014FF">
        <w:rPr>
          <w:rFonts w:hint="eastAsia"/>
          <w:sz w:val="24"/>
        </w:rPr>
        <w:t>由招标人组织，采取专家验收的方式进行项目合同验收。</w:t>
      </w:r>
    </w:p>
    <w:p w:rsidR="002326FB" w:rsidRPr="00C014FF" w:rsidRDefault="002326FB" w:rsidP="002326FB">
      <w:pPr>
        <w:spacing w:line="360" w:lineRule="auto"/>
        <w:ind w:firstLineChars="200" w:firstLine="480"/>
        <w:outlineLvl w:val="0"/>
        <w:rPr>
          <w:sz w:val="24"/>
        </w:rPr>
      </w:pPr>
      <w:r w:rsidRPr="00C014FF">
        <w:rPr>
          <w:rFonts w:hint="eastAsia"/>
          <w:sz w:val="24"/>
        </w:rPr>
        <w:t>（二）验收内容</w:t>
      </w:r>
    </w:p>
    <w:p w:rsidR="002326FB" w:rsidRPr="00C014FF" w:rsidRDefault="002326FB" w:rsidP="002326FB">
      <w:pPr>
        <w:spacing w:line="360" w:lineRule="auto"/>
        <w:ind w:firstLineChars="200" w:firstLine="480"/>
        <w:outlineLvl w:val="0"/>
        <w:rPr>
          <w:sz w:val="24"/>
        </w:rPr>
      </w:pPr>
      <w:r w:rsidRPr="00C014FF">
        <w:rPr>
          <w:rFonts w:hint="eastAsia"/>
          <w:sz w:val="24"/>
        </w:rPr>
        <w:t>根据合同要求，验收主要内容包括但不限于：</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ab/>
      </w:r>
      <w:r w:rsidRPr="00C014FF">
        <w:rPr>
          <w:rFonts w:hint="eastAsia"/>
          <w:sz w:val="24"/>
        </w:rPr>
        <w:t>完成日常运维工作，确保正常稳定运行，无重大事故。</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ab/>
      </w:r>
      <w:r w:rsidRPr="00C014FF">
        <w:rPr>
          <w:rFonts w:hint="eastAsia"/>
          <w:sz w:val="24"/>
        </w:rPr>
        <w:t>日常运维巡检记录</w:t>
      </w:r>
    </w:p>
    <w:p w:rsidR="002326FB" w:rsidRPr="00C014FF" w:rsidRDefault="002326FB" w:rsidP="002326FB">
      <w:pPr>
        <w:spacing w:line="360" w:lineRule="auto"/>
        <w:ind w:firstLineChars="200" w:firstLine="480"/>
        <w:outlineLvl w:val="0"/>
        <w:rPr>
          <w:sz w:val="24"/>
        </w:rPr>
      </w:pPr>
      <w:r w:rsidRPr="00C014FF">
        <w:rPr>
          <w:rFonts w:hint="eastAsia"/>
          <w:sz w:val="24"/>
        </w:rPr>
        <w:t>3.</w:t>
      </w:r>
      <w:r w:rsidRPr="00C014FF">
        <w:rPr>
          <w:rFonts w:hint="eastAsia"/>
          <w:sz w:val="24"/>
        </w:rPr>
        <w:tab/>
      </w:r>
      <w:r w:rsidRPr="00C014FF">
        <w:rPr>
          <w:rFonts w:hint="eastAsia"/>
          <w:sz w:val="24"/>
        </w:rPr>
        <w:t>相关文档：（包含且不限于以下文档）</w:t>
      </w:r>
    </w:p>
    <w:p w:rsidR="002326FB" w:rsidRPr="00C014FF" w:rsidRDefault="002326FB" w:rsidP="002326FB">
      <w:pPr>
        <w:spacing w:line="360" w:lineRule="auto"/>
        <w:ind w:firstLineChars="200" w:firstLine="480"/>
        <w:outlineLvl w:val="0"/>
        <w:rPr>
          <w:sz w:val="24"/>
        </w:rPr>
      </w:pPr>
      <w:r w:rsidRPr="00C014FF">
        <w:rPr>
          <w:rFonts w:hint="eastAsia"/>
          <w:sz w:val="24"/>
        </w:rPr>
        <w:t>1)</w:t>
      </w:r>
      <w:r w:rsidRPr="00C014FF">
        <w:rPr>
          <w:rFonts w:hint="eastAsia"/>
          <w:sz w:val="24"/>
        </w:rPr>
        <w:tab/>
      </w:r>
      <w:r w:rsidRPr="00C014FF">
        <w:rPr>
          <w:rFonts w:hint="eastAsia"/>
          <w:sz w:val="24"/>
        </w:rPr>
        <w:t>运</w:t>
      </w:r>
      <w:proofErr w:type="gramStart"/>
      <w:r w:rsidRPr="00C014FF">
        <w:rPr>
          <w:rFonts w:hint="eastAsia"/>
          <w:sz w:val="24"/>
        </w:rPr>
        <w:t>维实施</w:t>
      </w:r>
      <w:proofErr w:type="gramEnd"/>
      <w:r w:rsidRPr="00C014FF">
        <w:rPr>
          <w:rFonts w:hint="eastAsia"/>
          <w:sz w:val="24"/>
        </w:rPr>
        <w:t>方案；</w:t>
      </w:r>
    </w:p>
    <w:p w:rsidR="002326FB" w:rsidRPr="00C014FF" w:rsidRDefault="002326FB" w:rsidP="002326FB">
      <w:pPr>
        <w:spacing w:line="360" w:lineRule="auto"/>
        <w:ind w:firstLineChars="200" w:firstLine="480"/>
        <w:outlineLvl w:val="0"/>
        <w:rPr>
          <w:sz w:val="24"/>
        </w:rPr>
      </w:pPr>
      <w:r w:rsidRPr="00C014FF">
        <w:rPr>
          <w:rFonts w:hint="eastAsia"/>
          <w:sz w:val="24"/>
        </w:rPr>
        <w:t>2)</w:t>
      </w:r>
      <w:r w:rsidRPr="00C014FF">
        <w:rPr>
          <w:rFonts w:hint="eastAsia"/>
          <w:sz w:val="24"/>
        </w:rPr>
        <w:tab/>
      </w:r>
      <w:r w:rsidRPr="00C014FF">
        <w:rPr>
          <w:rFonts w:hint="eastAsia"/>
          <w:sz w:val="24"/>
        </w:rPr>
        <w:t>运维工作总结报告等相关文档。</w:t>
      </w:r>
    </w:p>
    <w:p w:rsidR="002326FB" w:rsidRPr="00C014FF" w:rsidRDefault="002326FB" w:rsidP="002326FB">
      <w:pPr>
        <w:spacing w:line="360" w:lineRule="auto"/>
        <w:ind w:firstLineChars="200" w:firstLine="480"/>
        <w:outlineLvl w:val="0"/>
        <w:rPr>
          <w:sz w:val="24"/>
        </w:rPr>
      </w:pPr>
      <w:r w:rsidRPr="00C014FF">
        <w:rPr>
          <w:rFonts w:hint="eastAsia"/>
          <w:sz w:val="24"/>
        </w:rPr>
        <w:t>8</w:t>
      </w:r>
      <w:r w:rsidRPr="00C014FF">
        <w:rPr>
          <w:rFonts w:hint="eastAsia"/>
          <w:sz w:val="24"/>
        </w:rPr>
        <w:t>、服务响应与及时性要求</w:t>
      </w:r>
    </w:p>
    <w:p w:rsidR="002326FB" w:rsidRPr="00C014FF" w:rsidRDefault="002326FB" w:rsidP="002326FB">
      <w:pPr>
        <w:spacing w:line="360" w:lineRule="auto"/>
        <w:ind w:firstLineChars="200" w:firstLine="480"/>
        <w:outlineLvl w:val="0"/>
        <w:rPr>
          <w:sz w:val="24"/>
        </w:rPr>
      </w:pPr>
      <w:r w:rsidRPr="00C014FF">
        <w:rPr>
          <w:rFonts w:hint="eastAsia"/>
          <w:sz w:val="24"/>
        </w:rPr>
        <w:t>要求设立维护热线，为用户提供</w:t>
      </w:r>
      <w:r w:rsidRPr="00C014FF">
        <w:rPr>
          <w:rFonts w:hint="eastAsia"/>
          <w:sz w:val="24"/>
        </w:rPr>
        <w:t>7</w:t>
      </w:r>
      <w:r w:rsidRPr="00C014FF">
        <w:rPr>
          <w:rFonts w:hint="eastAsia"/>
          <w:sz w:val="24"/>
        </w:rPr>
        <w:t>×</w:t>
      </w:r>
      <w:r w:rsidRPr="00C014FF">
        <w:rPr>
          <w:rFonts w:hint="eastAsia"/>
          <w:sz w:val="24"/>
        </w:rPr>
        <w:t>24</w:t>
      </w:r>
      <w:r w:rsidRPr="00C014FF">
        <w:rPr>
          <w:rFonts w:hint="eastAsia"/>
          <w:sz w:val="24"/>
        </w:rPr>
        <w:t>小时的技术咨询和故障处理服务，提供</w:t>
      </w:r>
      <w:r w:rsidRPr="00C014FF">
        <w:rPr>
          <w:rFonts w:hint="eastAsia"/>
          <w:sz w:val="24"/>
        </w:rPr>
        <w:t>7*24</w:t>
      </w:r>
      <w:r w:rsidRPr="00C014FF">
        <w:rPr>
          <w:rFonts w:hint="eastAsia"/>
          <w:sz w:val="24"/>
        </w:rPr>
        <w:t>（周一到周日）电话响应</w:t>
      </w:r>
      <w:r w:rsidRPr="00C014FF">
        <w:rPr>
          <w:rFonts w:hint="eastAsia"/>
          <w:sz w:val="24"/>
        </w:rPr>
        <w:t>,7*8</w:t>
      </w:r>
      <w:r w:rsidRPr="00C014FF">
        <w:rPr>
          <w:rFonts w:hint="eastAsia"/>
          <w:sz w:val="24"/>
        </w:rPr>
        <w:t>（周一到周日）电话现场响应；</w:t>
      </w:r>
    </w:p>
    <w:p w:rsidR="002326FB" w:rsidRPr="00C014FF" w:rsidRDefault="002326FB" w:rsidP="002326FB">
      <w:pPr>
        <w:spacing w:line="360" w:lineRule="auto"/>
        <w:ind w:firstLineChars="200" w:firstLine="480"/>
        <w:outlineLvl w:val="0"/>
        <w:rPr>
          <w:sz w:val="24"/>
        </w:rPr>
      </w:pPr>
      <w:r w:rsidRPr="00C014FF">
        <w:rPr>
          <w:rFonts w:hint="eastAsia"/>
          <w:sz w:val="24"/>
        </w:rPr>
        <w:t>对于电话方式无法解决的问题，须在</w:t>
      </w:r>
      <w:r w:rsidRPr="00C014FF">
        <w:rPr>
          <w:rFonts w:hint="eastAsia"/>
          <w:sz w:val="24"/>
        </w:rPr>
        <w:t>4</w:t>
      </w:r>
      <w:r w:rsidRPr="00C014FF">
        <w:rPr>
          <w:rFonts w:hint="eastAsia"/>
          <w:sz w:val="24"/>
        </w:rPr>
        <w:t>小时之内派员到现场维护；</w:t>
      </w:r>
    </w:p>
    <w:p w:rsidR="002326FB" w:rsidRPr="00C014FF" w:rsidRDefault="002326FB" w:rsidP="002326FB">
      <w:pPr>
        <w:spacing w:line="360" w:lineRule="auto"/>
        <w:ind w:firstLineChars="200" w:firstLine="480"/>
        <w:outlineLvl w:val="0"/>
        <w:rPr>
          <w:sz w:val="24"/>
        </w:rPr>
      </w:pPr>
      <w:r w:rsidRPr="00C014FF">
        <w:rPr>
          <w:rFonts w:hint="eastAsia"/>
          <w:sz w:val="24"/>
        </w:rPr>
        <w:t>不影响系统运行的一般应用问题当即响应，</w:t>
      </w:r>
      <w:r w:rsidRPr="00C014FF">
        <w:rPr>
          <w:rFonts w:hint="eastAsia"/>
          <w:sz w:val="24"/>
        </w:rPr>
        <w:t>48</w:t>
      </w:r>
      <w:r w:rsidRPr="00C014FF">
        <w:rPr>
          <w:rFonts w:hint="eastAsia"/>
          <w:sz w:val="24"/>
        </w:rPr>
        <w:t>小时内解决；</w:t>
      </w:r>
    </w:p>
    <w:p w:rsidR="002326FB" w:rsidRPr="00C014FF" w:rsidRDefault="002326FB" w:rsidP="002326FB">
      <w:pPr>
        <w:spacing w:line="360" w:lineRule="auto"/>
        <w:ind w:firstLineChars="200" w:firstLine="480"/>
        <w:outlineLvl w:val="0"/>
        <w:rPr>
          <w:sz w:val="24"/>
        </w:rPr>
      </w:pPr>
      <w:r w:rsidRPr="00C014FF">
        <w:rPr>
          <w:rFonts w:hint="eastAsia"/>
          <w:sz w:val="24"/>
        </w:rPr>
        <w:lastRenderedPageBreak/>
        <w:t>影响系统重要功能正常运行及应用的紧急问题当即响应，</w:t>
      </w:r>
      <w:r w:rsidRPr="00C014FF">
        <w:rPr>
          <w:rFonts w:hint="eastAsia"/>
          <w:sz w:val="24"/>
        </w:rPr>
        <w:t>12</w:t>
      </w:r>
      <w:r w:rsidRPr="00C014FF">
        <w:rPr>
          <w:rFonts w:hint="eastAsia"/>
          <w:sz w:val="24"/>
        </w:rPr>
        <w:t>小时内解决；</w:t>
      </w:r>
    </w:p>
    <w:p w:rsidR="002326FB" w:rsidRPr="00C014FF" w:rsidRDefault="002326FB" w:rsidP="002326FB">
      <w:pPr>
        <w:spacing w:line="360" w:lineRule="auto"/>
        <w:ind w:firstLineChars="200" w:firstLine="480"/>
        <w:outlineLvl w:val="0"/>
        <w:rPr>
          <w:sz w:val="24"/>
        </w:rPr>
      </w:pPr>
      <w:r w:rsidRPr="00C014FF">
        <w:rPr>
          <w:rFonts w:hint="eastAsia"/>
          <w:sz w:val="24"/>
        </w:rPr>
        <w:t>对于影响系统瘫痪的特急问题当即响应，</w:t>
      </w:r>
      <w:r w:rsidRPr="00C014FF">
        <w:rPr>
          <w:rFonts w:hint="eastAsia"/>
          <w:sz w:val="24"/>
        </w:rPr>
        <w:t>8</w:t>
      </w:r>
      <w:r w:rsidRPr="00C014FF">
        <w:rPr>
          <w:rFonts w:hint="eastAsia"/>
          <w:sz w:val="24"/>
        </w:rPr>
        <w:t>小时内解决。</w:t>
      </w:r>
    </w:p>
    <w:p w:rsidR="007E0946" w:rsidRPr="00C014FF" w:rsidRDefault="002326FB" w:rsidP="002326FB">
      <w:pPr>
        <w:spacing w:line="360" w:lineRule="auto"/>
        <w:ind w:firstLineChars="200" w:firstLine="480"/>
        <w:outlineLvl w:val="0"/>
        <w:rPr>
          <w:sz w:val="24"/>
        </w:rPr>
      </w:pPr>
      <w:r w:rsidRPr="00C014FF">
        <w:rPr>
          <w:rFonts w:hint="eastAsia"/>
          <w:sz w:val="24"/>
        </w:rPr>
        <w:t>对于因需修改程序的应用问题当即响应，在采购人要求的时间内解决。</w:t>
      </w:r>
    </w:p>
    <w:p w:rsidR="002326FB" w:rsidRDefault="002326FB" w:rsidP="00F447D5">
      <w:pPr>
        <w:spacing w:line="360" w:lineRule="auto"/>
        <w:ind w:firstLineChars="200" w:firstLine="480"/>
        <w:outlineLvl w:val="0"/>
        <w:rPr>
          <w:sz w:val="24"/>
        </w:rPr>
      </w:pPr>
    </w:p>
    <w:p w:rsidR="002326FB" w:rsidRDefault="002326FB">
      <w:pPr>
        <w:widowControl/>
        <w:jc w:val="left"/>
        <w:rPr>
          <w:sz w:val="24"/>
        </w:rPr>
      </w:pPr>
      <w:r>
        <w:rPr>
          <w:sz w:val="24"/>
        </w:rPr>
        <w:br w:type="page"/>
      </w:r>
    </w:p>
    <w:p w:rsidR="002326FB" w:rsidRDefault="002326FB" w:rsidP="00F447D5">
      <w:pPr>
        <w:spacing w:line="360" w:lineRule="auto"/>
        <w:ind w:firstLineChars="200" w:firstLine="480"/>
        <w:outlineLvl w:val="0"/>
        <w:rPr>
          <w:sz w:val="24"/>
        </w:rPr>
      </w:pPr>
      <w:r>
        <w:rPr>
          <w:rFonts w:hint="eastAsia"/>
          <w:sz w:val="24"/>
        </w:rPr>
        <w:lastRenderedPageBreak/>
        <w:t>第四包</w:t>
      </w:r>
    </w:p>
    <w:p w:rsidR="002326FB" w:rsidRDefault="002326FB" w:rsidP="00F447D5">
      <w:pPr>
        <w:spacing w:line="360" w:lineRule="auto"/>
        <w:ind w:firstLineChars="200" w:firstLine="480"/>
        <w:outlineLvl w:val="0"/>
        <w:rPr>
          <w:sz w:val="24"/>
        </w:rPr>
      </w:pPr>
      <w:r>
        <w:rPr>
          <w:rFonts w:hint="eastAsia"/>
          <w:sz w:val="24"/>
        </w:rPr>
        <w:t>一、项目背景</w:t>
      </w:r>
    </w:p>
    <w:p w:rsidR="002326FB" w:rsidRPr="002326FB" w:rsidRDefault="002326FB" w:rsidP="002326FB">
      <w:pPr>
        <w:spacing w:line="360" w:lineRule="auto"/>
        <w:ind w:firstLineChars="200" w:firstLine="480"/>
        <w:outlineLvl w:val="0"/>
        <w:rPr>
          <w:sz w:val="24"/>
        </w:rPr>
      </w:pPr>
      <w:r w:rsidRPr="002326FB">
        <w:rPr>
          <w:rFonts w:hint="eastAsia"/>
          <w:sz w:val="24"/>
        </w:rPr>
        <w:t>对天津市公共资源交易系统、天津市公共资源综合监管系统、天津市公共资源交易统一受理系统和数据接口进行功能维护，保障各项功能正常，并对使用人员提供技术服务。</w:t>
      </w:r>
    </w:p>
    <w:p w:rsidR="002326FB" w:rsidRDefault="002326FB" w:rsidP="002326FB">
      <w:pPr>
        <w:spacing w:line="360" w:lineRule="auto"/>
        <w:ind w:firstLineChars="200" w:firstLine="480"/>
        <w:outlineLvl w:val="0"/>
        <w:rPr>
          <w:sz w:val="24"/>
        </w:rPr>
      </w:pPr>
      <w:r w:rsidRPr="002326FB">
        <w:rPr>
          <w:rFonts w:hint="eastAsia"/>
          <w:sz w:val="24"/>
        </w:rPr>
        <w:t>本项目属于软件和信息技术服务业。</w:t>
      </w:r>
    </w:p>
    <w:p w:rsidR="002326FB" w:rsidRDefault="002326FB" w:rsidP="00F447D5">
      <w:pPr>
        <w:spacing w:line="360" w:lineRule="auto"/>
        <w:ind w:firstLineChars="200" w:firstLine="480"/>
        <w:outlineLvl w:val="0"/>
        <w:rPr>
          <w:sz w:val="24"/>
        </w:rPr>
      </w:pPr>
      <w:r>
        <w:rPr>
          <w:sz w:val="24"/>
        </w:rPr>
        <w:t>二、服务要求</w:t>
      </w:r>
    </w:p>
    <w:p w:rsidR="002452B6" w:rsidRPr="002452B6" w:rsidRDefault="002452B6" w:rsidP="002452B6">
      <w:pPr>
        <w:spacing w:line="360" w:lineRule="auto"/>
        <w:ind w:firstLineChars="200" w:firstLine="480"/>
        <w:outlineLvl w:val="0"/>
        <w:rPr>
          <w:sz w:val="24"/>
        </w:rPr>
      </w:pPr>
      <w:r w:rsidRPr="002452B6">
        <w:rPr>
          <w:rFonts w:hint="eastAsia"/>
          <w:sz w:val="24"/>
        </w:rPr>
        <w:t>1</w:t>
      </w:r>
      <w:r w:rsidRPr="002452B6">
        <w:rPr>
          <w:rFonts w:hint="eastAsia"/>
          <w:sz w:val="24"/>
        </w:rPr>
        <w:t>、软件系统运维</w:t>
      </w:r>
    </w:p>
    <w:p w:rsidR="002452B6" w:rsidRPr="002452B6" w:rsidRDefault="002452B6" w:rsidP="002452B6">
      <w:pPr>
        <w:spacing w:line="360" w:lineRule="auto"/>
        <w:ind w:firstLineChars="200" w:firstLine="480"/>
        <w:outlineLvl w:val="0"/>
        <w:rPr>
          <w:sz w:val="24"/>
        </w:rPr>
      </w:pPr>
      <w:r w:rsidRPr="002452B6">
        <w:rPr>
          <w:rFonts w:hint="eastAsia"/>
          <w:sz w:val="24"/>
        </w:rPr>
        <w:t>1</w:t>
      </w:r>
      <w:r w:rsidRPr="002452B6">
        <w:rPr>
          <w:rFonts w:hint="eastAsia"/>
          <w:sz w:val="24"/>
        </w:rPr>
        <w:t>）定期登陆公共资源交易平台，保证各平台能够正常访问，保障服务体系软硬件设备稳定。</w:t>
      </w:r>
    </w:p>
    <w:p w:rsidR="002452B6" w:rsidRPr="002452B6" w:rsidRDefault="002452B6" w:rsidP="002452B6">
      <w:pPr>
        <w:spacing w:line="360" w:lineRule="auto"/>
        <w:ind w:firstLineChars="200" w:firstLine="480"/>
        <w:outlineLvl w:val="0"/>
        <w:rPr>
          <w:sz w:val="24"/>
        </w:rPr>
      </w:pPr>
      <w:r w:rsidRPr="002452B6">
        <w:rPr>
          <w:rFonts w:hint="eastAsia"/>
          <w:sz w:val="24"/>
        </w:rPr>
        <w:t>2</w:t>
      </w:r>
      <w:r w:rsidRPr="002452B6">
        <w:rPr>
          <w:rFonts w:hint="eastAsia"/>
          <w:sz w:val="24"/>
        </w:rPr>
        <w:t>）运</w:t>
      </w:r>
      <w:proofErr w:type="gramStart"/>
      <w:r w:rsidRPr="002452B6">
        <w:rPr>
          <w:rFonts w:hint="eastAsia"/>
          <w:sz w:val="24"/>
        </w:rPr>
        <w:t>维人员</w:t>
      </w:r>
      <w:proofErr w:type="gramEnd"/>
      <w:r w:rsidRPr="002452B6">
        <w:rPr>
          <w:rFonts w:hint="eastAsia"/>
          <w:sz w:val="24"/>
        </w:rPr>
        <w:t>通过电话、</w:t>
      </w:r>
      <w:r w:rsidRPr="002452B6">
        <w:rPr>
          <w:rFonts w:hint="eastAsia"/>
          <w:sz w:val="24"/>
        </w:rPr>
        <w:t>QQ</w:t>
      </w:r>
      <w:r w:rsidRPr="002452B6">
        <w:rPr>
          <w:rFonts w:hint="eastAsia"/>
          <w:sz w:val="24"/>
        </w:rPr>
        <w:t>、</w:t>
      </w:r>
      <w:proofErr w:type="gramStart"/>
      <w:r w:rsidRPr="002452B6">
        <w:rPr>
          <w:rFonts w:hint="eastAsia"/>
          <w:sz w:val="24"/>
        </w:rPr>
        <w:t>微信及</w:t>
      </w:r>
      <w:proofErr w:type="gramEnd"/>
      <w:r w:rsidRPr="002452B6">
        <w:rPr>
          <w:rFonts w:hint="eastAsia"/>
          <w:sz w:val="24"/>
        </w:rPr>
        <w:t>远程调试的方法，处理和解决公共资源交易平台发生的各类问题。</w:t>
      </w:r>
    </w:p>
    <w:p w:rsidR="002452B6" w:rsidRPr="002452B6" w:rsidRDefault="002452B6" w:rsidP="002452B6">
      <w:pPr>
        <w:spacing w:line="360" w:lineRule="auto"/>
        <w:ind w:firstLineChars="200" w:firstLine="480"/>
        <w:outlineLvl w:val="0"/>
        <w:rPr>
          <w:sz w:val="24"/>
        </w:rPr>
      </w:pPr>
      <w:r w:rsidRPr="002452B6">
        <w:rPr>
          <w:rFonts w:hint="eastAsia"/>
          <w:sz w:val="24"/>
        </w:rPr>
        <w:t>3</w:t>
      </w:r>
      <w:r w:rsidRPr="002452B6">
        <w:rPr>
          <w:rFonts w:hint="eastAsia"/>
          <w:sz w:val="24"/>
        </w:rPr>
        <w:t>）运</w:t>
      </w:r>
      <w:proofErr w:type="gramStart"/>
      <w:r w:rsidRPr="002452B6">
        <w:rPr>
          <w:rFonts w:hint="eastAsia"/>
          <w:sz w:val="24"/>
        </w:rPr>
        <w:t>维人员</w:t>
      </w:r>
      <w:proofErr w:type="gramEnd"/>
      <w:r w:rsidRPr="002452B6">
        <w:rPr>
          <w:rFonts w:hint="eastAsia"/>
          <w:sz w:val="24"/>
        </w:rPr>
        <w:t>记录公共资源交易平台运行过程中出现的各类问题，并定期进行分析整理，技术问题提交技术支持团队进行完善和优化；非技术问题提交相关业务部门处理。通过问题反馈，进一步优化和改进系统。</w:t>
      </w:r>
    </w:p>
    <w:p w:rsidR="002452B6" w:rsidRPr="002452B6" w:rsidRDefault="002452B6" w:rsidP="002452B6">
      <w:pPr>
        <w:spacing w:line="360" w:lineRule="auto"/>
        <w:ind w:firstLineChars="200" w:firstLine="480"/>
        <w:outlineLvl w:val="0"/>
        <w:rPr>
          <w:sz w:val="24"/>
        </w:rPr>
      </w:pPr>
      <w:r w:rsidRPr="002452B6">
        <w:rPr>
          <w:rFonts w:hint="eastAsia"/>
          <w:sz w:val="24"/>
        </w:rPr>
        <w:t>4</w:t>
      </w:r>
      <w:r w:rsidRPr="002452B6">
        <w:rPr>
          <w:rFonts w:hint="eastAsia"/>
          <w:sz w:val="24"/>
        </w:rPr>
        <w:t>）维护公共资源交易平台的安全、可靠及稳定。</w:t>
      </w:r>
    </w:p>
    <w:p w:rsidR="002452B6" w:rsidRPr="002452B6" w:rsidRDefault="002452B6" w:rsidP="002452B6">
      <w:pPr>
        <w:spacing w:line="360" w:lineRule="auto"/>
        <w:ind w:firstLineChars="200" w:firstLine="480"/>
        <w:outlineLvl w:val="0"/>
        <w:rPr>
          <w:sz w:val="24"/>
        </w:rPr>
      </w:pPr>
      <w:r w:rsidRPr="002452B6">
        <w:rPr>
          <w:rFonts w:hint="eastAsia"/>
          <w:sz w:val="24"/>
        </w:rPr>
        <w:t>5</w:t>
      </w:r>
      <w:r w:rsidRPr="002452B6">
        <w:rPr>
          <w:rFonts w:hint="eastAsia"/>
          <w:sz w:val="24"/>
        </w:rPr>
        <w:t>）每日巡检系统，发现问题及时处理。保障系统正常运行。每周更新服务器补丁，保障服务器安全。</w:t>
      </w:r>
    </w:p>
    <w:p w:rsidR="002452B6" w:rsidRPr="002452B6" w:rsidRDefault="002452B6" w:rsidP="002452B6">
      <w:pPr>
        <w:spacing w:line="360" w:lineRule="auto"/>
        <w:ind w:firstLineChars="200" w:firstLine="480"/>
        <w:outlineLvl w:val="0"/>
        <w:rPr>
          <w:sz w:val="24"/>
        </w:rPr>
      </w:pPr>
      <w:r w:rsidRPr="002452B6">
        <w:rPr>
          <w:rFonts w:hint="eastAsia"/>
          <w:sz w:val="24"/>
        </w:rPr>
        <w:t>2</w:t>
      </w:r>
      <w:r w:rsidRPr="002452B6">
        <w:rPr>
          <w:rFonts w:hint="eastAsia"/>
          <w:sz w:val="24"/>
        </w:rPr>
        <w:t>、硬件设备维保</w:t>
      </w:r>
    </w:p>
    <w:p w:rsidR="002452B6" w:rsidRPr="002452B6" w:rsidRDefault="002452B6" w:rsidP="002452B6">
      <w:pPr>
        <w:spacing w:line="360" w:lineRule="auto"/>
        <w:ind w:firstLineChars="200" w:firstLine="480"/>
        <w:outlineLvl w:val="0"/>
        <w:rPr>
          <w:sz w:val="24"/>
        </w:rPr>
      </w:pPr>
      <w:r w:rsidRPr="002452B6">
        <w:rPr>
          <w:rFonts w:hint="eastAsia"/>
          <w:sz w:val="24"/>
        </w:rPr>
        <w:t>1</w:t>
      </w:r>
      <w:r w:rsidRPr="002452B6">
        <w:rPr>
          <w:rFonts w:hint="eastAsia"/>
          <w:sz w:val="24"/>
        </w:rPr>
        <w:t>）维保期内硬件设备出现故障后</w:t>
      </w:r>
      <w:r w:rsidRPr="002452B6">
        <w:rPr>
          <w:rFonts w:hint="eastAsia"/>
          <w:sz w:val="24"/>
        </w:rPr>
        <w:t>48</w:t>
      </w:r>
      <w:r w:rsidRPr="002452B6">
        <w:rPr>
          <w:rFonts w:hint="eastAsia"/>
          <w:sz w:val="24"/>
        </w:rPr>
        <w:t>小时内完成设备维修。</w:t>
      </w:r>
    </w:p>
    <w:p w:rsidR="002452B6" w:rsidRPr="002452B6" w:rsidRDefault="002452B6" w:rsidP="002452B6">
      <w:pPr>
        <w:spacing w:line="360" w:lineRule="auto"/>
        <w:ind w:firstLineChars="200" w:firstLine="480"/>
        <w:outlineLvl w:val="0"/>
        <w:rPr>
          <w:sz w:val="24"/>
        </w:rPr>
      </w:pPr>
      <w:r w:rsidRPr="002452B6">
        <w:rPr>
          <w:rFonts w:hint="eastAsia"/>
          <w:sz w:val="24"/>
        </w:rPr>
        <w:t>2</w:t>
      </w:r>
      <w:r w:rsidRPr="002452B6">
        <w:rPr>
          <w:rFonts w:hint="eastAsia"/>
          <w:sz w:val="24"/>
        </w:rPr>
        <w:t>）维保期内，提供设备的原厂硬件维保、坏件更换及现场支持服务。</w:t>
      </w:r>
    </w:p>
    <w:p w:rsidR="002452B6" w:rsidRPr="002452B6" w:rsidRDefault="002452B6" w:rsidP="002452B6">
      <w:pPr>
        <w:spacing w:line="360" w:lineRule="auto"/>
        <w:ind w:firstLineChars="200" w:firstLine="480"/>
        <w:outlineLvl w:val="0"/>
        <w:rPr>
          <w:sz w:val="24"/>
        </w:rPr>
      </w:pPr>
      <w:r w:rsidRPr="002452B6">
        <w:rPr>
          <w:rFonts w:hint="eastAsia"/>
          <w:sz w:val="24"/>
        </w:rPr>
        <w:t>3</w:t>
      </w:r>
      <w:r w:rsidRPr="002452B6">
        <w:rPr>
          <w:rFonts w:hint="eastAsia"/>
          <w:sz w:val="24"/>
        </w:rPr>
        <w:t>）维保期内，提供巡检服务，每天检查设备的运行状态，并提出日常维护的建议，根据运行情况，提供优化方案。</w:t>
      </w:r>
    </w:p>
    <w:p w:rsidR="002452B6" w:rsidRPr="002452B6" w:rsidRDefault="002452B6" w:rsidP="002452B6">
      <w:pPr>
        <w:spacing w:line="360" w:lineRule="auto"/>
        <w:ind w:firstLineChars="200" w:firstLine="480"/>
        <w:outlineLvl w:val="0"/>
        <w:rPr>
          <w:sz w:val="24"/>
        </w:rPr>
      </w:pPr>
      <w:r w:rsidRPr="002452B6">
        <w:rPr>
          <w:rFonts w:hint="eastAsia"/>
          <w:sz w:val="24"/>
        </w:rPr>
        <w:t>3</w:t>
      </w:r>
      <w:r w:rsidRPr="002452B6">
        <w:rPr>
          <w:rFonts w:hint="eastAsia"/>
          <w:sz w:val="24"/>
        </w:rPr>
        <w:t>、运维形式</w:t>
      </w:r>
    </w:p>
    <w:p w:rsidR="002452B6" w:rsidRPr="002452B6" w:rsidRDefault="002452B6" w:rsidP="002452B6">
      <w:pPr>
        <w:spacing w:line="360" w:lineRule="auto"/>
        <w:ind w:firstLineChars="200" w:firstLine="480"/>
        <w:outlineLvl w:val="0"/>
        <w:rPr>
          <w:sz w:val="24"/>
        </w:rPr>
      </w:pPr>
      <w:r w:rsidRPr="002452B6">
        <w:rPr>
          <w:rFonts w:hint="eastAsia"/>
          <w:sz w:val="24"/>
        </w:rPr>
        <w:t>提供驻场和</w:t>
      </w:r>
      <w:r w:rsidRPr="002452B6">
        <w:rPr>
          <w:rFonts w:hint="eastAsia"/>
          <w:sz w:val="24"/>
        </w:rPr>
        <w:t>24</w:t>
      </w:r>
      <w:r w:rsidRPr="002452B6">
        <w:rPr>
          <w:rFonts w:hint="eastAsia"/>
          <w:sz w:val="24"/>
        </w:rPr>
        <w:t>小时远程在线诊断和故障排除服务（电话、</w:t>
      </w:r>
      <w:r w:rsidRPr="002452B6">
        <w:rPr>
          <w:rFonts w:hint="eastAsia"/>
          <w:sz w:val="24"/>
        </w:rPr>
        <w:t>Email</w:t>
      </w:r>
      <w:r w:rsidRPr="002452B6">
        <w:rPr>
          <w:rFonts w:hint="eastAsia"/>
          <w:sz w:val="24"/>
        </w:rPr>
        <w:t>、</w:t>
      </w:r>
      <w:r w:rsidRPr="002452B6">
        <w:rPr>
          <w:rFonts w:hint="eastAsia"/>
          <w:sz w:val="24"/>
        </w:rPr>
        <w:t>QQ</w:t>
      </w:r>
      <w:r w:rsidRPr="002452B6">
        <w:rPr>
          <w:rFonts w:hint="eastAsia"/>
          <w:sz w:val="24"/>
        </w:rPr>
        <w:t>、</w:t>
      </w:r>
      <w:proofErr w:type="gramStart"/>
      <w:r w:rsidRPr="002452B6">
        <w:rPr>
          <w:rFonts w:hint="eastAsia"/>
          <w:sz w:val="24"/>
        </w:rPr>
        <w:t>微信等</w:t>
      </w:r>
      <w:proofErr w:type="gramEnd"/>
      <w:r w:rsidRPr="002452B6">
        <w:rPr>
          <w:rFonts w:hint="eastAsia"/>
          <w:sz w:val="24"/>
        </w:rPr>
        <w:t>）。</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rFonts w:hint="eastAsia"/>
          <w:sz w:val="24"/>
        </w:rPr>
        <w:t>1</w:t>
      </w:r>
      <w:r w:rsidRPr="002452B6">
        <w:rPr>
          <w:rFonts w:hint="eastAsia"/>
          <w:sz w:val="24"/>
        </w:rPr>
        <w:t>）专业人员现场服务</w:t>
      </w:r>
    </w:p>
    <w:p w:rsidR="002452B6" w:rsidRPr="002452B6" w:rsidRDefault="002452B6" w:rsidP="002452B6">
      <w:pPr>
        <w:spacing w:line="360" w:lineRule="auto"/>
        <w:ind w:firstLineChars="200" w:firstLine="480"/>
        <w:outlineLvl w:val="0"/>
        <w:rPr>
          <w:sz w:val="24"/>
        </w:rPr>
      </w:pPr>
      <w:r w:rsidRPr="002452B6">
        <w:rPr>
          <w:rFonts w:hint="eastAsia"/>
          <w:sz w:val="24"/>
        </w:rPr>
        <w:t>在系统维护期内，提供不少于</w:t>
      </w:r>
      <w:r w:rsidRPr="002452B6">
        <w:rPr>
          <w:rFonts w:hint="eastAsia"/>
          <w:sz w:val="24"/>
        </w:rPr>
        <w:t>2</w:t>
      </w:r>
      <w:r w:rsidRPr="002452B6">
        <w:rPr>
          <w:rFonts w:hint="eastAsia"/>
          <w:sz w:val="24"/>
        </w:rPr>
        <w:t>人专业技术人员进行专职驻场服务，负责日常维护，以及系统运行中出现的故障进行处理和应急恢复。</w:t>
      </w:r>
    </w:p>
    <w:p w:rsidR="002452B6" w:rsidRPr="002452B6" w:rsidRDefault="002452B6" w:rsidP="002452B6">
      <w:pPr>
        <w:spacing w:line="360" w:lineRule="auto"/>
        <w:ind w:firstLineChars="200" w:firstLine="480"/>
        <w:outlineLvl w:val="0"/>
        <w:rPr>
          <w:sz w:val="24"/>
        </w:rPr>
      </w:pPr>
      <w:r w:rsidRPr="002452B6">
        <w:rPr>
          <w:rFonts w:hint="eastAsia"/>
          <w:sz w:val="24"/>
        </w:rPr>
        <w:lastRenderedPageBreak/>
        <w:t>（</w:t>
      </w:r>
      <w:r w:rsidRPr="002452B6">
        <w:rPr>
          <w:rFonts w:hint="eastAsia"/>
          <w:sz w:val="24"/>
        </w:rPr>
        <w:t>2</w:t>
      </w:r>
      <w:r w:rsidRPr="002452B6">
        <w:rPr>
          <w:rFonts w:hint="eastAsia"/>
          <w:sz w:val="24"/>
        </w:rPr>
        <w:t>）电话热线服务</w:t>
      </w:r>
    </w:p>
    <w:p w:rsidR="002452B6" w:rsidRPr="002452B6" w:rsidRDefault="002452B6" w:rsidP="002452B6">
      <w:pPr>
        <w:spacing w:line="360" w:lineRule="auto"/>
        <w:ind w:firstLineChars="200" w:firstLine="480"/>
        <w:outlineLvl w:val="0"/>
        <w:rPr>
          <w:sz w:val="24"/>
        </w:rPr>
      </w:pPr>
      <w:r w:rsidRPr="002452B6">
        <w:rPr>
          <w:rFonts w:hint="eastAsia"/>
          <w:sz w:val="24"/>
        </w:rPr>
        <w:t>①日常电话支持服务</w:t>
      </w:r>
    </w:p>
    <w:p w:rsidR="002452B6" w:rsidRPr="002452B6" w:rsidRDefault="002452B6" w:rsidP="002452B6">
      <w:pPr>
        <w:spacing w:line="360" w:lineRule="auto"/>
        <w:ind w:firstLineChars="200" w:firstLine="480"/>
        <w:outlineLvl w:val="0"/>
        <w:rPr>
          <w:sz w:val="24"/>
        </w:rPr>
      </w:pPr>
      <w:r w:rsidRPr="002452B6">
        <w:rPr>
          <w:rFonts w:hint="eastAsia"/>
          <w:sz w:val="24"/>
        </w:rPr>
        <w:t>提供电话支持服务，接入和受理出现的以下情况：</w:t>
      </w:r>
    </w:p>
    <w:p w:rsidR="002452B6" w:rsidRPr="002452B6" w:rsidRDefault="002452B6" w:rsidP="002452B6">
      <w:pPr>
        <w:spacing w:line="360" w:lineRule="auto"/>
        <w:ind w:firstLineChars="200" w:firstLine="480"/>
        <w:outlineLvl w:val="0"/>
        <w:rPr>
          <w:sz w:val="24"/>
        </w:rPr>
      </w:pPr>
      <w:r w:rsidRPr="002452B6">
        <w:rPr>
          <w:rFonts w:hint="eastAsia"/>
          <w:sz w:val="24"/>
        </w:rPr>
        <w:t>对使用人员提供系统使用问题及涉及相关业务问题的解答；</w:t>
      </w:r>
    </w:p>
    <w:p w:rsidR="002452B6" w:rsidRPr="002452B6" w:rsidRDefault="002452B6" w:rsidP="002452B6">
      <w:pPr>
        <w:spacing w:line="360" w:lineRule="auto"/>
        <w:ind w:firstLineChars="200" w:firstLine="480"/>
        <w:outlineLvl w:val="0"/>
        <w:rPr>
          <w:sz w:val="24"/>
        </w:rPr>
      </w:pPr>
      <w:r w:rsidRPr="002452B6">
        <w:rPr>
          <w:rFonts w:hint="eastAsia"/>
          <w:sz w:val="24"/>
        </w:rPr>
        <w:t>系统需求问题的分析、跟踪以及反馈；</w:t>
      </w:r>
    </w:p>
    <w:p w:rsidR="002452B6" w:rsidRPr="002452B6" w:rsidRDefault="002452B6" w:rsidP="002452B6">
      <w:pPr>
        <w:spacing w:line="360" w:lineRule="auto"/>
        <w:ind w:firstLineChars="200" w:firstLine="480"/>
        <w:outlineLvl w:val="0"/>
        <w:rPr>
          <w:sz w:val="24"/>
        </w:rPr>
      </w:pPr>
      <w:r w:rsidRPr="002452B6">
        <w:rPr>
          <w:rFonts w:hint="eastAsia"/>
          <w:sz w:val="24"/>
        </w:rPr>
        <w:t>系统</w:t>
      </w:r>
      <w:r w:rsidRPr="002452B6">
        <w:rPr>
          <w:rFonts w:hint="eastAsia"/>
          <w:sz w:val="24"/>
        </w:rPr>
        <w:t>BUG</w:t>
      </w:r>
      <w:r w:rsidRPr="002452B6">
        <w:rPr>
          <w:rFonts w:hint="eastAsia"/>
          <w:sz w:val="24"/>
        </w:rPr>
        <w:t>（错误）的确认、反馈、处理和进度跟踪。</w:t>
      </w:r>
    </w:p>
    <w:p w:rsidR="002452B6" w:rsidRPr="002452B6" w:rsidRDefault="002452B6" w:rsidP="002452B6">
      <w:pPr>
        <w:spacing w:line="360" w:lineRule="auto"/>
        <w:ind w:firstLineChars="200" w:firstLine="480"/>
        <w:outlineLvl w:val="0"/>
        <w:rPr>
          <w:sz w:val="24"/>
        </w:rPr>
      </w:pPr>
      <w:r w:rsidRPr="002452B6">
        <w:rPr>
          <w:rFonts w:hint="eastAsia"/>
          <w:sz w:val="24"/>
        </w:rPr>
        <w:t>②紧急电话支持服务</w:t>
      </w:r>
    </w:p>
    <w:p w:rsidR="002452B6" w:rsidRPr="002452B6" w:rsidRDefault="002452B6" w:rsidP="002452B6">
      <w:pPr>
        <w:spacing w:line="360" w:lineRule="auto"/>
        <w:ind w:firstLineChars="200" w:firstLine="480"/>
        <w:outlineLvl w:val="0"/>
        <w:rPr>
          <w:sz w:val="24"/>
        </w:rPr>
      </w:pPr>
      <w:r w:rsidRPr="002452B6">
        <w:rPr>
          <w:rFonts w:hint="eastAsia"/>
          <w:sz w:val="24"/>
        </w:rPr>
        <w:t>电话热线工作人员和项目负责人提供紧急电话支持服务，对系统问题紧急情况进行响应。系统问题紧急情况包括应用系统缺陷导致系统出现</w:t>
      </w:r>
      <w:proofErr w:type="gramStart"/>
      <w:r w:rsidRPr="002452B6">
        <w:rPr>
          <w:rFonts w:hint="eastAsia"/>
          <w:sz w:val="24"/>
        </w:rPr>
        <w:t>宕</w:t>
      </w:r>
      <w:proofErr w:type="gramEnd"/>
      <w:r w:rsidRPr="002452B6">
        <w:rPr>
          <w:rFonts w:hint="eastAsia"/>
          <w:sz w:val="24"/>
        </w:rPr>
        <w:t>机将影响正常工作的情况和硬件故障导致应用系统无法正常运行的情况。</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rFonts w:hint="eastAsia"/>
          <w:sz w:val="24"/>
        </w:rPr>
        <w:t>3</w:t>
      </w:r>
      <w:r w:rsidRPr="002452B6">
        <w:rPr>
          <w:rFonts w:hint="eastAsia"/>
          <w:sz w:val="24"/>
        </w:rPr>
        <w:t>）互联网在线服务</w:t>
      </w:r>
    </w:p>
    <w:p w:rsidR="002452B6" w:rsidRPr="002452B6" w:rsidRDefault="002452B6" w:rsidP="002452B6">
      <w:pPr>
        <w:spacing w:line="360" w:lineRule="auto"/>
        <w:ind w:firstLineChars="200" w:firstLine="480"/>
        <w:outlineLvl w:val="0"/>
        <w:rPr>
          <w:sz w:val="24"/>
        </w:rPr>
      </w:pPr>
      <w:r w:rsidRPr="002452B6">
        <w:rPr>
          <w:rFonts w:hint="eastAsia"/>
          <w:sz w:val="24"/>
        </w:rPr>
        <w:t>提供互联网在线技术支持服务。包括电子邮件、</w:t>
      </w:r>
      <w:r w:rsidRPr="002452B6">
        <w:rPr>
          <w:rFonts w:hint="eastAsia"/>
          <w:sz w:val="24"/>
        </w:rPr>
        <w:t>QQ</w:t>
      </w:r>
      <w:r w:rsidRPr="002452B6">
        <w:rPr>
          <w:rFonts w:hint="eastAsia"/>
          <w:sz w:val="24"/>
        </w:rPr>
        <w:t>、</w:t>
      </w:r>
      <w:proofErr w:type="gramStart"/>
      <w:r w:rsidRPr="002452B6">
        <w:rPr>
          <w:rFonts w:hint="eastAsia"/>
          <w:sz w:val="24"/>
        </w:rPr>
        <w:t>微信等</w:t>
      </w:r>
      <w:proofErr w:type="gramEnd"/>
      <w:r w:rsidRPr="002452B6">
        <w:rPr>
          <w:rFonts w:hint="eastAsia"/>
          <w:sz w:val="24"/>
        </w:rPr>
        <w:t>在线服务方式。</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rFonts w:hint="eastAsia"/>
          <w:sz w:val="24"/>
        </w:rPr>
        <w:t>4</w:t>
      </w:r>
      <w:r w:rsidRPr="002452B6">
        <w:rPr>
          <w:rFonts w:hint="eastAsia"/>
          <w:sz w:val="24"/>
        </w:rPr>
        <w:t>）定期巡检服务</w:t>
      </w:r>
    </w:p>
    <w:p w:rsidR="002452B6" w:rsidRPr="002452B6" w:rsidRDefault="002452B6" w:rsidP="002452B6">
      <w:pPr>
        <w:spacing w:line="360" w:lineRule="auto"/>
        <w:ind w:firstLineChars="200" w:firstLine="480"/>
        <w:outlineLvl w:val="0"/>
        <w:rPr>
          <w:sz w:val="24"/>
        </w:rPr>
      </w:pPr>
      <w:r w:rsidRPr="002452B6">
        <w:rPr>
          <w:rFonts w:hint="eastAsia"/>
          <w:sz w:val="24"/>
        </w:rPr>
        <w:t>定期对公共资源交易平台进行巡检，包括：</w:t>
      </w:r>
    </w:p>
    <w:p w:rsidR="002452B6" w:rsidRPr="002452B6" w:rsidRDefault="002452B6" w:rsidP="002452B6">
      <w:pPr>
        <w:spacing w:line="360" w:lineRule="auto"/>
        <w:ind w:firstLineChars="200" w:firstLine="480"/>
        <w:outlineLvl w:val="0"/>
        <w:rPr>
          <w:sz w:val="24"/>
        </w:rPr>
      </w:pPr>
      <w:r w:rsidRPr="002452B6">
        <w:rPr>
          <w:rFonts w:hint="eastAsia"/>
          <w:sz w:val="24"/>
        </w:rPr>
        <w:t>①系统状况检测</w:t>
      </w:r>
    </w:p>
    <w:p w:rsidR="002452B6" w:rsidRPr="002452B6" w:rsidRDefault="002452B6" w:rsidP="002452B6">
      <w:pPr>
        <w:spacing w:line="360" w:lineRule="auto"/>
        <w:ind w:firstLineChars="200" w:firstLine="480"/>
        <w:outlineLvl w:val="0"/>
        <w:rPr>
          <w:sz w:val="24"/>
        </w:rPr>
      </w:pPr>
      <w:r w:rsidRPr="002452B6">
        <w:rPr>
          <w:rFonts w:hint="eastAsia"/>
          <w:sz w:val="24"/>
        </w:rPr>
        <w:t>根据运行记录和系统的运行日志，对软件、硬件的状况进行检查，及时发现并解决潜在的问题。</w:t>
      </w:r>
    </w:p>
    <w:p w:rsidR="002452B6" w:rsidRPr="002452B6" w:rsidRDefault="002452B6" w:rsidP="002452B6">
      <w:pPr>
        <w:spacing w:line="360" w:lineRule="auto"/>
        <w:ind w:firstLineChars="200" w:firstLine="480"/>
        <w:outlineLvl w:val="0"/>
        <w:rPr>
          <w:sz w:val="24"/>
        </w:rPr>
      </w:pPr>
      <w:r w:rsidRPr="002452B6">
        <w:rPr>
          <w:rFonts w:hint="eastAsia"/>
          <w:sz w:val="24"/>
        </w:rPr>
        <w:t>②系统更新升级或修补</w:t>
      </w:r>
    </w:p>
    <w:p w:rsidR="002452B6" w:rsidRPr="002452B6" w:rsidRDefault="002452B6" w:rsidP="002452B6">
      <w:pPr>
        <w:spacing w:line="360" w:lineRule="auto"/>
        <w:ind w:firstLineChars="200" w:firstLine="480"/>
        <w:outlineLvl w:val="0"/>
        <w:rPr>
          <w:sz w:val="24"/>
        </w:rPr>
      </w:pPr>
      <w:r w:rsidRPr="002452B6">
        <w:rPr>
          <w:rFonts w:hint="eastAsia"/>
          <w:sz w:val="24"/>
        </w:rPr>
        <w:t>根据行业发展和产品厂商提供的支持，定期对系统性能进行测试及调整，解答用户与系统维护有关的问题，了解服务的满意程度和新的需求。</w:t>
      </w:r>
    </w:p>
    <w:p w:rsidR="002452B6" w:rsidRPr="002452B6" w:rsidRDefault="002452B6" w:rsidP="002452B6">
      <w:pPr>
        <w:spacing w:line="360" w:lineRule="auto"/>
        <w:ind w:firstLineChars="200" w:firstLine="480"/>
        <w:outlineLvl w:val="0"/>
        <w:rPr>
          <w:sz w:val="24"/>
        </w:rPr>
      </w:pPr>
      <w:r w:rsidRPr="002452B6">
        <w:rPr>
          <w:rFonts w:hint="eastAsia"/>
          <w:sz w:val="24"/>
        </w:rPr>
        <w:t>③系统使用情况统计</w:t>
      </w:r>
    </w:p>
    <w:p w:rsidR="002452B6" w:rsidRPr="002452B6" w:rsidRDefault="002452B6" w:rsidP="002452B6">
      <w:pPr>
        <w:spacing w:line="360" w:lineRule="auto"/>
        <w:ind w:firstLineChars="200" w:firstLine="480"/>
        <w:outlineLvl w:val="0"/>
        <w:rPr>
          <w:sz w:val="24"/>
        </w:rPr>
      </w:pPr>
      <w:r w:rsidRPr="002452B6">
        <w:rPr>
          <w:rFonts w:hint="eastAsia"/>
          <w:sz w:val="24"/>
        </w:rPr>
        <w:t>对系统的使用数据进行统计，使用户掌握系统的应用状况。</w:t>
      </w:r>
    </w:p>
    <w:p w:rsidR="002452B6" w:rsidRPr="002452B6" w:rsidRDefault="002452B6" w:rsidP="002452B6">
      <w:pPr>
        <w:spacing w:line="360" w:lineRule="auto"/>
        <w:ind w:firstLineChars="200" w:firstLine="480"/>
        <w:outlineLvl w:val="0"/>
        <w:rPr>
          <w:sz w:val="24"/>
        </w:rPr>
      </w:pPr>
      <w:r w:rsidRPr="002452B6">
        <w:rPr>
          <w:rFonts w:hint="eastAsia"/>
          <w:sz w:val="24"/>
        </w:rPr>
        <w:t>④系统需求收集</w:t>
      </w:r>
    </w:p>
    <w:p w:rsidR="002452B6" w:rsidRPr="002452B6" w:rsidRDefault="002452B6" w:rsidP="002452B6">
      <w:pPr>
        <w:spacing w:line="360" w:lineRule="auto"/>
        <w:ind w:firstLineChars="200" w:firstLine="480"/>
        <w:outlineLvl w:val="0"/>
        <w:rPr>
          <w:sz w:val="24"/>
        </w:rPr>
      </w:pPr>
      <w:r w:rsidRPr="002452B6">
        <w:rPr>
          <w:rFonts w:hint="eastAsia"/>
          <w:sz w:val="24"/>
        </w:rPr>
        <w:t>收集系统功能的新需求，提升软件系统的可用性。</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rFonts w:hint="eastAsia"/>
          <w:sz w:val="24"/>
        </w:rPr>
        <w:t>5</w:t>
      </w:r>
      <w:r w:rsidRPr="002452B6">
        <w:rPr>
          <w:rFonts w:hint="eastAsia"/>
          <w:sz w:val="24"/>
        </w:rPr>
        <w:t>）日常培训</w:t>
      </w:r>
    </w:p>
    <w:p w:rsidR="002452B6" w:rsidRDefault="002452B6" w:rsidP="002452B6">
      <w:pPr>
        <w:spacing w:line="360" w:lineRule="auto"/>
        <w:ind w:firstLineChars="200" w:firstLine="480"/>
        <w:outlineLvl w:val="0"/>
        <w:rPr>
          <w:sz w:val="24"/>
        </w:rPr>
      </w:pPr>
      <w:r w:rsidRPr="002452B6">
        <w:rPr>
          <w:rFonts w:hint="eastAsia"/>
          <w:sz w:val="24"/>
        </w:rPr>
        <w:t>对相关人员进行日常培训，包括操作培训、常见问题处理、故障排除等，可根据需求不定期组织现场或远程培训。</w:t>
      </w:r>
    </w:p>
    <w:p w:rsidR="002452B6" w:rsidRDefault="004A60DD" w:rsidP="00F447D5">
      <w:pPr>
        <w:spacing w:line="360" w:lineRule="auto"/>
        <w:ind w:firstLineChars="200" w:firstLine="480"/>
        <w:outlineLvl w:val="0"/>
        <w:rPr>
          <w:sz w:val="24"/>
        </w:rPr>
      </w:pPr>
      <w:r>
        <w:rPr>
          <w:rFonts w:hint="eastAsia"/>
          <w:sz w:val="24"/>
        </w:rPr>
        <w:t>4</w:t>
      </w:r>
      <w:r>
        <w:rPr>
          <w:rFonts w:hint="eastAsia"/>
          <w:sz w:val="24"/>
        </w:rPr>
        <w:t>、维保设备清单</w:t>
      </w:r>
    </w:p>
    <w:tbl>
      <w:tblPr>
        <w:tblW w:w="8415" w:type="dxa"/>
        <w:tblInd w:w="108" w:type="dxa"/>
        <w:tblLayout w:type="fixed"/>
        <w:tblLook w:val="04A0" w:firstRow="1" w:lastRow="0" w:firstColumn="1" w:lastColumn="0" w:noHBand="0" w:noVBand="1"/>
      </w:tblPr>
      <w:tblGrid>
        <w:gridCol w:w="708"/>
        <w:gridCol w:w="1598"/>
        <w:gridCol w:w="1660"/>
        <w:gridCol w:w="2757"/>
        <w:gridCol w:w="846"/>
        <w:gridCol w:w="846"/>
      </w:tblGrid>
      <w:tr w:rsidR="004A60DD" w:rsidTr="004A60DD">
        <w:tc>
          <w:tcPr>
            <w:tcW w:w="708" w:type="dxa"/>
            <w:tcBorders>
              <w:top w:val="single" w:sz="8" w:space="0" w:color="auto"/>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序号</w:t>
            </w:r>
          </w:p>
        </w:tc>
        <w:tc>
          <w:tcPr>
            <w:tcW w:w="1598" w:type="dxa"/>
            <w:tcBorders>
              <w:top w:val="single" w:sz="8" w:space="0" w:color="auto"/>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设备名称</w:t>
            </w:r>
          </w:p>
        </w:tc>
        <w:tc>
          <w:tcPr>
            <w:tcW w:w="1660" w:type="dxa"/>
            <w:tcBorders>
              <w:top w:val="single" w:sz="8" w:space="0" w:color="auto"/>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品牌</w:t>
            </w:r>
          </w:p>
        </w:tc>
        <w:tc>
          <w:tcPr>
            <w:tcW w:w="2757" w:type="dxa"/>
            <w:tcBorders>
              <w:top w:val="single" w:sz="8" w:space="0" w:color="auto"/>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规格型号</w:t>
            </w:r>
          </w:p>
        </w:tc>
        <w:tc>
          <w:tcPr>
            <w:tcW w:w="846" w:type="dxa"/>
            <w:tcBorders>
              <w:top w:val="single" w:sz="8" w:space="0" w:color="auto"/>
              <w:left w:val="nil"/>
              <w:bottom w:val="single" w:sz="8" w:space="0" w:color="auto"/>
              <w:right w:val="single" w:sz="4" w:space="0" w:color="auto"/>
            </w:tcBorders>
            <w:vAlign w:val="center"/>
          </w:tcPr>
          <w:p w:rsidR="004A60DD" w:rsidRDefault="004A60DD" w:rsidP="00EC3948">
            <w:pPr>
              <w:widowControl/>
              <w:jc w:val="center"/>
              <w:rPr>
                <w:sz w:val="24"/>
              </w:rPr>
            </w:pPr>
            <w:r>
              <w:rPr>
                <w:rFonts w:hint="eastAsia"/>
                <w:sz w:val="24"/>
              </w:rPr>
              <w:t>数量</w:t>
            </w:r>
          </w:p>
        </w:tc>
        <w:tc>
          <w:tcPr>
            <w:tcW w:w="846" w:type="dxa"/>
            <w:tcBorders>
              <w:top w:val="single" w:sz="4" w:space="0" w:color="auto"/>
              <w:left w:val="single" w:sz="4" w:space="0" w:color="auto"/>
              <w:bottom w:val="single" w:sz="4" w:space="0" w:color="auto"/>
              <w:right w:val="single" w:sz="4" w:space="0" w:color="auto"/>
            </w:tcBorders>
            <w:vAlign w:val="center"/>
          </w:tcPr>
          <w:p w:rsidR="004A60DD" w:rsidRDefault="004A60DD" w:rsidP="00EC3948">
            <w:pPr>
              <w:widowControl/>
              <w:jc w:val="center"/>
              <w:rPr>
                <w:sz w:val="24"/>
              </w:rPr>
            </w:pPr>
            <w:r>
              <w:rPr>
                <w:rFonts w:hint="eastAsia"/>
                <w:sz w:val="24"/>
              </w:rPr>
              <w:t>单位</w:t>
            </w:r>
          </w:p>
        </w:tc>
      </w:tr>
      <w:tr w:rsidR="004A60DD" w:rsidTr="004A60DD">
        <w:tc>
          <w:tcPr>
            <w:tcW w:w="8415" w:type="dxa"/>
            <w:gridSpan w:val="6"/>
            <w:tcBorders>
              <w:top w:val="single" w:sz="4" w:space="0" w:color="auto"/>
              <w:left w:val="single" w:sz="4" w:space="0" w:color="auto"/>
              <w:bottom w:val="single" w:sz="4" w:space="0" w:color="auto"/>
              <w:right w:val="single" w:sz="4" w:space="0" w:color="auto"/>
            </w:tcBorders>
            <w:vAlign w:val="center"/>
          </w:tcPr>
          <w:p w:rsidR="004A60DD" w:rsidRDefault="004A60DD" w:rsidP="00EC3948">
            <w:pPr>
              <w:widowControl/>
              <w:jc w:val="center"/>
              <w:rPr>
                <w:sz w:val="24"/>
              </w:rPr>
            </w:pPr>
            <w:r>
              <w:rPr>
                <w:rFonts w:hint="eastAsia"/>
                <w:sz w:val="24"/>
              </w:rPr>
              <w:t>（一）功能区域设备</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lastRenderedPageBreak/>
              <w:t>1</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网络监控摄像头</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DS-2CD712YTFD-IZ</w:t>
            </w:r>
          </w:p>
        </w:tc>
        <w:tc>
          <w:tcPr>
            <w:tcW w:w="846" w:type="dxa"/>
            <w:tcBorders>
              <w:top w:val="nil"/>
              <w:left w:val="nil"/>
              <w:bottom w:val="single" w:sz="8" w:space="0" w:color="auto"/>
              <w:right w:val="single" w:sz="4" w:space="0" w:color="auto"/>
            </w:tcBorders>
            <w:vAlign w:val="center"/>
          </w:tcPr>
          <w:p w:rsidR="004A60DD" w:rsidRDefault="004A60DD" w:rsidP="00EC3948">
            <w:pPr>
              <w:widowControl/>
              <w:jc w:val="center"/>
              <w:rPr>
                <w:sz w:val="24"/>
              </w:rPr>
            </w:pPr>
            <w:r>
              <w:rPr>
                <w:sz w:val="24"/>
              </w:rPr>
              <w:t>24</w:t>
            </w:r>
          </w:p>
        </w:tc>
        <w:tc>
          <w:tcPr>
            <w:tcW w:w="846" w:type="dxa"/>
            <w:tcBorders>
              <w:top w:val="single" w:sz="4" w:space="0" w:color="auto"/>
              <w:left w:val="single" w:sz="4" w:space="0" w:color="auto"/>
              <w:bottom w:val="single" w:sz="4" w:space="0" w:color="auto"/>
              <w:right w:val="single" w:sz="4"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拾音器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DS-2FP4021-MD</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24</w:t>
            </w:r>
          </w:p>
        </w:tc>
        <w:tc>
          <w:tcPr>
            <w:tcW w:w="846" w:type="dxa"/>
            <w:tcBorders>
              <w:top w:val="single" w:sz="4" w:space="0" w:color="auto"/>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电源</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DS-2FA1220-DW-CH</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4</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75</w:t>
            </w:r>
            <w:r>
              <w:rPr>
                <w:rFonts w:hint="eastAsia"/>
                <w:sz w:val="24"/>
              </w:rPr>
              <w:t>寸液晶电视</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长虹</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75J2000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3</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5</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75</w:t>
            </w:r>
            <w:r>
              <w:rPr>
                <w:rFonts w:hint="eastAsia"/>
                <w:sz w:val="24"/>
              </w:rPr>
              <w:t>寸液晶电视支架</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NB</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AVF1800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3</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6</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信息发布接收盒</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DS-D60C/A</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3</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7</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22</w:t>
            </w:r>
            <w:r>
              <w:rPr>
                <w:rFonts w:hint="eastAsia"/>
                <w:sz w:val="24"/>
              </w:rPr>
              <w:t>寸电子显示屏</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DS-D6022FL</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9</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8</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门禁系统（套）</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DS-K2601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7</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9</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门禁发卡器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DS-K1F100-D8E</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10</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身份证读卡器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DS-K1F1110-B</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11</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36</w:t>
            </w:r>
            <w:r>
              <w:rPr>
                <w:rFonts w:hint="eastAsia"/>
                <w:sz w:val="24"/>
              </w:rPr>
              <w:t>门条码扫描储物柜</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新腾飞</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定制</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12</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高拍仪</w:t>
            </w:r>
            <w:proofErr w:type="gramEnd"/>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方正</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Q1000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8</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13</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65</w:t>
            </w:r>
            <w:r>
              <w:rPr>
                <w:rFonts w:hint="eastAsia"/>
                <w:sz w:val="24"/>
              </w:rPr>
              <w:t>寸液晶电视</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长虹</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65D3P</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14</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65</w:t>
            </w:r>
            <w:r>
              <w:rPr>
                <w:rFonts w:hint="eastAsia"/>
                <w:sz w:val="24"/>
              </w:rPr>
              <w:t>寸液晶电视支架</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NB</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AVF1800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15</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会议摄像头</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DS-2DF5220S-D4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16</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视频采集卡</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天创恒达</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TC-540N1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17</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阵列麦克风</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华为</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VPM220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18</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见证音频配件套装</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定制</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19</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耳麦</w:t>
            </w:r>
            <w:proofErr w:type="gramEnd"/>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索尼</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个</w:t>
            </w:r>
            <w:proofErr w:type="gramEnd"/>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20</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LCD</w:t>
            </w:r>
            <w:r>
              <w:rPr>
                <w:rFonts w:hint="eastAsia"/>
                <w:sz w:val="24"/>
              </w:rPr>
              <w:t>液晶显示单元</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DS-D2055NL-B/G</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18</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21</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拼接屏处理器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DS-B20-S03-A</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22</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输出板卡</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DS-6916UD-B20D</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3</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23</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一体支架</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定制</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24</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大屏专用线缆</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绿联</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DV101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18</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根</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25</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监控音响</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漫步者</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R101V</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个</w:t>
            </w:r>
            <w:proofErr w:type="gramEnd"/>
          </w:p>
        </w:tc>
      </w:tr>
      <w:tr w:rsidR="004A60DD" w:rsidTr="004A60DD">
        <w:tc>
          <w:tcPr>
            <w:tcW w:w="8415" w:type="dxa"/>
            <w:gridSpan w:val="6"/>
            <w:tcBorders>
              <w:top w:val="single" w:sz="8" w:space="0" w:color="auto"/>
              <w:left w:val="single" w:sz="8" w:space="0" w:color="auto"/>
              <w:bottom w:val="single" w:sz="8" w:space="0" w:color="auto"/>
              <w:right w:val="nil"/>
            </w:tcBorders>
            <w:vAlign w:val="center"/>
          </w:tcPr>
          <w:p w:rsidR="004A60DD" w:rsidRDefault="004A60DD" w:rsidP="00EC3948">
            <w:pPr>
              <w:widowControl/>
              <w:jc w:val="center"/>
              <w:rPr>
                <w:sz w:val="24"/>
              </w:rPr>
            </w:pPr>
            <w:r>
              <w:rPr>
                <w:rFonts w:hint="eastAsia"/>
                <w:sz w:val="24"/>
              </w:rPr>
              <w:t>（二）机房服务网络设备</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26</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64</w:t>
            </w:r>
            <w:r>
              <w:rPr>
                <w:rFonts w:hint="eastAsia"/>
                <w:sz w:val="24"/>
              </w:rPr>
              <w:t>路</w:t>
            </w:r>
            <w:r>
              <w:rPr>
                <w:sz w:val="24"/>
              </w:rPr>
              <w:t>NVR</w:t>
            </w:r>
            <w:r>
              <w:rPr>
                <w:rFonts w:hint="eastAsia"/>
                <w:sz w:val="24"/>
              </w:rPr>
              <w:t>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DS-8664N-I16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lastRenderedPageBreak/>
              <w:t>27</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监控硬盘</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希捷</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ST4000VX007</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5</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28</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信息发布服务器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DS-D60S-B</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29</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信息发布管理平台</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DS-D61S-B</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个</w:t>
            </w:r>
            <w:proofErr w:type="gramEnd"/>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30</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门禁系统管理平台</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海康威视</w:t>
            </w:r>
            <w:proofErr w:type="gramEnd"/>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iScecure Center</w:t>
            </w:r>
            <w:r>
              <w:rPr>
                <w:rFonts w:hint="eastAsia"/>
                <w:sz w:val="24"/>
              </w:rPr>
              <w:t>综合安防管理平台</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31</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视频管理服务器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NF5270M4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32</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视频转码服务器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NF5270M4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33</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视频存储服务器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NF5270M4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34</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管理系统服务器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NF5270M4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35</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设备接入服务器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NF5270M4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36</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数据库服务器</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NF5270M4</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37</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热备软件</w:t>
            </w:r>
            <w:proofErr w:type="gramEnd"/>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业务连续保护软件（</w:t>
            </w:r>
            <w:r>
              <w:rPr>
                <w:sz w:val="24"/>
              </w:rPr>
              <w:t>BCP-Express</w:t>
            </w:r>
            <w:r>
              <w:rPr>
                <w:rFonts w:hint="eastAsia"/>
                <w:sz w:val="24"/>
              </w:rPr>
              <w:t>）</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套</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38</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存储系统</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浪潮</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AS2600G2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39</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核心交换机</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锐捷</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RG-S5750C-28GT4XS-H</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40</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接入交换机</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锐捷</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RG-S2910-48GT4XS-E</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5</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41</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POE</w:t>
            </w:r>
            <w:r>
              <w:rPr>
                <w:rFonts w:hint="eastAsia"/>
                <w:sz w:val="24"/>
              </w:rPr>
              <w:t>接入交换机</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锐捷</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RG-S2910-24GT4XS-UP-H(V3.0)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42</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千兆多模光纤模块</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锐捷</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MINI-GBIC-SX-MM850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16</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个</w:t>
            </w:r>
            <w:proofErr w:type="gramEnd"/>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43</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万兆多模光纤模块</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锐捷</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XG-SFP-SR-MM850</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roofErr w:type="gramStart"/>
            <w:r>
              <w:rPr>
                <w:rFonts w:hint="eastAsia"/>
                <w:sz w:val="24"/>
              </w:rPr>
              <w:t>个</w:t>
            </w:r>
            <w:proofErr w:type="gramEnd"/>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44</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多媒体交换机</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东进</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Keygoe1001-PCS1UF2</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1</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r w:rsidR="004A60DD" w:rsidTr="004A60DD">
        <w:tc>
          <w:tcPr>
            <w:tcW w:w="708" w:type="dxa"/>
            <w:tcBorders>
              <w:top w:val="nil"/>
              <w:left w:val="single" w:sz="8" w:space="0" w:color="auto"/>
              <w:bottom w:val="single" w:sz="8" w:space="0" w:color="auto"/>
              <w:right w:val="single" w:sz="8" w:space="0" w:color="auto"/>
            </w:tcBorders>
            <w:vAlign w:val="center"/>
          </w:tcPr>
          <w:p w:rsidR="004A60DD" w:rsidRDefault="004A60DD" w:rsidP="00EC3948">
            <w:pPr>
              <w:widowControl/>
              <w:jc w:val="center"/>
              <w:rPr>
                <w:sz w:val="24"/>
              </w:rPr>
            </w:pPr>
            <w:r>
              <w:rPr>
                <w:sz w:val="24"/>
              </w:rPr>
              <w:t>45</w:t>
            </w:r>
          </w:p>
        </w:tc>
        <w:tc>
          <w:tcPr>
            <w:tcW w:w="1598"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服务器机柜</w:t>
            </w:r>
          </w:p>
        </w:tc>
        <w:tc>
          <w:tcPr>
            <w:tcW w:w="1660"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定制</w:t>
            </w:r>
          </w:p>
        </w:tc>
        <w:tc>
          <w:tcPr>
            <w:tcW w:w="2757"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sz w:val="24"/>
              </w:rPr>
              <w:t>3</w:t>
            </w:r>
          </w:p>
        </w:tc>
        <w:tc>
          <w:tcPr>
            <w:tcW w:w="846" w:type="dxa"/>
            <w:tcBorders>
              <w:top w:val="nil"/>
              <w:left w:val="nil"/>
              <w:bottom w:val="single" w:sz="8" w:space="0" w:color="auto"/>
              <w:right w:val="single" w:sz="8" w:space="0" w:color="auto"/>
            </w:tcBorders>
            <w:vAlign w:val="center"/>
          </w:tcPr>
          <w:p w:rsidR="004A60DD" w:rsidRDefault="004A60DD" w:rsidP="00EC3948">
            <w:pPr>
              <w:widowControl/>
              <w:jc w:val="center"/>
              <w:rPr>
                <w:sz w:val="24"/>
              </w:rPr>
            </w:pPr>
            <w:r>
              <w:rPr>
                <w:rFonts w:hint="eastAsia"/>
                <w:sz w:val="24"/>
              </w:rPr>
              <w:t>台</w:t>
            </w:r>
          </w:p>
        </w:tc>
      </w:tr>
    </w:tbl>
    <w:p w:rsidR="004A60DD" w:rsidRDefault="004A60DD" w:rsidP="00F447D5">
      <w:pPr>
        <w:spacing w:line="360" w:lineRule="auto"/>
        <w:ind w:firstLineChars="200" w:firstLine="480"/>
        <w:outlineLvl w:val="0"/>
        <w:rPr>
          <w:sz w:val="24"/>
        </w:rPr>
      </w:pPr>
    </w:p>
    <w:p w:rsidR="004A60DD" w:rsidRDefault="004A60DD" w:rsidP="00F447D5">
      <w:pPr>
        <w:spacing w:line="360" w:lineRule="auto"/>
        <w:ind w:firstLineChars="200" w:firstLine="480"/>
        <w:outlineLvl w:val="0"/>
        <w:rPr>
          <w:sz w:val="24"/>
        </w:rPr>
      </w:pPr>
    </w:p>
    <w:p w:rsidR="002452B6" w:rsidRDefault="002452B6">
      <w:pPr>
        <w:widowControl/>
        <w:jc w:val="left"/>
        <w:rPr>
          <w:sz w:val="24"/>
        </w:rPr>
      </w:pPr>
      <w:r>
        <w:rPr>
          <w:sz w:val="24"/>
        </w:rPr>
        <w:br w:type="page"/>
      </w:r>
    </w:p>
    <w:p w:rsidR="002452B6" w:rsidRDefault="002452B6" w:rsidP="00F447D5">
      <w:pPr>
        <w:spacing w:line="360" w:lineRule="auto"/>
        <w:ind w:firstLineChars="200" w:firstLine="480"/>
        <w:outlineLvl w:val="0"/>
        <w:rPr>
          <w:sz w:val="24"/>
        </w:rPr>
      </w:pPr>
      <w:r>
        <w:rPr>
          <w:sz w:val="24"/>
        </w:rPr>
        <w:lastRenderedPageBreak/>
        <w:t>第五包</w:t>
      </w:r>
    </w:p>
    <w:p w:rsidR="002452B6" w:rsidRPr="002452B6" w:rsidRDefault="002452B6" w:rsidP="002452B6">
      <w:pPr>
        <w:spacing w:line="360" w:lineRule="auto"/>
        <w:ind w:firstLineChars="200" w:firstLine="480"/>
        <w:outlineLvl w:val="0"/>
        <w:rPr>
          <w:sz w:val="24"/>
        </w:rPr>
      </w:pPr>
      <w:r w:rsidRPr="002452B6">
        <w:rPr>
          <w:rFonts w:hint="eastAsia"/>
          <w:sz w:val="24"/>
        </w:rPr>
        <w:t>一、项目背景</w:t>
      </w:r>
    </w:p>
    <w:p w:rsidR="002452B6" w:rsidRPr="002452B6" w:rsidRDefault="002452B6" w:rsidP="002452B6">
      <w:pPr>
        <w:spacing w:line="360" w:lineRule="auto"/>
        <w:ind w:firstLineChars="200" w:firstLine="480"/>
        <w:outlineLvl w:val="0"/>
        <w:rPr>
          <w:sz w:val="24"/>
        </w:rPr>
      </w:pPr>
      <w:r w:rsidRPr="002452B6">
        <w:rPr>
          <w:rFonts w:hint="eastAsia"/>
          <w:sz w:val="24"/>
        </w:rPr>
        <w:t>本项目的最终用户是天津市人民政府政务服务办公室。</w:t>
      </w:r>
    </w:p>
    <w:p w:rsidR="002452B6" w:rsidRPr="002452B6" w:rsidRDefault="002452B6" w:rsidP="002452B6">
      <w:pPr>
        <w:spacing w:line="360" w:lineRule="auto"/>
        <w:ind w:firstLineChars="200" w:firstLine="480"/>
        <w:outlineLvl w:val="0"/>
        <w:rPr>
          <w:sz w:val="24"/>
        </w:rPr>
      </w:pPr>
      <w:r w:rsidRPr="002452B6">
        <w:rPr>
          <w:rFonts w:hint="eastAsia"/>
          <w:sz w:val="24"/>
        </w:rPr>
        <w:t>天津市人民政府政务服务办公室为贯彻落实《国务院办公厅关于印发进一步深化“互联网</w:t>
      </w:r>
      <w:r w:rsidRPr="002452B6">
        <w:rPr>
          <w:rFonts w:hint="eastAsia"/>
          <w:sz w:val="24"/>
        </w:rPr>
        <w:t>+</w:t>
      </w:r>
      <w:r w:rsidRPr="002452B6">
        <w:rPr>
          <w:rFonts w:hint="eastAsia"/>
          <w:sz w:val="24"/>
        </w:rPr>
        <w:t>政务服务”推进政务服务“一网、一门、一次”改革实施方案的通知》（国办发〔</w:t>
      </w:r>
      <w:r w:rsidRPr="002452B6">
        <w:rPr>
          <w:rFonts w:hint="eastAsia"/>
          <w:sz w:val="24"/>
        </w:rPr>
        <w:t>2018</w:t>
      </w:r>
      <w:r w:rsidRPr="002452B6">
        <w:rPr>
          <w:rFonts w:hint="eastAsia"/>
          <w:sz w:val="24"/>
        </w:rPr>
        <w:t>〕</w:t>
      </w:r>
      <w:r w:rsidRPr="002452B6">
        <w:rPr>
          <w:rFonts w:hint="eastAsia"/>
          <w:sz w:val="24"/>
        </w:rPr>
        <w:t>45</w:t>
      </w:r>
      <w:r w:rsidRPr="002452B6">
        <w:rPr>
          <w:rFonts w:hint="eastAsia"/>
          <w:sz w:val="24"/>
        </w:rPr>
        <w:t>号）、《国务院关于加快推进全国一体化在线政务服务平台建设的指导意见》（国发〔</w:t>
      </w:r>
      <w:r w:rsidRPr="002452B6">
        <w:rPr>
          <w:rFonts w:hint="eastAsia"/>
          <w:sz w:val="24"/>
        </w:rPr>
        <w:t>2018</w:t>
      </w:r>
      <w:r w:rsidRPr="002452B6">
        <w:rPr>
          <w:rFonts w:hint="eastAsia"/>
          <w:sz w:val="24"/>
        </w:rPr>
        <w:t>〕</w:t>
      </w:r>
      <w:r w:rsidRPr="002452B6">
        <w:rPr>
          <w:rFonts w:hint="eastAsia"/>
          <w:sz w:val="24"/>
        </w:rPr>
        <w:t>27</w:t>
      </w:r>
      <w:r w:rsidRPr="002452B6">
        <w:rPr>
          <w:rFonts w:hint="eastAsia"/>
          <w:sz w:val="24"/>
        </w:rPr>
        <w:t>号）、《国务院办公厅关于建立政务服务“好差评”制度提高政务服务水平的意见》（国办发〔</w:t>
      </w:r>
      <w:r w:rsidRPr="002452B6">
        <w:rPr>
          <w:rFonts w:hint="eastAsia"/>
          <w:sz w:val="24"/>
        </w:rPr>
        <w:t>2019</w:t>
      </w:r>
      <w:r w:rsidRPr="002452B6">
        <w:rPr>
          <w:rFonts w:hint="eastAsia"/>
          <w:sz w:val="24"/>
        </w:rPr>
        <w:t>〕</w:t>
      </w:r>
      <w:r w:rsidRPr="002452B6">
        <w:rPr>
          <w:rFonts w:hint="eastAsia"/>
          <w:sz w:val="24"/>
        </w:rPr>
        <w:t>51</w:t>
      </w:r>
      <w:r w:rsidRPr="002452B6">
        <w:rPr>
          <w:rFonts w:hint="eastAsia"/>
          <w:sz w:val="24"/>
        </w:rPr>
        <w:t>号）等国家文件和《省级政府和重点城市一体化政务服务能力（政务服务“好差评”）调查评估报告（</w:t>
      </w:r>
      <w:r w:rsidRPr="002452B6">
        <w:rPr>
          <w:rFonts w:hint="eastAsia"/>
          <w:sz w:val="24"/>
        </w:rPr>
        <w:t>2021</w:t>
      </w:r>
      <w:r w:rsidRPr="002452B6">
        <w:rPr>
          <w:rFonts w:hint="eastAsia"/>
          <w:sz w:val="24"/>
        </w:rPr>
        <w:t>）》中对于用户体验、服务精准、特色服务等智能客</w:t>
      </w:r>
      <w:proofErr w:type="gramStart"/>
      <w:r w:rsidRPr="002452B6">
        <w:rPr>
          <w:rFonts w:hint="eastAsia"/>
          <w:sz w:val="24"/>
        </w:rPr>
        <w:t>服相关</w:t>
      </w:r>
      <w:proofErr w:type="gramEnd"/>
      <w:r w:rsidRPr="002452B6">
        <w:rPr>
          <w:rFonts w:hint="eastAsia"/>
          <w:sz w:val="24"/>
        </w:rPr>
        <w:t>文件要求，需建立政务服务知识库、智能对话机器人基础平台能力，并在此基础上通过标准建立与服务赋能，依托业务场景与对应责任单位，建立起优质的面向天津市自然人、法人的在线智能化服务能力。</w:t>
      </w:r>
    </w:p>
    <w:p w:rsidR="002452B6" w:rsidRDefault="002452B6" w:rsidP="002452B6">
      <w:pPr>
        <w:spacing w:line="360" w:lineRule="auto"/>
        <w:ind w:firstLineChars="200" w:firstLine="480"/>
        <w:outlineLvl w:val="0"/>
        <w:rPr>
          <w:sz w:val="24"/>
        </w:rPr>
      </w:pPr>
      <w:r w:rsidRPr="002452B6">
        <w:rPr>
          <w:rFonts w:hint="eastAsia"/>
          <w:sz w:val="24"/>
        </w:rPr>
        <w:t>本项目属于软件和信息技术服务业。</w:t>
      </w:r>
    </w:p>
    <w:p w:rsidR="002452B6" w:rsidRPr="002452B6" w:rsidRDefault="002452B6" w:rsidP="002452B6">
      <w:pPr>
        <w:spacing w:line="360" w:lineRule="auto"/>
        <w:ind w:firstLineChars="200" w:firstLine="480"/>
        <w:outlineLvl w:val="0"/>
        <w:rPr>
          <w:sz w:val="24"/>
        </w:rPr>
      </w:pPr>
      <w:r w:rsidRPr="002452B6">
        <w:rPr>
          <w:rFonts w:hint="eastAsia"/>
          <w:sz w:val="24"/>
        </w:rPr>
        <w:t>二、</w:t>
      </w:r>
      <w:r>
        <w:rPr>
          <w:rFonts w:hint="eastAsia"/>
          <w:sz w:val="24"/>
        </w:rPr>
        <w:t>服务要求</w:t>
      </w:r>
    </w:p>
    <w:p w:rsidR="002452B6" w:rsidRPr="002452B6" w:rsidRDefault="002452B6" w:rsidP="002452B6">
      <w:pPr>
        <w:spacing w:line="360" w:lineRule="auto"/>
        <w:ind w:firstLineChars="200" w:firstLine="480"/>
        <w:outlineLvl w:val="0"/>
        <w:rPr>
          <w:sz w:val="24"/>
        </w:rPr>
      </w:pPr>
      <w:r w:rsidRPr="002452B6">
        <w:rPr>
          <w:rFonts w:hint="eastAsia"/>
          <w:sz w:val="24"/>
        </w:rPr>
        <w:t>1.</w:t>
      </w:r>
      <w:r w:rsidRPr="002452B6">
        <w:rPr>
          <w:rFonts w:hint="eastAsia"/>
          <w:sz w:val="24"/>
        </w:rPr>
        <w:t>故障处理。诊断、解决智能服务机器人系统故障，对智能服务机器人系统错误进行排错；厂商保障接到系统故障电话或书面通知</w:t>
      </w:r>
      <w:r w:rsidRPr="002452B6">
        <w:rPr>
          <w:rFonts w:hint="eastAsia"/>
          <w:sz w:val="24"/>
        </w:rPr>
        <w:t>1</w:t>
      </w:r>
      <w:r w:rsidRPr="002452B6">
        <w:rPr>
          <w:rFonts w:hint="eastAsia"/>
          <w:sz w:val="24"/>
        </w:rPr>
        <w:t>小时内协调相关技术人员响应，并在</w:t>
      </w:r>
      <w:r w:rsidRPr="002452B6">
        <w:rPr>
          <w:rFonts w:hint="eastAsia"/>
          <w:sz w:val="24"/>
        </w:rPr>
        <w:t>12</w:t>
      </w:r>
      <w:r w:rsidRPr="002452B6">
        <w:rPr>
          <w:rFonts w:hint="eastAsia"/>
          <w:sz w:val="24"/>
        </w:rPr>
        <w:t>小时内解决相关问题，</w:t>
      </w:r>
      <w:r w:rsidRPr="002452B6">
        <w:rPr>
          <w:rFonts w:hint="eastAsia"/>
          <w:sz w:val="24"/>
        </w:rPr>
        <w:t>12</w:t>
      </w:r>
      <w:r w:rsidRPr="002452B6">
        <w:rPr>
          <w:rFonts w:hint="eastAsia"/>
          <w:sz w:val="24"/>
        </w:rPr>
        <w:t>小时解决不了的问题由厂商提供相关的解决方案和对应的解决时间计划。</w:t>
      </w:r>
    </w:p>
    <w:p w:rsidR="002452B6" w:rsidRPr="002452B6" w:rsidRDefault="002452B6" w:rsidP="002452B6">
      <w:pPr>
        <w:spacing w:line="360" w:lineRule="auto"/>
        <w:ind w:firstLineChars="200" w:firstLine="480"/>
        <w:outlineLvl w:val="0"/>
        <w:rPr>
          <w:sz w:val="24"/>
        </w:rPr>
      </w:pPr>
      <w:r w:rsidRPr="002452B6">
        <w:rPr>
          <w:rFonts w:hint="eastAsia"/>
          <w:sz w:val="24"/>
        </w:rPr>
        <w:t>2.</w:t>
      </w:r>
      <w:r w:rsidRPr="002452B6">
        <w:rPr>
          <w:rFonts w:hint="eastAsia"/>
          <w:sz w:val="24"/>
        </w:rPr>
        <w:t>技术咨询。专门指派一名运维经理，</w:t>
      </w:r>
      <w:proofErr w:type="gramStart"/>
      <w:r w:rsidRPr="002452B6">
        <w:rPr>
          <w:rFonts w:hint="eastAsia"/>
          <w:sz w:val="24"/>
        </w:rPr>
        <w:t>做为</w:t>
      </w:r>
      <w:proofErr w:type="gramEnd"/>
      <w:r w:rsidRPr="002452B6">
        <w:rPr>
          <w:rFonts w:hint="eastAsia"/>
          <w:sz w:val="24"/>
        </w:rPr>
        <w:t>主要联系人。一支训练有素的技术支持小组，将协助市政务服务办智能咨询引导系统运维工作。</w:t>
      </w:r>
    </w:p>
    <w:p w:rsidR="002452B6" w:rsidRPr="002452B6" w:rsidRDefault="002452B6" w:rsidP="002452B6">
      <w:pPr>
        <w:spacing w:line="360" w:lineRule="auto"/>
        <w:ind w:firstLineChars="200" w:firstLine="480"/>
        <w:outlineLvl w:val="0"/>
        <w:rPr>
          <w:sz w:val="24"/>
        </w:rPr>
      </w:pPr>
      <w:r w:rsidRPr="002452B6">
        <w:rPr>
          <w:rFonts w:hint="eastAsia"/>
          <w:sz w:val="24"/>
        </w:rPr>
        <w:t>3.</w:t>
      </w:r>
      <w:r w:rsidRPr="002452B6">
        <w:rPr>
          <w:rFonts w:hint="eastAsia"/>
          <w:sz w:val="24"/>
        </w:rPr>
        <w:t>系统预防性维护：</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rFonts w:hint="eastAsia"/>
          <w:sz w:val="24"/>
        </w:rPr>
        <w:t>1</w:t>
      </w:r>
      <w:r w:rsidRPr="002452B6">
        <w:rPr>
          <w:rFonts w:hint="eastAsia"/>
          <w:sz w:val="24"/>
        </w:rPr>
        <w:t>）定期巡检。提供每年</w:t>
      </w:r>
      <w:r w:rsidRPr="002452B6">
        <w:rPr>
          <w:rFonts w:hint="eastAsia"/>
          <w:sz w:val="24"/>
        </w:rPr>
        <w:t>2</w:t>
      </w:r>
      <w:r w:rsidRPr="002452B6">
        <w:rPr>
          <w:rFonts w:hint="eastAsia"/>
          <w:sz w:val="24"/>
        </w:rPr>
        <w:t>次项目巡检，并提供相应的巡检报告和相关的建议。</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rFonts w:hint="eastAsia"/>
          <w:sz w:val="24"/>
        </w:rPr>
        <w:t>2</w:t>
      </w:r>
      <w:r w:rsidRPr="002452B6">
        <w:rPr>
          <w:rFonts w:hint="eastAsia"/>
          <w:sz w:val="24"/>
        </w:rPr>
        <w:t>）系统优化。根据巡检报告，给出系统运行的数据给出性能分析报告，并对系统进行调优，保证系统的正常运行。</w:t>
      </w:r>
    </w:p>
    <w:p w:rsidR="002452B6" w:rsidRPr="002452B6" w:rsidRDefault="002452B6" w:rsidP="002452B6">
      <w:pPr>
        <w:spacing w:line="360" w:lineRule="auto"/>
        <w:ind w:firstLineChars="200" w:firstLine="480"/>
        <w:outlineLvl w:val="0"/>
        <w:rPr>
          <w:sz w:val="24"/>
        </w:rPr>
      </w:pPr>
      <w:r w:rsidRPr="002452B6">
        <w:rPr>
          <w:rFonts w:hint="eastAsia"/>
          <w:sz w:val="24"/>
        </w:rPr>
        <w:t>4.</w:t>
      </w:r>
      <w:r w:rsidRPr="002452B6">
        <w:rPr>
          <w:rFonts w:hint="eastAsia"/>
          <w:sz w:val="24"/>
        </w:rPr>
        <w:t>行业专家在线答疑和操作指导。安排行业专家在线提供咨询服务和产品操作指导。</w:t>
      </w:r>
    </w:p>
    <w:p w:rsidR="002452B6" w:rsidRPr="002452B6" w:rsidRDefault="002452B6" w:rsidP="002452B6">
      <w:pPr>
        <w:spacing w:line="360" w:lineRule="auto"/>
        <w:ind w:firstLineChars="200" w:firstLine="480"/>
        <w:outlineLvl w:val="0"/>
        <w:rPr>
          <w:sz w:val="24"/>
        </w:rPr>
      </w:pPr>
      <w:r w:rsidRPr="002452B6">
        <w:rPr>
          <w:rFonts w:hint="eastAsia"/>
          <w:sz w:val="24"/>
        </w:rPr>
        <w:t>5.</w:t>
      </w:r>
      <w:r w:rsidRPr="002452B6">
        <w:rPr>
          <w:rFonts w:hint="eastAsia"/>
          <w:sz w:val="24"/>
        </w:rPr>
        <w:t>产品的软件版本升级服务。对系统提供定期升级服务，通过升级修复潜在</w:t>
      </w:r>
      <w:r w:rsidRPr="002452B6">
        <w:rPr>
          <w:rFonts w:hint="eastAsia"/>
          <w:sz w:val="24"/>
        </w:rPr>
        <w:lastRenderedPageBreak/>
        <w:t>的漏洞和安全隐患；产品升级时，确保升级是安全可靠的，并提供回退机制。</w:t>
      </w:r>
    </w:p>
    <w:p w:rsidR="002452B6" w:rsidRPr="004A60DD" w:rsidRDefault="004A60DD" w:rsidP="002452B6">
      <w:pPr>
        <w:spacing w:line="360" w:lineRule="auto"/>
        <w:ind w:firstLineChars="200" w:firstLine="480"/>
        <w:outlineLvl w:val="0"/>
        <w:rPr>
          <w:sz w:val="24"/>
        </w:rPr>
      </w:pPr>
      <w:r>
        <w:rPr>
          <w:rFonts w:hint="eastAsia"/>
          <w:sz w:val="24"/>
        </w:rPr>
        <w:t>6.</w:t>
      </w:r>
      <w:r>
        <w:rPr>
          <w:rFonts w:hint="eastAsia"/>
          <w:sz w:val="24"/>
        </w:rPr>
        <w:t>人工坐席。包括提供</w:t>
      </w:r>
      <w:r>
        <w:rPr>
          <w:rFonts w:hint="eastAsia"/>
          <w:sz w:val="24"/>
        </w:rPr>
        <w:t>40</w:t>
      </w:r>
      <w:r>
        <w:rPr>
          <w:rFonts w:hint="eastAsia"/>
          <w:sz w:val="24"/>
        </w:rPr>
        <w:t>路阿里云</w:t>
      </w:r>
      <w:proofErr w:type="gramStart"/>
      <w:r>
        <w:rPr>
          <w:rFonts w:hint="eastAsia"/>
          <w:sz w:val="24"/>
        </w:rPr>
        <w:t>公有云</w:t>
      </w:r>
      <w:proofErr w:type="gramEnd"/>
      <w:r w:rsidR="00EC3948">
        <w:rPr>
          <w:rFonts w:hint="eastAsia"/>
          <w:sz w:val="24"/>
        </w:rPr>
        <w:t>1</w:t>
      </w:r>
      <w:r w:rsidR="00EC3948">
        <w:rPr>
          <w:rFonts w:hint="eastAsia"/>
          <w:sz w:val="24"/>
        </w:rPr>
        <w:t>年</w:t>
      </w:r>
      <w:r>
        <w:rPr>
          <w:rFonts w:hint="eastAsia"/>
          <w:sz w:val="24"/>
        </w:rPr>
        <w:t>在线坐席账号，用于天津政务服务智能</w:t>
      </w:r>
      <w:proofErr w:type="gramStart"/>
      <w:r>
        <w:rPr>
          <w:rFonts w:hint="eastAsia"/>
          <w:sz w:val="24"/>
        </w:rPr>
        <w:t>客服转人工</w:t>
      </w:r>
      <w:proofErr w:type="gramEnd"/>
      <w:r>
        <w:rPr>
          <w:rFonts w:hint="eastAsia"/>
          <w:sz w:val="24"/>
        </w:rPr>
        <w:t>客服。</w:t>
      </w:r>
    </w:p>
    <w:p w:rsidR="002452B6" w:rsidRDefault="002452B6" w:rsidP="00F447D5">
      <w:pPr>
        <w:spacing w:line="360" w:lineRule="auto"/>
        <w:ind w:firstLineChars="200" w:firstLine="480"/>
        <w:outlineLvl w:val="0"/>
        <w:rPr>
          <w:sz w:val="24"/>
        </w:rPr>
      </w:pPr>
    </w:p>
    <w:p w:rsidR="002452B6" w:rsidRDefault="002452B6">
      <w:pPr>
        <w:widowControl/>
        <w:jc w:val="left"/>
        <w:rPr>
          <w:sz w:val="24"/>
        </w:rPr>
      </w:pPr>
      <w:r>
        <w:rPr>
          <w:sz w:val="24"/>
        </w:rPr>
        <w:br w:type="page"/>
      </w:r>
    </w:p>
    <w:p w:rsidR="002452B6" w:rsidRDefault="002452B6" w:rsidP="00F447D5">
      <w:pPr>
        <w:spacing w:line="360" w:lineRule="auto"/>
        <w:ind w:firstLineChars="200" w:firstLine="480"/>
        <w:outlineLvl w:val="0"/>
        <w:rPr>
          <w:sz w:val="24"/>
        </w:rPr>
      </w:pPr>
      <w:r>
        <w:rPr>
          <w:sz w:val="24"/>
        </w:rPr>
        <w:lastRenderedPageBreak/>
        <w:t>第六包</w:t>
      </w:r>
    </w:p>
    <w:p w:rsidR="002452B6" w:rsidRPr="002452B6" w:rsidRDefault="002452B6" w:rsidP="002452B6">
      <w:pPr>
        <w:spacing w:line="360" w:lineRule="auto"/>
        <w:ind w:firstLineChars="200" w:firstLine="480"/>
        <w:outlineLvl w:val="0"/>
        <w:rPr>
          <w:sz w:val="24"/>
        </w:rPr>
      </w:pPr>
      <w:r w:rsidRPr="002452B6">
        <w:rPr>
          <w:rFonts w:hint="eastAsia"/>
          <w:sz w:val="24"/>
        </w:rPr>
        <w:t>一、项目背景</w:t>
      </w:r>
    </w:p>
    <w:p w:rsidR="002452B6" w:rsidRPr="002452B6" w:rsidRDefault="002452B6" w:rsidP="002452B6">
      <w:pPr>
        <w:spacing w:line="360" w:lineRule="auto"/>
        <w:ind w:firstLineChars="200" w:firstLine="480"/>
        <w:outlineLvl w:val="0"/>
        <w:rPr>
          <w:sz w:val="24"/>
        </w:rPr>
      </w:pPr>
      <w:r w:rsidRPr="002452B6">
        <w:rPr>
          <w:rFonts w:hint="eastAsia"/>
          <w:sz w:val="24"/>
        </w:rPr>
        <w:t>本项目属于软件和信息技术服务业。</w:t>
      </w:r>
    </w:p>
    <w:p w:rsidR="002452B6" w:rsidRDefault="002452B6" w:rsidP="002452B6">
      <w:pPr>
        <w:spacing w:line="360" w:lineRule="auto"/>
        <w:ind w:firstLineChars="200" w:firstLine="480"/>
        <w:outlineLvl w:val="0"/>
        <w:rPr>
          <w:sz w:val="24"/>
        </w:rPr>
      </w:pPr>
      <w:r w:rsidRPr="002452B6">
        <w:rPr>
          <w:rFonts w:hint="eastAsia"/>
          <w:sz w:val="24"/>
        </w:rPr>
        <w:t>二、运行维护清单</w:t>
      </w: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798"/>
        <w:gridCol w:w="1760"/>
        <w:gridCol w:w="1760"/>
        <w:gridCol w:w="1760"/>
      </w:tblGrid>
      <w:tr w:rsidR="002452B6" w:rsidTr="00730953">
        <w:trPr>
          <w:trHeight w:val="250"/>
        </w:trPr>
        <w:tc>
          <w:tcPr>
            <w:tcW w:w="813"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序号</w:t>
            </w:r>
          </w:p>
        </w:tc>
        <w:tc>
          <w:tcPr>
            <w:tcW w:w="2798"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维护对象</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品牌</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型号</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数量</w:t>
            </w:r>
          </w:p>
        </w:tc>
      </w:tr>
      <w:tr w:rsidR="002452B6" w:rsidTr="00730953">
        <w:trPr>
          <w:trHeight w:val="250"/>
        </w:trPr>
        <w:tc>
          <w:tcPr>
            <w:tcW w:w="813" w:type="dxa"/>
            <w:vAlign w:val="center"/>
          </w:tcPr>
          <w:p w:rsidR="002452B6" w:rsidRDefault="002452B6" w:rsidP="00730953">
            <w:pPr>
              <w:snapToGrid w:val="0"/>
              <w:jc w:val="center"/>
              <w:rPr>
                <w:rFonts w:ascii="宋体" w:hAnsi="宋体"/>
                <w:sz w:val="24"/>
                <w:szCs w:val="24"/>
              </w:rPr>
            </w:pPr>
            <w:r>
              <w:rPr>
                <w:rFonts w:ascii="宋体" w:hAnsi="宋体"/>
                <w:sz w:val="24"/>
                <w:szCs w:val="24"/>
              </w:rPr>
              <w:t>1</w:t>
            </w:r>
          </w:p>
        </w:tc>
        <w:tc>
          <w:tcPr>
            <w:tcW w:w="2798"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自助服务终端</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浪潮</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A</w:t>
            </w:r>
            <w:r>
              <w:rPr>
                <w:rFonts w:ascii="宋体" w:hAnsi="宋体"/>
                <w:sz w:val="24"/>
                <w:szCs w:val="24"/>
              </w:rPr>
              <w:t>RM-</w:t>
            </w:r>
            <w:r>
              <w:rPr>
                <w:rFonts w:ascii="宋体" w:hAnsi="宋体" w:hint="eastAsia"/>
                <w:sz w:val="24"/>
                <w:szCs w:val="24"/>
              </w:rPr>
              <w:t>Ⅱ-600</w:t>
            </w:r>
          </w:p>
        </w:tc>
        <w:tc>
          <w:tcPr>
            <w:tcW w:w="1760" w:type="dxa"/>
            <w:vAlign w:val="center"/>
          </w:tcPr>
          <w:p w:rsidR="002452B6" w:rsidRDefault="002452B6" w:rsidP="00730953">
            <w:pPr>
              <w:snapToGrid w:val="0"/>
              <w:jc w:val="center"/>
              <w:rPr>
                <w:rFonts w:ascii="宋体" w:hAnsi="宋体"/>
                <w:sz w:val="24"/>
                <w:szCs w:val="24"/>
              </w:rPr>
            </w:pPr>
            <w:r>
              <w:rPr>
                <w:rFonts w:ascii="宋体" w:hAnsi="宋体"/>
                <w:sz w:val="24"/>
                <w:szCs w:val="24"/>
              </w:rPr>
              <w:t>9</w:t>
            </w:r>
            <w:r>
              <w:rPr>
                <w:rFonts w:ascii="宋体" w:hAnsi="宋体" w:hint="eastAsia"/>
                <w:sz w:val="24"/>
                <w:szCs w:val="24"/>
              </w:rPr>
              <w:t>台</w:t>
            </w:r>
          </w:p>
        </w:tc>
      </w:tr>
      <w:tr w:rsidR="002452B6" w:rsidTr="00730953">
        <w:trPr>
          <w:trHeight w:val="259"/>
        </w:trPr>
        <w:tc>
          <w:tcPr>
            <w:tcW w:w="813" w:type="dxa"/>
            <w:vAlign w:val="center"/>
          </w:tcPr>
          <w:p w:rsidR="002452B6" w:rsidRDefault="002452B6" w:rsidP="00730953">
            <w:pPr>
              <w:snapToGrid w:val="0"/>
              <w:jc w:val="center"/>
              <w:rPr>
                <w:rFonts w:ascii="宋体" w:hAnsi="宋体"/>
                <w:sz w:val="24"/>
                <w:szCs w:val="24"/>
              </w:rPr>
            </w:pPr>
            <w:r>
              <w:rPr>
                <w:rFonts w:ascii="宋体" w:hAnsi="宋体"/>
                <w:sz w:val="24"/>
                <w:szCs w:val="24"/>
              </w:rPr>
              <w:t>2</w:t>
            </w:r>
          </w:p>
        </w:tc>
        <w:tc>
          <w:tcPr>
            <w:tcW w:w="2798"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智能取件柜</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浪潮</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A</w:t>
            </w:r>
            <w:r>
              <w:rPr>
                <w:rFonts w:ascii="宋体" w:hAnsi="宋体"/>
                <w:sz w:val="24"/>
                <w:szCs w:val="24"/>
              </w:rPr>
              <w:t>RM-</w:t>
            </w:r>
            <w:r>
              <w:rPr>
                <w:rFonts w:ascii="宋体" w:hAnsi="宋体" w:hint="eastAsia"/>
                <w:sz w:val="24"/>
                <w:szCs w:val="24"/>
              </w:rPr>
              <w:t>Ⅰ-200</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4台</w:t>
            </w:r>
          </w:p>
        </w:tc>
      </w:tr>
      <w:tr w:rsidR="002452B6" w:rsidTr="00730953">
        <w:trPr>
          <w:trHeight w:val="259"/>
        </w:trPr>
        <w:tc>
          <w:tcPr>
            <w:tcW w:w="813" w:type="dxa"/>
            <w:vAlign w:val="center"/>
          </w:tcPr>
          <w:p w:rsidR="002452B6" w:rsidRDefault="002452B6" w:rsidP="00730953">
            <w:pPr>
              <w:snapToGrid w:val="0"/>
              <w:jc w:val="center"/>
              <w:rPr>
                <w:rFonts w:ascii="宋体" w:hAnsi="宋体"/>
                <w:sz w:val="24"/>
                <w:szCs w:val="24"/>
              </w:rPr>
            </w:pPr>
            <w:r>
              <w:rPr>
                <w:rFonts w:ascii="宋体" w:hAnsi="宋体"/>
                <w:sz w:val="24"/>
                <w:szCs w:val="24"/>
              </w:rPr>
              <w:t>3</w:t>
            </w:r>
          </w:p>
        </w:tc>
        <w:tc>
          <w:tcPr>
            <w:tcW w:w="2798"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自助服务系统</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自主开发</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不涉及</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1套</w:t>
            </w:r>
          </w:p>
        </w:tc>
      </w:tr>
      <w:tr w:rsidR="002452B6" w:rsidTr="00730953">
        <w:trPr>
          <w:trHeight w:val="259"/>
        </w:trPr>
        <w:tc>
          <w:tcPr>
            <w:tcW w:w="813"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4</w:t>
            </w:r>
          </w:p>
        </w:tc>
        <w:tc>
          <w:tcPr>
            <w:tcW w:w="2798" w:type="dxa"/>
            <w:vAlign w:val="center"/>
          </w:tcPr>
          <w:p w:rsidR="002452B6" w:rsidRDefault="002452B6" w:rsidP="00730953">
            <w:pPr>
              <w:snapToGrid w:val="0"/>
              <w:jc w:val="center"/>
              <w:rPr>
                <w:rFonts w:ascii="宋体" w:hAnsi="宋体"/>
                <w:sz w:val="24"/>
                <w:szCs w:val="24"/>
              </w:rPr>
            </w:pPr>
            <w:r>
              <w:rPr>
                <w:rFonts w:asciiTheme="minorEastAsia" w:hAnsiTheme="minorEastAsia"/>
                <w:color w:val="000000"/>
                <w:kern w:val="0"/>
                <w:sz w:val="24"/>
                <w:szCs w:val="24"/>
              </w:rPr>
              <w:t>天津市政务一网通政务服务智能排队叫号系统</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自主开发</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不涉及</w:t>
            </w:r>
          </w:p>
        </w:tc>
        <w:tc>
          <w:tcPr>
            <w:tcW w:w="1760" w:type="dxa"/>
            <w:vAlign w:val="center"/>
          </w:tcPr>
          <w:p w:rsidR="002452B6" w:rsidRDefault="002452B6" w:rsidP="00730953">
            <w:pPr>
              <w:snapToGrid w:val="0"/>
              <w:jc w:val="center"/>
              <w:rPr>
                <w:rFonts w:ascii="宋体" w:hAnsi="宋体"/>
                <w:sz w:val="24"/>
                <w:szCs w:val="24"/>
              </w:rPr>
            </w:pPr>
            <w:r>
              <w:rPr>
                <w:rFonts w:ascii="宋体" w:hAnsi="宋体" w:hint="eastAsia"/>
                <w:sz w:val="24"/>
                <w:szCs w:val="24"/>
              </w:rPr>
              <w:t>1套</w:t>
            </w:r>
          </w:p>
        </w:tc>
      </w:tr>
    </w:tbl>
    <w:p w:rsidR="002452B6" w:rsidRPr="002452B6" w:rsidRDefault="002452B6" w:rsidP="002452B6">
      <w:pPr>
        <w:spacing w:line="360" w:lineRule="auto"/>
        <w:ind w:firstLineChars="200" w:firstLine="480"/>
        <w:outlineLvl w:val="0"/>
        <w:rPr>
          <w:sz w:val="24"/>
        </w:rPr>
      </w:pPr>
      <w:r w:rsidRPr="002452B6">
        <w:rPr>
          <w:rFonts w:hint="eastAsia"/>
          <w:sz w:val="24"/>
        </w:rPr>
        <w:t>三、硬件运维</w:t>
      </w:r>
    </w:p>
    <w:p w:rsidR="002452B6" w:rsidRPr="002452B6" w:rsidRDefault="002452B6" w:rsidP="002452B6">
      <w:pPr>
        <w:spacing w:line="360" w:lineRule="auto"/>
        <w:ind w:firstLineChars="200" w:firstLine="480"/>
        <w:outlineLvl w:val="0"/>
        <w:rPr>
          <w:sz w:val="24"/>
        </w:rPr>
      </w:pPr>
      <w:r w:rsidRPr="002452B6">
        <w:rPr>
          <w:sz w:val="24"/>
        </w:rPr>
        <w:t>1</w:t>
      </w:r>
      <w:r w:rsidRPr="002452B6">
        <w:rPr>
          <w:rFonts w:hint="eastAsia"/>
          <w:sz w:val="24"/>
        </w:rPr>
        <w:t>、热线电话服务</w:t>
      </w:r>
    </w:p>
    <w:p w:rsidR="002452B6" w:rsidRPr="002452B6" w:rsidRDefault="002452B6" w:rsidP="002452B6">
      <w:pPr>
        <w:spacing w:line="360" w:lineRule="auto"/>
        <w:ind w:firstLineChars="200" w:firstLine="480"/>
        <w:outlineLvl w:val="0"/>
        <w:rPr>
          <w:sz w:val="24"/>
        </w:rPr>
      </w:pPr>
      <w:r w:rsidRPr="002452B6">
        <w:rPr>
          <w:rFonts w:hint="eastAsia"/>
          <w:sz w:val="24"/>
        </w:rPr>
        <w:t>呼叫中心热线电话提供问题咨询、问题排查、用户指导、电话故障报修、投诉受理、用户回访服务。</w:t>
      </w:r>
    </w:p>
    <w:p w:rsidR="002452B6" w:rsidRPr="002452B6" w:rsidRDefault="002452B6" w:rsidP="002452B6">
      <w:pPr>
        <w:spacing w:line="360" w:lineRule="auto"/>
        <w:ind w:firstLineChars="200" w:firstLine="480"/>
        <w:outlineLvl w:val="0"/>
        <w:rPr>
          <w:sz w:val="24"/>
        </w:rPr>
      </w:pPr>
      <w:r w:rsidRPr="002452B6">
        <w:rPr>
          <w:sz w:val="24"/>
        </w:rPr>
        <w:t>2</w:t>
      </w:r>
      <w:r w:rsidRPr="002452B6">
        <w:rPr>
          <w:rFonts w:hint="eastAsia"/>
          <w:sz w:val="24"/>
        </w:rPr>
        <w:t>、上门维修服务</w:t>
      </w:r>
    </w:p>
    <w:p w:rsidR="002452B6" w:rsidRPr="002452B6" w:rsidRDefault="002452B6" w:rsidP="002452B6">
      <w:pPr>
        <w:spacing w:line="360" w:lineRule="auto"/>
        <w:ind w:firstLineChars="200" w:firstLine="480"/>
        <w:outlineLvl w:val="0"/>
        <w:rPr>
          <w:sz w:val="24"/>
        </w:rPr>
      </w:pPr>
      <w:r w:rsidRPr="002452B6">
        <w:rPr>
          <w:rFonts w:hint="eastAsia"/>
          <w:sz w:val="24"/>
        </w:rPr>
        <w:t>终端设备故障后，本地服务人员的上门故障排查及维修处理；</w:t>
      </w:r>
    </w:p>
    <w:p w:rsidR="002452B6" w:rsidRPr="002452B6" w:rsidRDefault="002452B6" w:rsidP="002452B6">
      <w:pPr>
        <w:spacing w:line="360" w:lineRule="auto"/>
        <w:ind w:firstLineChars="200" w:firstLine="480"/>
        <w:outlineLvl w:val="0"/>
        <w:rPr>
          <w:sz w:val="24"/>
        </w:rPr>
      </w:pPr>
      <w:r w:rsidRPr="002452B6">
        <w:rPr>
          <w:rFonts w:hint="eastAsia"/>
          <w:sz w:val="24"/>
        </w:rPr>
        <w:t>维修完毕后，填写《服务报告书》，并由客户签字认可。、</w:t>
      </w:r>
    </w:p>
    <w:p w:rsidR="002452B6" w:rsidRPr="002452B6" w:rsidRDefault="002452B6" w:rsidP="002452B6">
      <w:pPr>
        <w:spacing w:line="360" w:lineRule="auto"/>
        <w:ind w:firstLineChars="200" w:firstLine="480"/>
        <w:outlineLvl w:val="0"/>
        <w:rPr>
          <w:sz w:val="24"/>
        </w:rPr>
      </w:pPr>
      <w:r w:rsidRPr="002452B6">
        <w:rPr>
          <w:sz w:val="24"/>
        </w:rPr>
        <w:t>3</w:t>
      </w:r>
      <w:r w:rsidRPr="002452B6">
        <w:rPr>
          <w:rFonts w:hint="eastAsia"/>
          <w:sz w:val="24"/>
        </w:rPr>
        <w:t>、定期巡检服务</w:t>
      </w:r>
    </w:p>
    <w:p w:rsidR="002452B6" w:rsidRPr="002452B6" w:rsidRDefault="002452B6" w:rsidP="002452B6">
      <w:pPr>
        <w:spacing w:line="360" w:lineRule="auto"/>
        <w:ind w:firstLineChars="200" w:firstLine="480"/>
        <w:outlineLvl w:val="0"/>
        <w:rPr>
          <w:sz w:val="24"/>
        </w:rPr>
      </w:pPr>
      <w:r w:rsidRPr="002452B6">
        <w:rPr>
          <w:rFonts w:hint="eastAsia"/>
          <w:sz w:val="24"/>
        </w:rPr>
        <w:t>日常的税终端进行巡检服务，具体内容包括：</w:t>
      </w:r>
    </w:p>
    <w:p w:rsidR="002452B6" w:rsidRPr="002452B6" w:rsidRDefault="002452B6" w:rsidP="002452B6">
      <w:pPr>
        <w:spacing w:line="360" w:lineRule="auto"/>
        <w:ind w:firstLineChars="200" w:firstLine="480"/>
        <w:outlineLvl w:val="0"/>
        <w:rPr>
          <w:sz w:val="24"/>
        </w:rPr>
      </w:pPr>
      <w:r w:rsidRPr="002452B6">
        <w:rPr>
          <w:rFonts w:hint="eastAsia"/>
          <w:sz w:val="24"/>
        </w:rPr>
        <w:t>触摸屏表面清洁；</w:t>
      </w:r>
    </w:p>
    <w:p w:rsidR="002452B6" w:rsidRPr="002452B6" w:rsidRDefault="002452B6" w:rsidP="002452B6">
      <w:pPr>
        <w:spacing w:line="360" w:lineRule="auto"/>
        <w:ind w:firstLineChars="200" w:firstLine="480"/>
        <w:outlineLvl w:val="0"/>
        <w:rPr>
          <w:sz w:val="24"/>
        </w:rPr>
      </w:pPr>
      <w:r w:rsidRPr="002452B6">
        <w:rPr>
          <w:rFonts w:hint="eastAsia"/>
          <w:sz w:val="24"/>
        </w:rPr>
        <w:t>设备内部灰尘、纸屑清理、耗材检查、更换；</w:t>
      </w:r>
    </w:p>
    <w:p w:rsidR="002452B6" w:rsidRPr="002452B6" w:rsidRDefault="002452B6" w:rsidP="002452B6">
      <w:pPr>
        <w:spacing w:line="360" w:lineRule="auto"/>
        <w:ind w:firstLineChars="200" w:firstLine="480"/>
        <w:outlineLvl w:val="0"/>
        <w:rPr>
          <w:sz w:val="24"/>
        </w:rPr>
      </w:pPr>
      <w:r w:rsidRPr="002452B6">
        <w:rPr>
          <w:rFonts w:hint="eastAsia"/>
          <w:sz w:val="24"/>
        </w:rPr>
        <w:t>作系统优化、垃圾文件删除、系统备份。</w:t>
      </w:r>
    </w:p>
    <w:p w:rsidR="002452B6" w:rsidRPr="002452B6" w:rsidRDefault="002452B6" w:rsidP="002452B6">
      <w:pPr>
        <w:spacing w:line="360" w:lineRule="auto"/>
        <w:ind w:firstLineChars="200" w:firstLine="480"/>
        <w:outlineLvl w:val="0"/>
        <w:rPr>
          <w:sz w:val="24"/>
        </w:rPr>
      </w:pPr>
      <w:r w:rsidRPr="002452B6">
        <w:rPr>
          <w:rFonts w:hint="eastAsia"/>
          <w:sz w:val="24"/>
        </w:rPr>
        <w:t>定期的政务终端系统总体健康检查。</w:t>
      </w:r>
    </w:p>
    <w:p w:rsidR="002452B6" w:rsidRPr="002452B6" w:rsidRDefault="002452B6" w:rsidP="002452B6">
      <w:pPr>
        <w:spacing w:line="360" w:lineRule="auto"/>
        <w:ind w:firstLineChars="200" w:firstLine="480"/>
        <w:outlineLvl w:val="0"/>
        <w:rPr>
          <w:sz w:val="24"/>
        </w:rPr>
      </w:pPr>
      <w:r w:rsidRPr="002452B6">
        <w:rPr>
          <w:sz w:val="24"/>
        </w:rPr>
        <w:t>4</w:t>
      </w:r>
      <w:r w:rsidRPr="002452B6">
        <w:rPr>
          <w:rFonts w:hint="eastAsia"/>
          <w:sz w:val="24"/>
        </w:rPr>
        <w:t>、操作培训辅导</w:t>
      </w:r>
    </w:p>
    <w:p w:rsidR="002452B6" w:rsidRPr="002452B6" w:rsidRDefault="002452B6" w:rsidP="002452B6">
      <w:pPr>
        <w:spacing w:line="360" w:lineRule="auto"/>
        <w:ind w:firstLineChars="200" w:firstLine="480"/>
        <w:outlineLvl w:val="0"/>
        <w:rPr>
          <w:sz w:val="24"/>
        </w:rPr>
      </w:pPr>
      <w:r w:rsidRPr="002452B6">
        <w:rPr>
          <w:rFonts w:hint="eastAsia"/>
          <w:sz w:val="24"/>
        </w:rPr>
        <w:t>本地服务人员不定期对政务终端管理人员进行终端基础知识、使用维护技巧等知识的培训，提供上机实践服务</w:t>
      </w:r>
    </w:p>
    <w:p w:rsidR="002452B6" w:rsidRPr="002452B6" w:rsidRDefault="002452B6" w:rsidP="002452B6">
      <w:pPr>
        <w:spacing w:line="360" w:lineRule="auto"/>
        <w:ind w:firstLineChars="200" w:firstLine="480"/>
        <w:outlineLvl w:val="0"/>
        <w:rPr>
          <w:sz w:val="24"/>
        </w:rPr>
      </w:pPr>
      <w:r w:rsidRPr="002452B6">
        <w:rPr>
          <w:rFonts w:hint="eastAsia"/>
          <w:sz w:val="24"/>
        </w:rPr>
        <w:t>在政务终端巡检或轮流值守时，可为群众提供政务终端的操作使用、注意事项等辅导培训。</w:t>
      </w:r>
    </w:p>
    <w:p w:rsidR="002452B6" w:rsidRPr="002452B6" w:rsidRDefault="002452B6" w:rsidP="002452B6">
      <w:pPr>
        <w:spacing w:line="360" w:lineRule="auto"/>
        <w:ind w:firstLineChars="200" w:firstLine="480"/>
        <w:outlineLvl w:val="0"/>
        <w:rPr>
          <w:sz w:val="24"/>
        </w:rPr>
      </w:pPr>
      <w:r w:rsidRPr="002452B6">
        <w:rPr>
          <w:sz w:val="24"/>
        </w:rPr>
        <w:t>5</w:t>
      </w:r>
      <w:r w:rsidRPr="002452B6">
        <w:rPr>
          <w:rFonts w:hint="eastAsia"/>
          <w:sz w:val="24"/>
        </w:rPr>
        <w:t>、对终端使用情况定期汇报</w:t>
      </w:r>
    </w:p>
    <w:p w:rsidR="002452B6" w:rsidRPr="002452B6" w:rsidRDefault="002452B6" w:rsidP="002452B6">
      <w:pPr>
        <w:spacing w:line="360" w:lineRule="auto"/>
        <w:ind w:firstLineChars="200" w:firstLine="480"/>
        <w:outlineLvl w:val="0"/>
        <w:rPr>
          <w:sz w:val="24"/>
        </w:rPr>
      </w:pPr>
      <w:r w:rsidRPr="002452B6">
        <w:rPr>
          <w:rFonts w:hint="eastAsia"/>
          <w:sz w:val="24"/>
        </w:rPr>
        <w:t>本地运维服务人员按月对各地区政务终端使用情况进行统计、分析，并同时对运维服务状况进行总结，对存在的隐患提出建议。</w:t>
      </w:r>
    </w:p>
    <w:p w:rsidR="002452B6" w:rsidRPr="002452B6" w:rsidRDefault="002452B6" w:rsidP="002452B6">
      <w:pPr>
        <w:spacing w:line="360" w:lineRule="auto"/>
        <w:ind w:firstLineChars="200" w:firstLine="480"/>
        <w:outlineLvl w:val="0"/>
        <w:rPr>
          <w:sz w:val="24"/>
        </w:rPr>
      </w:pPr>
      <w:r w:rsidRPr="002452B6">
        <w:rPr>
          <w:sz w:val="24"/>
        </w:rPr>
        <w:lastRenderedPageBreak/>
        <w:t>6</w:t>
      </w:r>
      <w:r w:rsidRPr="002452B6">
        <w:rPr>
          <w:rFonts w:hint="eastAsia"/>
          <w:sz w:val="24"/>
        </w:rPr>
        <w:t>、服务响应时间</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1</w:t>
      </w:r>
      <w:r w:rsidRPr="002452B6">
        <w:rPr>
          <w:rFonts w:hint="eastAsia"/>
          <w:sz w:val="24"/>
        </w:rPr>
        <w:t>）浪潮总部呼叫中心</w:t>
      </w:r>
      <w:r w:rsidRPr="002452B6">
        <w:rPr>
          <w:sz w:val="24"/>
        </w:rPr>
        <w:t>400-658-6111</w:t>
      </w:r>
      <w:r w:rsidRPr="002452B6">
        <w:rPr>
          <w:rFonts w:hint="eastAsia"/>
          <w:sz w:val="24"/>
        </w:rPr>
        <w:t>热线电话服务响应；</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2</w:t>
      </w:r>
      <w:r w:rsidRPr="002452B6">
        <w:rPr>
          <w:rFonts w:hint="eastAsia"/>
          <w:sz w:val="24"/>
        </w:rPr>
        <w:t>）接到服务请求后，</w:t>
      </w:r>
      <w:r w:rsidRPr="002452B6">
        <w:rPr>
          <w:sz w:val="24"/>
        </w:rPr>
        <w:t>20</w:t>
      </w:r>
      <w:r w:rsidRPr="002452B6">
        <w:rPr>
          <w:rFonts w:hint="eastAsia"/>
          <w:sz w:val="24"/>
        </w:rPr>
        <w:t>分钟内电话无法解决，即派工给本地服务人员，并跟踪解决状况，解决完毕后进行电话回访。</w:t>
      </w:r>
    </w:p>
    <w:p w:rsidR="002452B6" w:rsidRPr="002452B6" w:rsidRDefault="002452B6" w:rsidP="002452B6">
      <w:pPr>
        <w:spacing w:line="360" w:lineRule="auto"/>
        <w:ind w:firstLineChars="200" w:firstLine="480"/>
        <w:outlineLvl w:val="0"/>
        <w:rPr>
          <w:sz w:val="24"/>
        </w:rPr>
      </w:pPr>
      <w:r w:rsidRPr="002452B6">
        <w:rPr>
          <w:sz w:val="24"/>
        </w:rPr>
        <w:t>7</w:t>
      </w:r>
      <w:r w:rsidRPr="002452B6">
        <w:rPr>
          <w:rFonts w:hint="eastAsia"/>
          <w:sz w:val="24"/>
        </w:rPr>
        <w:t>、到达现场时间</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1</w:t>
      </w:r>
      <w:r w:rsidRPr="002452B6">
        <w:rPr>
          <w:rFonts w:hint="eastAsia"/>
          <w:sz w:val="24"/>
        </w:rPr>
        <w:t>）市区内</w:t>
      </w:r>
      <w:r w:rsidRPr="002452B6">
        <w:rPr>
          <w:sz w:val="24"/>
        </w:rPr>
        <w:t>4</w:t>
      </w:r>
      <w:r w:rsidRPr="002452B6">
        <w:rPr>
          <w:rFonts w:hint="eastAsia"/>
          <w:sz w:val="24"/>
        </w:rPr>
        <w:t>小时内到达服务现场；</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2</w:t>
      </w:r>
      <w:r w:rsidRPr="002452B6">
        <w:rPr>
          <w:rFonts w:hint="eastAsia"/>
          <w:sz w:val="24"/>
        </w:rPr>
        <w:t>）郊区县</w:t>
      </w:r>
      <w:r w:rsidRPr="002452B6">
        <w:rPr>
          <w:sz w:val="24"/>
        </w:rPr>
        <w:t>8</w:t>
      </w:r>
      <w:r w:rsidRPr="002452B6">
        <w:rPr>
          <w:rFonts w:hint="eastAsia"/>
          <w:sz w:val="24"/>
        </w:rPr>
        <w:t>小时内到达服务现场。</w:t>
      </w:r>
    </w:p>
    <w:p w:rsidR="002452B6" w:rsidRPr="002452B6" w:rsidRDefault="002452B6" w:rsidP="002452B6">
      <w:pPr>
        <w:spacing w:line="360" w:lineRule="auto"/>
        <w:ind w:firstLineChars="200" w:firstLine="480"/>
        <w:outlineLvl w:val="0"/>
        <w:rPr>
          <w:sz w:val="24"/>
        </w:rPr>
      </w:pPr>
      <w:r w:rsidRPr="002452B6">
        <w:rPr>
          <w:sz w:val="24"/>
        </w:rPr>
        <w:t>8</w:t>
      </w:r>
      <w:r w:rsidRPr="002452B6">
        <w:rPr>
          <w:rFonts w:hint="eastAsia"/>
          <w:sz w:val="24"/>
        </w:rPr>
        <w:t>、解决问题时间</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1</w:t>
      </w:r>
      <w:r w:rsidRPr="002452B6">
        <w:rPr>
          <w:rFonts w:hint="eastAsia"/>
          <w:sz w:val="24"/>
        </w:rPr>
        <w:t>）到达现场后，硬件出现故障，无需更换配件的，在</w:t>
      </w:r>
      <w:r w:rsidRPr="002452B6">
        <w:rPr>
          <w:sz w:val="24"/>
        </w:rPr>
        <w:t>8</w:t>
      </w:r>
      <w:r w:rsidRPr="002452B6">
        <w:rPr>
          <w:rFonts w:hint="eastAsia"/>
          <w:sz w:val="24"/>
        </w:rPr>
        <w:t>小时内解决；</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2</w:t>
      </w:r>
      <w:r w:rsidRPr="002452B6">
        <w:rPr>
          <w:rFonts w:hint="eastAsia"/>
          <w:sz w:val="24"/>
        </w:rPr>
        <w:t>）如需更换配件，且该配件在本地常用配件清单内的，在</w:t>
      </w:r>
      <w:r w:rsidRPr="002452B6">
        <w:rPr>
          <w:sz w:val="24"/>
        </w:rPr>
        <w:t>12</w:t>
      </w:r>
      <w:r w:rsidRPr="002452B6">
        <w:rPr>
          <w:rFonts w:hint="eastAsia"/>
          <w:sz w:val="24"/>
        </w:rPr>
        <w:t>小时内解决；</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3</w:t>
      </w:r>
      <w:r w:rsidRPr="002452B6">
        <w:rPr>
          <w:rFonts w:hint="eastAsia"/>
          <w:sz w:val="24"/>
        </w:rPr>
        <w:t>）未列入本地常用配件清单的，在</w:t>
      </w:r>
      <w:r w:rsidRPr="002452B6">
        <w:rPr>
          <w:sz w:val="24"/>
        </w:rPr>
        <w:t>60</w:t>
      </w:r>
      <w:r w:rsidRPr="002452B6">
        <w:rPr>
          <w:rFonts w:hint="eastAsia"/>
          <w:sz w:val="24"/>
        </w:rPr>
        <w:t>小时内解决；</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4</w:t>
      </w:r>
      <w:r w:rsidRPr="002452B6">
        <w:rPr>
          <w:rFonts w:hint="eastAsia"/>
          <w:sz w:val="24"/>
        </w:rPr>
        <w:t>）对于由政务系统软件造成故障，在</w:t>
      </w:r>
      <w:r w:rsidRPr="002452B6">
        <w:rPr>
          <w:sz w:val="24"/>
        </w:rPr>
        <w:t>48</w:t>
      </w:r>
      <w:r w:rsidRPr="002452B6">
        <w:rPr>
          <w:rFonts w:hint="eastAsia"/>
          <w:sz w:val="24"/>
        </w:rPr>
        <w:t>小时内恢复正常；</w:t>
      </w:r>
    </w:p>
    <w:p w:rsidR="002452B6" w:rsidRPr="002452B6" w:rsidRDefault="002452B6" w:rsidP="002452B6">
      <w:pPr>
        <w:spacing w:line="360" w:lineRule="auto"/>
        <w:ind w:firstLineChars="200" w:firstLine="480"/>
        <w:outlineLvl w:val="0"/>
        <w:rPr>
          <w:sz w:val="24"/>
        </w:rPr>
      </w:pPr>
      <w:r w:rsidRPr="002452B6">
        <w:rPr>
          <w:rFonts w:hint="eastAsia"/>
          <w:sz w:val="24"/>
        </w:rPr>
        <w:t>（</w:t>
      </w:r>
      <w:r w:rsidRPr="002452B6">
        <w:rPr>
          <w:sz w:val="24"/>
        </w:rPr>
        <w:t>5</w:t>
      </w:r>
      <w:r w:rsidRPr="002452B6">
        <w:rPr>
          <w:rFonts w:hint="eastAsia"/>
          <w:sz w:val="24"/>
        </w:rPr>
        <w:t>）如因外围系统导致政务后台系统故障，在外围系统恢复正常运行后</w:t>
      </w:r>
      <w:r w:rsidRPr="002452B6">
        <w:rPr>
          <w:sz w:val="24"/>
        </w:rPr>
        <w:t>48</w:t>
      </w:r>
      <w:r w:rsidRPr="002452B6">
        <w:rPr>
          <w:rFonts w:hint="eastAsia"/>
          <w:sz w:val="24"/>
        </w:rPr>
        <w:t>小时内恢复正常。</w:t>
      </w:r>
    </w:p>
    <w:p w:rsidR="002452B6" w:rsidRPr="002452B6" w:rsidRDefault="002452B6" w:rsidP="002452B6">
      <w:pPr>
        <w:spacing w:line="360" w:lineRule="auto"/>
        <w:ind w:firstLineChars="200" w:firstLine="480"/>
        <w:outlineLvl w:val="0"/>
        <w:rPr>
          <w:sz w:val="24"/>
        </w:rPr>
      </w:pPr>
      <w:r w:rsidRPr="002452B6">
        <w:rPr>
          <w:rFonts w:hint="eastAsia"/>
          <w:sz w:val="24"/>
        </w:rPr>
        <w:t>四、软件运维</w:t>
      </w:r>
    </w:p>
    <w:p w:rsidR="002452B6" w:rsidRPr="002452B6" w:rsidRDefault="002452B6" w:rsidP="002452B6">
      <w:pPr>
        <w:spacing w:line="360" w:lineRule="auto"/>
        <w:ind w:firstLineChars="200" w:firstLine="480"/>
        <w:outlineLvl w:val="0"/>
        <w:rPr>
          <w:sz w:val="24"/>
        </w:rPr>
      </w:pPr>
      <w:r w:rsidRPr="002452B6">
        <w:rPr>
          <w:sz w:val="24"/>
        </w:rPr>
        <w:t>1</w:t>
      </w:r>
      <w:r w:rsidRPr="002452B6">
        <w:rPr>
          <w:rFonts w:hint="eastAsia"/>
          <w:sz w:val="24"/>
        </w:rPr>
        <w:t>）定期登陆各系统，保证各系统能够正常访问，保障服务体系软硬件设备稳定。</w:t>
      </w:r>
    </w:p>
    <w:p w:rsidR="002452B6" w:rsidRPr="002452B6" w:rsidRDefault="002452B6" w:rsidP="002452B6">
      <w:pPr>
        <w:spacing w:line="360" w:lineRule="auto"/>
        <w:ind w:firstLineChars="200" w:firstLine="480"/>
        <w:outlineLvl w:val="0"/>
        <w:rPr>
          <w:sz w:val="24"/>
        </w:rPr>
      </w:pPr>
      <w:r w:rsidRPr="002452B6">
        <w:rPr>
          <w:sz w:val="24"/>
        </w:rPr>
        <w:t>2</w:t>
      </w:r>
      <w:r w:rsidRPr="002452B6">
        <w:rPr>
          <w:rFonts w:hint="eastAsia"/>
          <w:sz w:val="24"/>
        </w:rPr>
        <w:t>）运</w:t>
      </w:r>
      <w:proofErr w:type="gramStart"/>
      <w:r w:rsidRPr="002452B6">
        <w:rPr>
          <w:rFonts w:hint="eastAsia"/>
          <w:sz w:val="24"/>
        </w:rPr>
        <w:t>维人员</w:t>
      </w:r>
      <w:proofErr w:type="gramEnd"/>
      <w:r w:rsidRPr="002452B6">
        <w:rPr>
          <w:rFonts w:hint="eastAsia"/>
          <w:sz w:val="24"/>
        </w:rPr>
        <w:t>通过电话、</w:t>
      </w:r>
      <w:proofErr w:type="gramStart"/>
      <w:r w:rsidRPr="002452B6">
        <w:rPr>
          <w:rFonts w:hint="eastAsia"/>
          <w:sz w:val="24"/>
        </w:rPr>
        <w:t>微信及</w:t>
      </w:r>
      <w:proofErr w:type="gramEnd"/>
      <w:r w:rsidRPr="002452B6">
        <w:rPr>
          <w:rFonts w:hint="eastAsia"/>
          <w:sz w:val="24"/>
        </w:rPr>
        <w:t>远程调试的方法，处理和解决自助终端服务平台发生的各类问题。</w:t>
      </w:r>
    </w:p>
    <w:p w:rsidR="002452B6" w:rsidRPr="002452B6" w:rsidRDefault="002452B6" w:rsidP="002452B6">
      <w:pPr>
        <w:spacing w:line="360" w:lineRule="auto"/>
        <w:ind w:firstLineChars="200" w:firstLine="480"/>
        <w:outlineLvl w:val="0"/>
        <w:rPr>
          <w:sz w:val="24"/>
          <w:cs/>
        </w:rPr>
      </w:pPr>
      <w:r w:rsidRPr="002452B6">
        <w:rPr>
          <w:sz w:val="24"/>
        </w:rPr>
        <w:t>3</w:t>
      </w:r>
      <w:r w:rsidRPr="002452B6">
        <w:rPr>
          <w:rFonts w:hint="eastAsia"/>
          <w:sz w:val="24"/>
        </w:rPr>
        <w:t>）运</w:t>
      </w:r>
      <w:proofErr w:type="gramStart"/>
      <w:r w:rsidRPr="002452B6">
        <w:rPr>
          <w:rFonts w:hint="eastAsia"/>
          <w:sz w:val="24"/>
        </w:rPr>
        <w:t>维人员记系统</w:t>
      </w:r>
      <w:proofErr w:type="gramEnd"/>
      <w:r w:rsidRPr="002452B6">
        <w:rPr>
          <w:rFonts w:hint="eastAsia"/>
          <w:sz w:val="24"/>
        </w:rPr>
        <w:t>运行过程中出现的各类问题，并定期进行分析整理，技术问题提交技术支持团队进行完善和优化；非技术问题提交相关业务部门处理。通过问题反馈，进一步优化和改进系统。</w:t>
      </w:r>
    </w:p>
    <w:p w:rsidR="002452B6" w:rsidRPr="002452B6" w:rsidRDefault="002452B6" w:rsidP="002452B6">
      <w:pPr>
        <w:spacing w:line="360" w:lineRule="auto"/>
        <w:ind w:firstLineChars="200" w:firstLine="480"/>
        <w:outlineLvl w:val="0"/>
        <w:rPr>
          <w:sz w:val="24"/>
        </w:rPr>
      </w:pPr>
      <w:r w:rsidRPr="002452B6">
        <w:rPr>
          <w:sz w:val="24"/>
        </w:rPr>
        <w:t>4</w:t>
      </w:r>
      <w:r w:rsidRPr="002452B6">
        <w:rPr>
          <w:rFonts w:hint="eastAsia"/>
          <w:sz w:val="24"/>
        </w:rPr>
        <w:t>）维护系统的安全、可靠及稳定。</w:t>
      </w:r>
    </w:p>
    <w:p w:rsidR="002452B6" w:rsidRPr="002452B6" w:rsidRDefault="002452B6" w:rsidP="002452B6">
      <w:pPr>
        <w:spacing w:line="360" w:lineRule="auto"/>
        <w:ind w:firstLineChars="200" w:firstLine="480"/>
        <w:outlineLvl w:val="0"/>
        <w:rPr>
          <w:sz w:val="24"/>
        </w:rPr>
      </w:pPr>
      <w:r w:rsidRPr="002452B6">
        <w:rPr>
          <w:sz w:val="24"/>
        </w:rPr>
        <w:t>5</w:t>
      </w:r>
      <w:r w:rsidRPr="002452B6">
        <w:rPr>
          <w:rFonts w:hint="eastAsia"/>
          <w:sz w:val="24"/>
        </w:rPr>
        <w:t>）每日巡检系统，发现问题及时处理。保障系统正常运行。每周更新服务器补丁，保障服务器安全。</w:t>
      </w:r>
    </w:p>
    <w:p w:rsidR="002452B6" w:rsidRDefault="002452B6" w:rsidP="002452B6">
      <w:pPr>
        <w:spacing w:line="360" w:lineRule="auto"/>
        <w:ind w:firstLineChars="200" w:firstLine="480"/>
        <w:outlineLvl w:val="0"/>
        <w:rPr>
          <w:sz w:val="24"/>
        </w:rPr>
      </w:pPr>
      <w:r>
        <w:rPr>
          <w:rFonts w:hint="eastAsia"/>
          <w:sz w:val="24"/>
        </w:rPr>
        <w:t>五、运维服务标准</w:t>
      </w:r>
    </w:p>
    <w:p w:rsidR="002452B6" w:rsidRDefault="002452B6" w:rsidP="002452B6">
      <w:pPr>
        <w:spacing w:line="360" w:lineRule="auto"/>
        <w:ind w:firstLineChars="200" w:firstLine="480"/>
        <w:outlineLvl w:val="0"/>
        <w:rPr>
          <w:sz w:val="24"/>
        </w:rPr>
      </w:pPr>
      <w:r>
        <w:rPr>
          <w:rFonts w:hint="eastAsia"/>
          <w:sz w:val="24"/>
        </w:rPr>
        <w:t>1.</w:t>
      </w:r>
      <w:r>
        <w:rPr>
          <w:rFonts w:hint="eastAsia"/>
          <w:sz w:val="24"/>
        </w:rPr>
        <w:t>运</w:t>
      </w:r>
      <w:proofErr w:type="gramStart"/>
      <w:r>
        <w:rPr>
          <w:rFonts w:hint="eastAsia"/>
          <w:sz w:val="24"/>
        </w:rPr>
        <w:t>维人员</w:t>
      </w:r>
      <w:proofErr w:type="gramEnd"/>
      <w:r>
        <w:rPr>
          <w:rFonts w:hint="eastAsia"/>
          <w:sz w:val="24"/>
        </w:rPr>
        <w:t>配置要求</w:t>
      </w:r>
    </w:p>
    <w:p w:rsidR="002452B6" w:rsidRDefault="002452B6" w:rsidP="002452B6">
      <w:pPr>
        <w:spacing w:line="360" w:lineRule="auto"/>
        <w:ind w:firstLineChars="200" w:firstLine="480"/>
        <w:outlineLvl w:val="0"/>
        <w:rPr>
          <w:sz w:val="24"/>
        </w:rPr>
      </w:pPr>
      <w:r>
        <w:rPr>
          <w:rFonts w:hint="eastAsia"/>
          <w:sz w:val="24"/>
        </w:rPr>
        <w:t>运维服务人员应具多年信息系统运行维护服务经验，以满足实现服务标准为依据进行配备。</w:t>
      </w:r>
    </w:p>
    <w:p w:rsidR="002452B6" w:rsidRDefault="002452B6" w:rsidP="002452B6">
      <w:pPr>
        <w:spacing w:line="360" w:lineRule="auto"/>
        <w:ind w:firstLineChars="200" w:firstLine="480"/>
        <w:outlineLvl w:val="0"/>
        <w:rPr>
          <w:sz w:val="24"/>
        </w:rPr>
      </w:pPr>
      <w:r>
        <w:rPr>
          <w:rFonts w:hint="eastAsia"/>
          <w:sz w:val="24"/>
        </w:rPr>
        <w:lastRenderedPageBreak/>
        <w:t>2.</w:t>
      </w:r>
      <w:r>
        <w:rPr>
          <w:rFonts w:hint="eastAsia"/>
          <w:sz w:val="24"/>
        </w:rPr>
        <w:t>服务响应时间</w:t>
      </w:r>
    </w:p>
    <w:p w:rsidR="002452B6" w:rsidRDefault="002452B6" w:rsidP="002452B6">
      <w:pPr>
        <w:spacing w:line="360" w:lineRule="auto"/>
        <w:ind w:firstLineChars="200" w:firstLine="480"/>
        <w:outlineLvl w:val="0"/>
        <w:rPr>
          <w:sz w:val="24"/>
        </w:rPr>
      </w:pPr>
      <w:r>
        <w:rPr>
          <w:rFonts w:hint="eastAsia"/>
          <w:sz w:val="24"/>
        </w:rPr>
        <w:t>提供</w:t>
      </w:r>
      <w:r>
        <w:rPr>
          <w:rFonts w:hint="eastAsia"/>
          <w:sz w:val="24"/>
        </w:rPr>
        <w:t>7</w:t>
      </w:r>
      <w:r>
        <w:rPr>
          <w:rFonts w:hint="eastAsia"/>
          <w:sz w:val="24"/>
        </w:rPr>
        <w:t>×</w:t>
      </w:r>
      <w:r>
        <w:rPr>
          <w:rFonts w:hint="eastAsia"/>
          <w:sz w:val="24"/>
        </w:rPr>
        <w:t>24</w:t>
      </w:r>
      <w:r>
        <w:rPr>
          <w:rFonts w:hint="eastAsia"/>
          <w:sz w:val="24"/>
        </w:rPr>
        <w:t>小时技术支持和服务。接到服务请求后，</w:t>
      </w:r>
      <w:r>
        <w:rPr>
          <w:rFonts w:hint="eastAsia"/>
          <w:sz w:val="24"/>
        </w:rPr>
        <w:t>2</w:t>
      </w:r>
      <w:r>
        <w:rPr>
          <w:rFonts w:hint="eastAsia"/>
          <w:sz w:val="24"/>
        </w:rPr>
        <w:t>小时内做出实质性响应，</w:t>
      </w:r>
      <w:r>
        <w:rPr>
          <w:rFonts w:hint="eastAsia"/>
          <w:sz w:val="24"/>
        </w:rPr>
        <w:t>4</w:t>
      </w:r>
      <w:r>
        <w:rPr>
          <w:rFonts w:hint="eastAsia"/>
          <w:sz w:val="24"/>
        </w:rPr>
        <w:t>小时内解决问题，远程无法解决，即派工给服务人员现场服务，并跟踪解决状况，解决完毕后进行电话回访。根据用户要求，问题解决后</w:t>
      </w:r>
      <w:r>
        <w:rPr>
          <w:rFonts w:hint="eastAsia"/>
          <w:sz w:val="24"/>
        </w:rPr>
        <w:t>24</w:t>
      </w:r>
      <w:r>
        <w:rPr>
          <w:rFonts w:hint="eastAsia"/>
          <w:sz w:val="24"/>
        </w:rPr>
        <w:t>小时内，提交问题处理报告。</w:t>
      </w:r>
    </w:p>
    <w:p w:rsidR="002452B6" w:rsidRDefault="002452B6" w:rsidP="002452B6">
      <w:pPr>
        <w:spacing w:line="360" w:lineRule="auto"/>
        <w:ind w:firstLineChars="200" w:firstLine="480"/>
        <w:outlineLvl w:val="0"/>
        <w:rPr>
          <w:sz w:val="24"/>
        </w:rPr>
      </w:pPr>
      <w:r>
        <w:rPr>
          <w:rFonts w:hint="eastAsia"/>
          <w:sz w:val="24"/>
        </w:rPr>
        <w:t>七、项目验收</w:t>
      </w:r>
    </w:p>
    <w:p w:rsidR="002452B6" w:rsidRDefault="002452B6" w:rsidP="002452B6">
      <w:pPr>
        <w:spacing w:line="360" w:lineRule="auto"/>
        <w:ind w:firstLineChars="200" w:firstLine="480"/>
        <w:outlineLvl w:val="0"/>
        <w:rPr>
          <w:sz w:val="24"/>
        </w:rPr>
      </w:pPr>
      <w:r>
        <w:rPr>
          <w:rFonts w:hint="eastAsia"/>
          <w:sz w:val="24"/>
        </w:rPr>
        <w:t>项目验收工作由采购人按照验收的有关制度和流程组织开展。</w:t>
      </w:r>
    </w:p>
    <w:p w:rsidR="002452B6" w:rsidRDefault="002452B6" w:rsidP="002452B6">
      <w:pPr>
        <w:spacing w:line="360" w:lineRule="auto"/>
        <w:ind w:firstLineChars="200" w:firstLine="480"/>
        <w:outlineLvl w:val="0"/>
        <w:rPr>
          <w:sz w:val="24"/>
        </w:rPr>
      </w:pPr>
      <w:r>
        <w:rPr>
          <w:rFonts w:hint="eastAsia"/>
          <w:sz w:val="24"/>
        </w:rPr>
        <w:t>服务商在合同约定的服务期结束后的一个月内向采购人提出验收申请，采购人负责审核是否满足项目验收准入条件。满足验收准入条件后，予以启动项目验收程序。</w:t>
      </w:r>
    </w:p>
    <w:p w:rsidR="002452B6" w:rsidRDefault="002452B6" w:rsidP="002452B6">
      <w:pPr>
        <w:spacing w:line="360" w:lineRule="auto"/>
        <w:ind w:firstLineChars="200" w:firstLine="480"/>
        <w:outlineLvl w:val="0"/>
        <w:rPr>
          <w:sz w:val="24"/>
        </w:rPr>
      </w:pPr>
      <w:r>
        <w:rPr>
          <w:rFonts w:hint="eastAsia"/>
          <w:sz w:val="24"/>
        </w:rPr>
        <w:t>1.</w:t>
      </w:r>
      <w:r>
        <w:rPr>
          <w:rFonts w:hint="eastAsia"/>
          <w:sz w:val="24"/>
        </w:rPr>
        <w:t>项目验收准入条件</w:t>
      </w:r>
    </w:p>
    <w:p w:rsidR="002452B6" w:rsidRDefault="002452B6" w:rsidP="002452B6">
      <w:pPr>
        <w:spacing w:line="360" w:lineRule="auto"/>
        <w:ind w:firstLineChars="200" w:firstLine="480"/>
        <w:outlineLvl w:val="0"/>
        <w:rPr>
          <w:sz w:val="24"/>
        </w:rPr>
      </w:pPr>
      <w:proofErr w:type="gramStart"/>
      <w:r>
        <w:rPr>
          <w:rFonts w:hint="eastAsia"/>
          <w:sz w:val="24"/>
        </w:rPr>
        <w:t>本需求书</w:t>
      </w:r>
      <w:proofErr w:type="gramEnd"/>
      <w:r>
        <w:rPr>
          <w:rFonts w:hint="eastAsia"/>
          <w:sz w:val="24"/>
        </w:rPr>
        <w:t>中包含的服务需求内容全部完成。</w:t>
      </w:r>
    </w:p>
    <w:p w:rsidR="002452B6" w:rsidRDefault="002452B6" w:rsidP="002452B6">
      <w:pPr>
        <w:spacing w:line="360" w:lineRule="auto"/>
        <w:ind w:firstLineChars="200" w:firstLine="480"/>
        <w:outlineLvl w:val="0"/>
        <w:rPr>
          <w:sz w:val="24"/>
        </w:rPr>
      </w:pPr>
      <w:r>
        <w:rPr>
          <w:rFonts w:hint="eastAsia"/>
          <w:sz w:val="24"/>
        </w:rPr>
        <w:t>服务响应、服务流程、服务质量、服务成果以及组织管理和项目文档满足本技术需求书的规定要求。</w:t>
      </w:r>
    </w:p>
    <w:p w:rsidR="002452B6" w:rsidRDefault="002452B6" w:rsidP="002452B6">
      <w:pPr>
        <w:spacing w:line="360" w:lineRule="auto"/>
        <w:ind w:firstLineChars="200" w:firstLine="480"/>
        <w:outlineLvl w:val="0"/>
        <w:rPr>
          <w:sz w:val="24"/>
        </w:rPr>
      </w:pPr>
      <w:r>
        <w:rPr>
          <w:rFonts w:hint="eastAsia"/>
          <w:sz w:val="24"/>
        </w:rPr>
        <w:t>2.</w:t>
      </w:r>
      <w:r>
        <w:rPr>
          <w:rFonts w:hint="eastAsia"/>
          <w:sz w:val="24"/>
        </w:rPr>
        <w:t>项目验收标准</w:t>
      </w:r>
    </w:p>
    <w:p w:rsidR="002452B6" w:rsidRDefault="002452B6" w:rsidP="002452B6">
      <w:pPr>
        <w:spacing w:line="360" w:lineRule="auto"/>
        <w:ind w:firstLineChars="200" w:firstLine="480"/>
        <w:outlineLvl w:val="0"/>
        <w:rPr>
          <w:sz w:val="24"/>
        </w:rPr>
      </w:pPr>
      <w:r>
        <w:rPr>
          <w:rFonts w:hint="eastAsia"/>
          <w:sz w:val="24"/>
        </w:rPr>
        <w:t>采购人以本技术需求书中相关内容为依据，作为项目验收标准。服务商是否按照本招标需求书中定义的各项服务内容和服务管理开展各项工作，工作流程和结果是否符合采购人质量管理要求，是否在规定时间内提交相关工作文档。</w:t>
      </w:r>
    </w:p>
    <w:p w:rsidR="002452B6" w:rsidRDefault="002452B6" w:rsidP="002452B6">
      <w:pPr>
        <w:spacing w:line="360" w:lineRule="auto"/>
        <w:ind w:firstLineChars="200" w:firstLine="480"/>
        <w:outlineLvl w:val="0"/>
        <w:rPr>
          <w:sz w:val="24"/>
        </w:rPr>
      </w:pPr>
      <w:r>
        <w:rPr>
          <w:rFonts w:hint="eastAsia"/>
          <w:sz w:val="24"/>
        </w:rPr>
        <w:t>八、知识转移要求</w:t>
      </w:r>
    </w:p>
    <w:p w:rsidR="002452B6" w:rsidRDefault="002452B6" w:rsidP="002452B6">
      <w:pPr>
        <w:spacing w:line="360" w:lineRule="auto"/>
        <w:ind w:firstLineChars="200" w:firstLine="480"/>
        <w:outlineLvl w:val="0"/>
        <w:rPr>
          <w:sz w:val="24"/>
        </w:rPr>
      </w:pPr>
      <w:r>
        <w:rPr>
          <w:rFonts w:hint="eastAsia"/>
          <w:sz w:val="24"/>
        </w:rPr>
        <w:t>1</w:t>
      </w:r>
      <w:r>
        <w:rPr>
          <w:rFonts w:hint="eastAsia"/>
          <w:sz w:val="24"/>
        </w:rPr>
        <w:t>、知识承接及记录</w:t>
      </w:r>
    </w:p>
    <w:p w:rsidR="002452B6" w:rsidRDefault="002452B6" w:rsidP="002452B6">
      <w:pPr>
        <w:spacing w:line="360" w:lineRule="auto"/>
        <w:ind w:firstLineChars="200" w:firstLine="480"/>
        <w:outlineLvl w:val="0"/>
        <w:rPr>
          <w:sz w:val="24"/>
        </w:rPr>
      </w:pPr>
      <w:r>
        <w:rPr>
          <w:rFonts w:hint="eastAsia"/>
          <w:sz w:val="24"/>
        </w:rPr>
        <w:t>本项目服务商应按照采购人要求，做好知识转移工作。对于</w:t>
      </w:r>
      <w:proofErr w:type="gramStart"/>
      <w:r>
        <w:rPr>
          <w:rFonts w:hint="eastAsia"/>
          <w:sz w:val="24"/>
        </w:rPr>
        <w:t>之前运</w:t>
      </w:r>
      <w:proofErr w:type="gramEnd"/>
      <w:r>
        <w:rPr>
          <w:rFonts w:hint="eastAsia"/>
          <w:sz w:val="24"/>
        </w:rPr>
        <w:t>维服务年度的运</w:t>
      </w:r>
      <w:proofErr w:type="gramStart"/>
      <w:r>
        <w:rPr>
          <w:rFonts w:hint="eastAsia"/>
          <w:sz w:val="24"/>
        </w:rPr>
        <w:t>维工作</w:t>
      </w:r>
      <w:proofErr w:type="gramEnd"/>
      <w:r>
        <w:rPr>
          <w:rFonts w:hint="eastAsia"/>
          <w:sz w:val="24"/>
        </w:rPr>
        <w:t>资料，在合同签订后一个月内，做好资料的接收、学习等工作，确保相关运</w:t>
      </w:r>
      <w:proofErr w:type="gramStart"/>
      <w:r>
        <w:rPr>
          <w:rFonts w:hint="eastAsia"/>
          <w:sz w:val="24"/>
        </w:rPr>
        <w:t>维支持</w:t>
      </w:r>
      <w:proofErr w:type="gramEnd"/>
      <w:r>
        <w:rPr>
          <w:rFonts w:hint="eastAsia"/>
          <w:sz w:val="24"/>
        </w:rPr>
        <w:t>工作无缝、持续进行。在运</w:t>
      </w:r>
      <w:proofErr w:type="gramStart"/>
      <w:r>
        <w:rPr>
          <w:rFonts w:hint="eastAsia"/>
          <w:sz w:val="24"/>
        </w:rPr>
        <w:t>维工作</w:t>
      </w:r>
      <w:proofErr w:type="gramEnd"/>
      <w:r>
        <w:rPr>
          <w:rFonts w:hint="eastAsia"/>
          <w:sz w:val="24"/>
        </w:rPr>
        <w:t>中，应按照招标人要求，及时、准确、完整的做好工作记录、文档生成、经验梳理、生成知识等。</w:t>
      </w:r>
    </w:p>
    <w:p w:rsidR="002452B6" w:rsidRDefault="002452B6" w:rsidP="002452B6">
      <w:pPr>
        <w:spacing w:line="360" w:lineRule="auto"/>
        <w:ind w:firstLineChars="200" w:firstLine="480"/>
        <w:outlineLvl w:val="0"/>
        <w:rPr>
          <w:sz w:val="24"/>
        </w:rPr>
      </w:pPr>
      <w:r>
        <w:rPr>
          <w:rFonts w:hint="eastAsia"/>
          <w:sz w:val="24"/>
        </w:rPr>
        <w:t>2</w:t>
      </w:r>
      <w:r>
        <w:rPr>
          <w:rFonts w:hint="eastAsia"/>
          <w:sz w:val="24"/>
        </w:rPr>
        <w:t>、知识交接及转移</w:t>
      </w:r>
    </w:p>
    <w:p w:rsidR="002452B6" w:rsidRDefault="002452B6" w:rsidP="002452B6">
      <w:pPr>
        <w:spacing w:line="360" w:lineRule="auto"/>
        <w:ind w:firstLineChars="200" w:firstLine="480"/>
        <w:outlineLvl w:val="0"/>
        <w:rPr>
          <w:sz w:val="24"/>
        </w:rPr>
      </w:pPr>
      <w:r>
        <w:rPr>
          <w:rFonts w:hint="eastAsia"/>
          <w:sz w:val="24"/>
        </w:rPr>
        <w:t>在合同服务期结束前，本项目运维服务商应按招标人要求完成与后续运维服务商的工作交接、知识转移等工作。</w:t>
      </w:r>
    </w:p>
    <w:p w:rsidR="002452B6" w:rsidRDefault="002452B6" w:rsidP="002452B6">
      <w:pPr>
        <w:spacing w:line="360" w:lineRule="auto"/>
        <w:ind w:firstLineChars="200" w:firstLine="480"/>
        <w:outlineLvl w:val="0"/>
        <w:rPr>
          <w:sz w:val="24"/>
        </w:rPr>
      </w:pPr>
      <w:r>
        <w:rPr>
          <w:rFonts w:hint="eastAsia"/>
          <w:sz w:val="24"/>
        </w:rPr>
        <w:t>九、保密要求</w:t>
      </w:r>
    </w:p>
    <w:p w:rsidR="007E0946" w:rsidRDefault="002452B6" w:rsidP="002452B6">
      <w:pPr>
        <w:spacing w:line="360" w:lineRule="auto"/>
        <w:ind w:firstLineChars="200" w:firstLine="480"/>
        <w:outlineLvl w:val="0"/>
        <w:rPr>
          <w:sz w:val="24"/>
        </w:rPr>
      </w:pPr>
      <w:r>
        <w:rPr>
          <w:rFonts w:hint="eastAsia"/>
          <w:sz w:val="24"/>
        </w:rPr>
        <w:t>中标人及参与项目的所有人员应严格遵守招标人的保密要求，签订保密协议</w:t>
      </w:r>
      <w:r>
        <w:rPr>
          <w:rFonts w:hint="eastAsia"/>
          <w:sz w:val="24"/>
        </w:rPr>
        <w:t>,</w:t>
      </w:r>
      <w:r>
        <w:rPr>
          <w:rFonts w:hint="eastAsia"/>
          <w:sz w:val="24"/>
        </w:rPr>
        <w:lastRenderedPageBreak/>
        <w:t>参与人员由中标人担保；招标人对于中标人提供的资料及在项目实施过程接触到的信息，不得以任何形式向第三方传播。保密期限不受本项目期限的限制，在本项目履行完毕后，保密信息接受方仍应按照国家有关规定承担保密义务。</w:t>
      </w:r>
    </w:p>
    <w:p w:rsidR="002452B6" w:rsidRDefault="002452B6" w:rsidP="002452B6">
      <w:pPr>
        <w:spacing w:line="360" w:lineRule="auto"/>
        <w:ind w:firstLineChars="200" w:firstLine="480"/>
        <w:outlineLvl w:val="0"/>
        <w:rPr>
          <w:sz w:val="24"/>
        </w:rPr>
      </w:pPr>
    </w:p>
    <w:p w:rsidR="002452B6" w:rsidRDefault="002452B6" w:rsidP="002452B6">
      <w:pPr>
        <w:spacing w:line="360" w:lineRule="auto"/>
        <w:ind w:firstLineChars="200" w:firstLine="480"/>
        <w:outlineLvl w:val="0"/>
        <w:rPr>
          <w:sz w:val="24"/>
        </w:rPr>
      </w:pPr>
    </w:p>
    <w:p w:rsidR="002452B6" w:rsidRDefault="002452B6">
      <w:pPr>
        <w:widowControl/>
        <w:jc w:val="left"/>
        <w:rPr>
          <w:sz w:val="24"/>
        </w:rPr>
      </w:pPr>
      <w:r>
        <w:rPr>
          <w:sz w:val="24"/>
        </w:rPr>
        <w:br w:type="page"/>
      </w:r>
    </w:p>
    <w:p w:rsidR="002452B6" w:rsidRDefault="002452B6" w:rsidP="002452B6">
      <w:pPr>
        <w:spacing w:line="360" w:lineRule="auto"/>
        <w:ind w:firstLineChars="200" w:firstLine="480"/>
        <w:outlineLvl w:val="0"/>
        <w:rPr>
          <w:sz w:val="24"/>
        </w:rPr>
      </w:pPr>
      <w:r>
        <w:rPr>
          <w:rFonts w:hint="eastAsia"/>
          <w:sz w:val="24"/>
        </w:rPr>
        <w:lastRenderedPageBreak/>
        <w:t>第七包</w:t>
      </w:r>
    </w:p>
    <w:p w:rsidR="002452B6" w:rsidRPr="002452B6" w:rsidRDefault="002452B6" w:rsidP="002452B6">
      <w:pPr>
        <w:spacing w:line="360" w:lineRule="auto"/>
        <w:ind w:firstLineChars="200" w:firstLine="480"/>
        <w:outlineLvl w:val="0"/>
        <w:rPr>
          <w:sz w:val="24"/>
        </w:rPr>
      </w:pPr>
      <w:r w:rsidRPr="002452B6">
        <w:rPr>
          <w:rFonts w:hint="eastAsia"/>
          <w:sz w:val="24"/>
        </w:rPr>
        <w:t>一、项目背景</w:t>
      </w:r>
    </w:p>
    <w:p w:rsidR="002452B6" w:rsidRPr="002452B6" w:rsidRDefault="004A60DD" w:rsidP="002452B6">
      <w:pPr>
        <w:spacing w:line="360" w:lineRule="auto"/>
        <w:ind w:firstLineChars="200" w:firstLine="480"/>
        <w:outlineLvl w:val="0"/>
        <w:rPr>
          <w:sz w:val="24"/>
        </w:rPr>
      </w:pPr>
      <w:r>
        <w:rPr>
          <w:rFonts w:hint="eastAsia"/>
          <w:sz w:val="24"/>
        </w:rPr>
        <w:t>2020</w:t>
      </w:r>
      <w:r>
        <w:rPr>
          <w:rFonts w:hint="eastAsia"/>
          <w:sz w:val="24"/>
        </w:rPr>
        <w:t>年</w:t>
      </w:r>
      <w:r>
        <w:rPr>
          <w:rFonts w:hint="eastAsia"/>
          <w:sz w:val="24"/>
        </w:rPr>
        <w:t>12</w:t>
      </w:r>
      <w:r>
        <w:rPr>
          <w:rFonts w:hint="eastAsia"/>
          <w:sz w:val="24"/>
        </w:rPr>
        <w:t>月，市政务服务办协同办公（</w:t>
      </w:r>
      <w:r>
        <w:rPr>
          <w:rFonts w:hint="eastAsia"/>
          <w:sz w:val="24"/>
        </w:rPr>
        <w:t>OA</w:t>
      </w:r>
      <w:r>
        <w:rPr>
          <w:rFonts w:hint="eastAsia"/>
          <w:sz w:val="24"/>
        </w:rPr>
        <w:t>）正式上线运行。为使系统安全稳定运行，解决日常工作中产生的使用问题，计划采购</w:t>
      </w:r>
      <w:r>
        <w:rPr>
          <w:rFonts w:hint="eastAsia"/>
          <w:sz w:val="24"/>
        </w:rPr>
        <w:t>OA</w:t>
      </w:r>
      <w:r>
        <w:rPr>
          <w:rFonts w:hint="eastAsia"/>
          <w:sz w:val="24"/>
        </w:rPr>
        <w:t>系统的运行维护服务。</w:t>
      </w:r>
    </w:p>
    <w:p w:rsidR="002452B6" w:rsidRPr="002452B6" w:rsidRDefault="002452B6" w:rsidP="002452B6">
      <w:pPr>
        <w:spacing w:line="360" w:lineRule="auto"/>
        <w:ind w:firstLineChars="200" w:firstLine="480"/>
        <w:outlineLvl w:val="0"/>
        <w:rPr>
          <w:sz w:val="24"/>
        </w:rPr>
      </w:pPr>
      <w:r w:rsidRPr="002452B6">
        <w:rPr>
          <w:rFonts w:hint="eastAsia"/>
          <w:sz w:val="24"/>
        </w:rPr>
        <w:t>本项目属于软件和信息技术服务业。</w:t>
      </w:r>
    </w:p>
    <w:p w:rsidR="002452B6" w:rsidRPr="002452B6" w:rsidRDefault="002452B6" w:rsidP="002452B6">
      <w:pPr>
        <w:spacing w:line="360" w:lineRule="auto"/>
        <w:ind w:firstLineChars="200" w:firstLine="480"/>
        <w:outlineLvl w:val="0"/>
        <w:rPr>
          <w:sz w:val="24"/>
        </w:rPr>
      </w:pPr>
      <w:r w:rsidRPr="002452B6">
        <w:rPr>
          <w:rFonts w:hint="eastAsia"/>
          <w:sz w:val="24"/>
        </w:rPr>
        <w:t>二、运维服务需求</w:t>
      </w:r>
    </w:p>
    <w:p w:rsidR="002452B6" w:rsidRPr="002452B6" w:rsidRDefault="002452B6" w:rsidP="002452B6">
      <w:pPr>
        <w:spacing w:line="360" w:lineRule="auto"/>
        <w:ind w:firstLineChars="200" w:firstLine="480"/>
        <w:outlineLvl w:val="0"/>
        <w:rPr>
          <w:sz w:val="24"/>
        </w:rPr>
      </w:pPr>
      <w:r w:rsidRPr="002452B6">
        <w:rPr>
          <w:rFonts w:hint="eastAsia"/>
          <w:sz w:val="24"/>
        </w:rPr>
        <w:t>1.</w:t>
      </w:r>
      <w:r w:rsidRPr="002452B6">
        <w:rPr>
          <w:rFonts w:hint="eastAsia"/>
          <w:sz w:val="24"/>
        </w:rPr>
        <w:t>技术服务的目标：</w:t>
      </w:r>
    </w:p>
    <w:p w:rsidR="002452B6" w:rsidRPr="002452B6" w:rsidRDefault="002452B6" w:rsidP="002452B6">
      <w:pPr>
        <w:spacing w:line="360" w:lineRule="auto"/>
        <w:ind w:firstLineChars="200" w:firstLine="480"/>
        <w:outlineLvl w:val="0"/>
        <w:rPr>
          <w:sz w:val="24"/>
        </w:rPr>
      </w:pPr>
      <w:proofErr w:type="gramStart"/>
      <w:r w:rsidRPr="002452B6">
        <w:rPr>
          <w:rFonts w:hint="eastAsia"/>
          <w:sz w:val="24"/>
        </w:rPr>
        <w:t>保障市</w:t>
      </w:r>
      <w:proofErr w:type="gramEnd"/>
      <w:r w:rsidRPr="002452B6">
        <w:rPr>
          <w:rFonts w:hint="eastAsia"/>
          <w:sz w:val="24"/>
        </w:rPr>
        <w:t>政务服务办</w:t>
      </w:r>
      <w:r w:rsidRPr="002452B6">
        <w:rPr>
          <w:rFonts w:hint="eastAsia"/>
          <w:sz w:val="24"/>
        </w:rPr>
        <w:t>OA</w:t>
      </w:r>
      <w:r w:rsidRPr="002452B6">
        <w:rPr>
          <w:rFonts w:hint="eastAsia"/>
          <w:sz w:val="24"/>
        </w:rPr>
        <w:t>文书业务协同办公系统能正常稳定运行，现场问题及时解决。</w:t>
      </w:r>
    </w:p>
    <w:p w:rsidR="002452B6" w:rsidRPr="002452B6" w:rsidRDefault="002452B6" w:rsidP="002452B6">
      <w:pPr>
        <w:spacing w:line="360" w:lineRule="auto"/>
        <w:ind w:firstLineChars="200" w:firstLine="480"/>
        <w:outlineLvl w:val="0"/>
        <w:rPr>
          <w:sz w:val="24"/>
        </w:rPr>
      </w:pPr>
      <w:r w:rsidRPr="002452B6">
        <w:rPr>
          <w:rFonts w:hint="eastAsia"/>
          <w:sz w:val="24"/>
        </w:rPr>
        <w:t>2.</w:t>
      </w:r>
      <w:r w:rsidRPr="002452B6">
        <w:rPr>
          <w:rFonts w:hint="eastAsia"/>
          <w:sz w:val="24"/>
        </w:rPr>
        <w:t>技术服务的内容：</w:t>
      </w:r>
    </w:p>
    <w:p w:rsidR="002452B6" w:rsidRPr="002452B6" w:rsidRDefault="002452B6" w:rsidP="002452B6">
      <w:pPr>
        <w:spacing w:line="360" w:lineRule="auto"/>
        <w:ind w:firstLineChars="200" w:firstLine="480"/>
        <w:outlineLvl w:val="0"/>
        <w:rPr>
          <w:sz w:val="24"/>
        </w:rPr>
      </w:pPr>
      <w:r w:rsidRPr="002452B6">
        <w:rPr>
          <w:rFonts w:hint="eastAsia"/>
          <w:sz w:val="24"/>
        </w:rPr>
        <w:t>2.1</w:t>
      </w:r>
      <w:r w:rsidRPr="002452B6">
        <w:rPr>
          <w:rFonts w:hint="eastAsia"/>
          <w:sz w:val="24"/>
        </w:rPr>
        <w:t>运维范围</w:t>
      </w:r>
    </w:p>
    <w:p w:rsidR="002452B6" w:rsidRPr="002452B6" w:rsidRDefault="002452B6" w:rsidP="002452B6">
      <w:pPr>
        <w:spacing w:line="360" w:lineRule="auto"/>
        <w:ind w:firstLineChars="200" w:firstLine="480"/>
        <w:outlineLvl w:val="0"/>
        <w:rPr>
          <w:sz w:val="24"/>
        </w:rPr>
      </w:pPr>
      <w:r w:rsidRPr="002452B6">
        <w:rPr>
          <w:rFonts w:hint="eastAsia"/>
          <w:sz w:val="24"/>
        </w:rPr>
        <w:t>先行协同办公、目录服务及资源应用系统</w:t>
      </w:r>
      <w:r w:rsidRPr="002452B6">
        <w:rPr>
          <w:rFonts w:hint="eastAsia"/>
          <w:sz w:val="24"/>
        </w:rPr>
        <w:t>v9.0</w:t>
      </w:r>
      <w:r w:rsidRPr="002452B6">
        <w:rPr>
          <w:rFonts w:hint="eastAsia"/>
          <w:sz w:val="24"/>
        </w:rPr>
        <w:t>。</w:t>
      </w:r>
    </w:p>
    <w:p w:rsidR="002452B6" w:rsidRPr="002452B6" w:rsidRDefault="002452B6" w:rsidP="002452B6">
      <w:pPr>
        <w:spacing w:line="360" w:lineRule="auto"/>
        <w:ind w:firstLineChars="200" w:firstLine="480"/>
        <w:outlineLvl w:val="0"/>
        <w:rPr>
          <w:sz w:val="24"/>
        </w:rPr>
      </w:pPr>
      <w:r w:rsidRPr="002452B6">
        <w:rPr>
          <w:rFonts w:hint="eastAsia"/>
          <w:sz w:val="24"/>
        </w:rPr>
        <w:t>2.2</w:t>
      </w:r>
      <w:r w:rsidRPr="002452B6">
        <w:rPr>
          <w:rFonts w:hint="eastAsia"/>
          <w:sz w:val="24"/>
        </w:rPr>
        <w:t>运</w:t>
      </w:r>
      <w:proofErr w:type="gramStart"/>
      <w:r w:rsidRPr="002452B6">
        <w:rPr>
          <w:rFonts w:hint="eastAsia"/>
          <w:sz w:val="24"/>
        </w:rPr>
        <w:t>维工作</w:t>
      </w:r>
      <w:proofErr w:type="gramEnd"/>
      <w:r w:rsidRPr="002452B6">
        <w:rPr>
          <w:rFonts w:hint="eastAsia"/>
          <w:sz w:val="24"/>
        </w:rPr>
        <w:t>内容</w:t>
      </w:r>
    </w:p>
    <w:p w:rsidR="002452B6" w:rsidRPr="002452B6" w:rsidRDefault="002452B6" w:rsidP="002452B6">
      <w:pPr>
        <w:spacing w:line="360" w:lineRule="auto"/>
        <w:ind w:firstLineChars="200" w:firstLine="480"/>
        <w:outlineLvl w:val="0"/>
        <w:rPr>
          <w:sz w:val="24"/>
        </w:rPr>
      </w:pPr>
      <w:r w:rsidRPr="002452B6">
        <w:rPr>
          <w:rFonts w:hint="eastAsia"/>
          <w:sz w:val="24"/>
        </w:rPr>
        <w:t>2.2.1</w:t>
      </w:r>
      <w:r w:rsidRPr="002452B6">
        <w:rPr>
          <w:rFonts w:hint="eastAsia"/>
          <w:sz w:val="24"/>
        </w:rPr>
        <w:t>系统定期巡检</w:t>
      </w:r>
    </w:p>
    <w:p w:rsidR="002452B6" w:rsidRPr="002452B6" w:rsidRDefault="002452B6" w:rsidP="002452B6">
      <w:pPr>
        <w:spacing w:line="360" w:lineRule="auto"/>
        <w:ind w:firstLineChars="200" w:firstLine="480"/>
        <w:outlineLvl w:val="0"/>
        <w:rPr>
          <w:sz w:val="24"/>
        </w:rPr>
      </w:pPr>
      <w:r w:rsidRPr="002452B6">
        <w:rPr>
          <w:rFonts w:hint="eastAsia"/>
          <w:sz w:val="24"/>
        </w:rPr>
        <w:t>每月对系统做定期巡检，指乙方安排现场维护工程师对应用系统实施现场检查，及时发现系统运行中出现的隐患，减少系统发生故障的概率，保证系统的稳定运行。</w:t>
      </w:r>
    </w:p>
    <w:p w:rsidR="002452B6" w:rsidRPr="002452B6" w:rsidRDefault="002452B6" w:rsidP="002452B6">
      <w:pPr>
        <w:spacing w:line="360" w:lineRule="auto"/>
        <w:ind w:firstLineChars="200" w:firstLine="480"/>
        <w:outlineLvl w:val="0"/>
        <w:rPr>
          <w:sz w:val="24"/>
        </w:rPr>
      </w:pPr>
      <w:r w:rsidRPr="002452B6">
        <w:rPr>
          <w:rFonts w:hint="eastAsia"/>
          <w:sz w:val="24"/>
        </w:rPr>
        <w:t>在系统巡检过程中发现的问题，依据乙方故障分类标准，由乙方技术服务工程师或高级工程师进行相应的故障排除。</w:t>
      </w:r>
    </w:p>
    <w:p w:rsidR="002452B6" w:rsidRPr="002452B6" w:rsidRDefault="002452B6" w:rsidP="002452B6">
      <w:pPr>
        <w:spacing w:line="360" w:lineRule="auto"/>
        <w:ind w:firstLineChars="200" w:firstLine="480"/>
        <w:outlineLvl w:val="0"/>
        <w:rPr>
          <w:sz w:val="24"/>
        </w:rPr>
      </w:pPr>
      <w:r w:rsidRPr="002452B6">
        <w:rPr>
          <w:rFonts w:hint="eastAsia"/>
          <w:sz w:val="24"/>
        </w:rPr>
        <w:t>巡检主要对应用系统进行服务有效性检查、性能指标检查、告警功能检查；服务器物理空间使用状况检查、数据库备份检查和维护、系统日志检查和维护；设备故障需联系第三方厂商解决。</w:t>
      </w:r>
    </w:p>
    <w:p w:rsidR="002452B6" w:rsidRPr="002452B6" w:rsidRDefault="002452B6" w:rsidP="002452B6">
      <w:pPr>
        <w:spacing w:line="360" w:lineRule="auto"/>
        <w:ind w:firstLineChars="200" w:firstLine="480"/>
        <w:outlineLvl w:val="0"/>
        <w:rPr>
          <w:sz w:val="24"/>
        </w:rPr>
      </w:pPr>
      <w:r w:rsidRPr="002452B6">
        <w:rPr>
          <w:rFonts w:hint="eastAsia"/>
          <w:sz w:val="24"/>
        </w:rPr>
        <w:t>每月对当月的巡检及运行情况进行总结，提供运维报告。</w:t>
      </w:r>
    </w:p>
    <w:p w:rsidR="002452B6" w:rsidRPr="002452B6" w:rsidRDefault="002452B6" w:rsidP="002452B6">
      <w:pPr>
        <w:spacing w:line="360" w:lineRule="auto"/>
        <w:ind w:firstLineChars="200" w:firstLine="480"/>
        <w:outlineLvl w:val="0"/>
        <w:rPr>
          <w:sz w:val="24"/>
        </w:rPr>
      </w:pPr>
      <w:r w:rsidRPr="002452B6">
        <w:rPr>
          <w:rFonts w:hint="eastAsia"/>
          <w:sz w:val="24"/>
        </w:rPr>
        <w:t>2.2.2</w:t>
      </w:r>
      <w:r w:rsidRPr="002452B6">
        <w:rPr>
          <w:rFonts w:hint="eastAsia"/>
          <w:sz w:val="24"/>
        </w:rPr>
        <w:t>应用系统后台的运维服务</w:t>
      </w:r>
    </w:p>
    <w:p w:rsidR="002452B6" w:rsidRPr="002452B6" w:rsidRDefault="002452B6" w:rsidP="002452B6">
      <w:pPr>
        <w:spacing w:line="360" w:lineRule="auto"/>
        <w:ind w:firstLineChars="200" w:firstLine="480"/>
        <w:outlineLvl w:val="0"/>
        <w:rPr>
          <w:sz w:val="24"/>
        </w:rPr>
      </w:pPr>
      <w:r w:rsidRPr="002452B6">
        <w:rPr>
          <w:rFonts w:hint="eastAsia"/>
          <w:sz w:val="24"/>
        </w:rPr>
        <w:t>⑴诊断和纠正应用系统程序错误的校正性维护。</w:t>
      </w:r>
    </w:p>
    <w:p w:rsidR="002452B6" w:rsidRPr="002452B6" w:rsidRDefault="002452B6" w:rsidP="002452B6">
      <w:pPr>
        <w:spacing w:line="360" w:lineRule="auto"/>
        <w:ind w:firstLineChars="200" w:firstLine="480"/>
        <w:outlineLvl w:val="0"/>
        <w:rPr>
          <w:sz w:val="24"/>
        </w:rPr>
      </w:pPr>
      <w:r w:rsidRPr="002452B6">
        <w:rPr>
          <w:rFonts w:hint="eastAsia"/>
          <w:sz w:val="24"/>
        </w:rPr>
        <w:t>⑵为适应应用环境的变更而修改系统运行环境的适应性维护。</w:t>
      </w:r>
    </w:p>
    <w:p w:rsidR="002452B6" w:rsidRPr="002452B6" w:rsidRDefault="002452B6" w:rsidP="002452B6">
      <w:pPr>
        <w:spacing w:line="360" w:lineRule="auto"/>
        <w:ind w:firstLineChars="200" w:firstLine="480"/>
        <w:outlineLvl w:val="0"/>
        <w:rPr>
          <w:sz w:val="24"/>
        </w:rPr>
      </w:pPr>
      <w:r w:rsidRPr="002452B6">
        <w:rPr>
          <w:rFonts w:hint="eastAsia"/>
          <w:sz w:val="24"/>
        </w:rPr>
        <w:t>⑶系统性能优化。</w:t>
      </w:r>
    </w:p>
    <w:p w:rsidR="002452B6" w:rsidRPr="002452B6" w:rsidRDefault="002452B6" w:rsidP="002452B6">
      <w:pPr>
        <w:spacing w:line="360" w:lineRule="auto"/>
        <w:ind w:firstLineChars="200" w:firstLine="480"/>
        <w:outlineLvl w:val="0"/>
        <w:rPr>
          <w:sz w:val="24"/>
        </w:rPr>
      </w:pPr>
      <w:r w:rsidRPr="002452B6">
        <w:rPr>
          <w:rFonts w:hint="eastAsia"/>
          <w:sz w:val="24"/>
        </w:rPr>
        <w:t>⑷因硬件系统变更、系统物理位置变更或其他原因，重新安装部署系统软件。</w:t>
      </w:r>
    </w:p>
    <w:p w:rsidR="002452B6" w:rsidRPr="002452B6" w:rsidRDefault="002452B6" w:rsidP="002452B6">
      <w:pPr>
        <w:spacing w:line="360" w:lineRule="auto"/>
        <w:ind w:firstLineChars="200" w:firstLine="480"/>
        <w:outlineLvl w:val="0"/>
        <w:rPr>
          <w:sz w:val="24"/>
        </w:rPr>
      </w:pPr>
      <w:r w:rsidRPr="002452B6">
        <w:rPr>
          <w:rFonts w:hint="eastAsia"/>
          <w:sz w:val="24"/>
        </w:rPr>
        <w:lastRenderedPageBreak/>
        <w:t>2.2.3</w:t>
      </w:r>
      <w:r w:rsidRPr="002452B6">
        <w:rPr>
          <w:rFonts w:hint="eastAsia"/>
          <w:sz w:val="24"/>
        </w:rPr>
        <w:t>应用现场服务</w:t>
      </w:r>
    </w:p>
    <w:p w:rsidR="002452B6" w:rsidRPr="002452B6" w:rsidRDefault="002452B6" w:rsidP="002452B6">
      <w:pPr>
        <w:spacing w:line="360" w:lineRule="auto"/>
        <w:ind w:firstLineChars="200" w:firstLine="480"/>
        <w:outlineLvl w:val="0"/>
        <w:rPr>
          <w:sz w:val="24"/>
        </w:rPr>
      </w:pPr>
      <w:r w:rsidRPr="002452B6">
        <w:rPr>
          <w:rFonts w:hint="eastAsia"/>
          <w:sz w:val="24"/>
        </w:rPr>
        <w:t>⑴用户变更和办公业务变更维护。由于人员岗位、职位的变动而修改该用户在办公系统中相关信息，包括用户、公共地址和权限信息。由于办公业务的增加或者改动，而新建或者修改办公流程、红头、表单、</w:t>
      </w:r>
      <w:r w:rsidRPr="002452B6">
        <w:rPr>
          <w:rFonts w:hint="eastAsia"/>
          <w:sz w:val="24"/>
        </w:rPr>
        <w:t>word</w:t>
      </w:r>
      <w:r w:rsidRPr="002452B6">
        <w:rPr>
          <w:rFonts w:hint="eastAsia"/>
          <w:sz w:val="24"/>
        </w:rPr>
        <w:t>模板等。</w:t>
      </w:r>
    </w:p>
    <w:p w:rsidR="002452B6" w:rsidRPr="002452B6" w:rsidRDefault="002452B6" w:rsidP="002452B6">
      <w:pPr>
        <w:spacing w:line="360" w:lineRule="auto"/>
        <w:ind w:firstLineChars="200" w:firstLine="480"/>
        <w:outlineLvl w:val="0"/>
        <w:rPr>
          <w:sz w:val="24"/>
        </w:rPr>
      </w:pPr>
      <w:r w:rsidRPr="002452B6">
        <w:rPr>
          <w:rFonts w:hint="eastAsia"/>
          <w:sz w:val="24"/>
        </w:rPr>
        <w:t>⑵办公客户端维护，包括移动客户端运行环境及系统的调试，用户误操作出现的数据异常问题。</w:t>
      </w:r>
    </w:p>
    <w:p w:rsidR="002452B6" w:rsidRPr="002452B6" w:rsidRDefault="002452B6" w:rsidP="002452B6">
      <w:pPr>
        <w:spacing w:line="360" w:lineRule="auto"/>
        <w:ind w:firstLineChars="200" w:firstLine="480"/>
        <w:outlineLvl w:val="0"/>
        <w:rPr>
          <w:sz w:val="24"/>
        </w:rPr>
      </w:pPr>
      <w:r w:rsidRPr="002452B6">
        <w:rPr>
          <w:rFonts w:hint="eastAsia"/>
          <w:sz w:val="24"/>
        </w:rPr>
        <w:t>⑶日常对系统管理员及系统操作用户进行电话答疑及现场服务。</w:t>
      </w:r>
    </w:p>
    <w:p w:rsidR="002452B6" w:rsidRPr="002452B6" w:rsidRDefault="002452B6" w:rsidP="002452B6">
      <w:pPr>
        <w:spacing w:line="360" w:lineRule="auto"/>
        <w:ind w:firstLineChars="200" w:firstLine="480"/>
        <w:outlineLvl w:val="0"/>
        <w:rPr>
          <w:sz w:val="24"/>
        </w:rPr>
      </w:pPr>
      <w:r w:rsidRPr="002452B6">
        <w:rPr>
          <w:rFonts w:hint="eastAsia"/>
          <w:sz w:val="24"/>
        </w:rPr>
        <w:t>⑷以上工作内容由现场运维工程师做详细记录，每半年汇总形成现场运</w:t>
      </w:r>
      <w:proofErr w:type="gramStart"/>
      <w:r w:rsidRPr="002452B6">
        <w:rPr>
          <w:rFonts w:hint="eastAsia"/>
          <w:sz w:val="24"/>
        </w:rPr>
        <w:t>维报告</w:t>
      </w:r>
      <w:proofErr w:type="gramEnd"/>
      <w:r w:rsidRPr="002452B6">
        <w:rPr>
          <w:rFonts w:hint="eastAsia"/>
          <w:sz w:val="24"/>
        </w:rPr>
        <w:t>提供给甲方。</w:t>
      </w:r>
    </w:p>
    <w:p w:rsidR="002452B6" w:rsidRPr="002452B6" w:rsidRDefault="002452B6" w:rsidP="002452B6">
      <w:pPr>
        <w:spacing w:line="360" w:lineRule="auto"/>
        <w:ind w:firstLineChars="200" w:firstLine="480"/>
        <w:outlineLvl w:val="0"/>
        <w:rPr>
          <w:sz w:val="24"/>
        </w:rPr>
      </w:pPr>
      <w:r w:rsidRPr="002452B6">
        <w:rPr>
          <w:rFonts w:hint="eastAsia"/>
          <w:sz w:val="24"/>
        </w:rPr>
        <w:t>2.2.4</w:t>
      </w:r>
      <w:r w:rsidRPr="002452B6">
        <w:rPr>
          <w:rFonts w:hint="eastAsia"/>
          <w:sz w:val="24"/>
        </w:rPr>
        <w:t>培训服务</w:t>
      </w:r>
    </w:p>
    <w:p w:rsidR="002452B6" w:rsidRPr="002452B6" w:rsidRDefault="002452B6" w:rsidP="002452B6">
      <w:pPr>
        <w:spacing w:line="360" w:lineRule="auto"/>
        <w:ind w:firstLineChars="200" w:firstLine="480"/>
        <w:outlineLvl w:val="0"/>
        <w:rPr>
          <w:sz w:val="24"/>
        </w:rPr>
      </w:pPr>
      <w:r w:rsidRPr="002452B6">
        <w:rPr>
          <w:rFonts w:hint="eastAsia"/>
          <w:sz w:val="24"/>
        </w:rPr>
        <w:t>(1)</w:t>
      </w:r>
      <w:r w:rsidRPr="002452B6">
        <w:rPr>
          <w:rFonts w:hint="eastAsia"/>
          <w:sz w:val="24"/>
        </w:rPr>
        <w:t>机关新增人员或岗位调整，需要对相关人员进行系统的操作培训。</w:t>
      </w:r>
    </w:p>
    <w:p w:rsidR="002452B6" w:rsidRPr="002452B6" w:rsidRDefault="002452B6" w:rsidP="002452B6">
      <w:pPr>
        <w:spacing w:line="360" w:lineRule="auto"/>
        <w:ind w:firstLineChars="200" w:firstLine="480"/>
        <w:outlineLvl w:val="0"/>
        <w:rPr>
          <w:sz w:val="24"/>
        </w:rPr>
      </w:pPr>
      <w:r w:rsidRPr="002452B6">
        <w:rPr>
          <w:rFonts w:hint="eastAsia"/>
          <w:sz w:val="24"/>
        </w:rPr>
        <w:t>(2)</w:t>
      </w:r>
      <w:r w:rsidRPr="002452B6">
        <w:rPr>
          <w:rFonts w:hint="eastAsia"/>
          <w:sz w:val="24"/>
        </w:rPr>
        <w:t>领导用户直接进行一对一的现场指导。</w:t>
      </w:r>
    </w:p>
    <w:p w:rsidR="002452B6" w:rsidRPr="002452B6" w:rsidRDefault="002452B6" w:rsidP="002452B6">
      <w:pPr>
        <w:spacing w:line="360" w:lineRule="auto"/>
        <w:ind w:firstLineChars="200" w:firstLine="480"/>
        <w:outlineLvl w:val="0"/>
        <w:rPr>
          <w:sz w:val="24"/>
        </w:rPr>
      </w:pPr>
      <w:r w:rsidRPr="002452B6">
        <w:rPr>
          <w:rFonts w:hint="eastAsia"/>
          <w:sz w:val="24"/>
        </w:rPr>
        <w:t>2.3</w:t>
      </w:r>
      <w:r w:rsidRPr="002452B6">
        <w:rPr>
          <w:rFonts w:hint="eastAsia"/>
          <w:sz w:val="24"/>
        </w:rPr>
        <w:t>运维时间</w:t>
      </w:r>
    </w:p>
    <w:p w:rsidR="002452B6" w:rsidRPr="002452B6" w:rsidRDefault="002452B6" w:rsidP="002452B6">
      <w:pPr>
        <w:spacing w:line="360" w:lineRule="auto"/>
        <w:ind w:firstLineChars="200" w:firstLine="480"/>
        <w:outlineLvl w:val="0"/>
        <w:rPr>
          <w:sz w:val="24"/>
        </w:rPr>
      </w:pPr>
      <w:r w:rsidRPr="002452B6">
        <w:rPr>
          <w:rFonts w:hint="eastAsia"/>
          <w:sz w:val="24"/>
        </w:rPr>
        <w:t>乙方提供全年</w:t>
      </w:r>
      <w:r w:rsidRPr="002452B6">
        <w:rPr>
          <w:rFonts w:hint="eastAsia"/>
          <w:sz w:val="24"/>
        </w:rPr>
        <w:t>7*24</w:t>
      </w:r>
      <w:r w:rsidRPr="002452B6">
        <w:rPr>
          <w:rFonts w:hint="eastAsia"/>
          <w:sz w:val="24"/>
        </w:rPr>
        <w:t>小时技术支持，重要问题</w:t>
      </w:r>
      <w:r w:rsidRPr="002452B6">
        <w:rPr>
          <w:rFonts w:hint="eastAsia"/>
          <w:sz w:val="24"/>
        </w:rPr>
        <w:t>4</w:t>
      </w:r>
      <w:r w:rsidRPr="002452B6">
        <w:rPr>
          <w:rFonts w:hint="eastAsia"/>
          <w:sz w:val="24"/>
        </w:rPr>
        <w:t>小时内上门响应；非正常工作时间提供包括电话咨询、远程技术支持。</w:t>
      </w:r>
    </w:p>
    <w:p w:rsidR="002452B6" w:rsidRPr="002452B6" w:rsidRDefault="002452B6" w:rsidP="002452B6">
      <w:pPr>
        <w:spacing w:line="360" w:lineRule="auto"/>
        <w:ind w:firstLineChars="200" w:firstLine="480"/>
        <w:outlineLvl w:val="0"/>
        <w:rPr>
          <w:sz w:val="24"/>
        </w:rPr>
      </w:pPr>
      <w:r w:rsidRPr="002452B6">
        <w:rPr>
          <w:rFonts w:hint="eastAsia"/>
          <w:sz w:val="24"/>
        </w:rPr>
        <w:t>3.</w:t>
      </w:r>
      <w:r w:rsidRPr="002452B6">
        <w:rPr>
          <w:rFonts w:hint="eastAsia"/>
          <w:sz w:val="24"/>
        </w:rPr>
        <w:t>技术服务的方式：</w:t>
      </w:r>
    </w:p>
    <w:p w:rsidR="002452B6" w:rsidRPr="002452B6" w:rsidRDefault="002452B6" w:rsidP="002452B6">
      <w:pPr>
        <w:spacing w:line="360" w:lineRule="auto"/>
        <w:ind w:firstLineChars="200" w:firstLine="480"/>
        <w:outlineLvl w:val="0"/>
        <w:rPr>
          <w:sz w:val="24"/>
        </w:rPr>
      </w:pPr>
      <w:r w:rsidRPr="002452B6">
        <w:rPr>
          <w:rFonts w:hint="eastAsia"/>
          <w:sz w:val="24"/>
        </w:rPr>
        <w:t>3.1</w:t>
      </w:r>
      <w:r w:rsidRPr="002452B6">
        <w:rPr>
          <w:rFonts w:hint="eastAsia"/>
          <w:sz w:val="24"/>
        </w:rPr>
        <w:t>远程技术支持</w:t>
      </w:r>
    </w:p>
    <w:p w:rsidR="002452B6" w:rsidRPr="002452B6" w:rsidRDefault="002452B6" w:rsidP="002452B6">
      <w:pPr>
        <w:spacing w:line="360" w:lineRule="auto"/>
        <w:ind w:firstLineChars="200" w:firstLine="480"/>
        <w:outlineLvl w:val="0"/>
        <w:rPr>
          <w:sz w:val="24"/>
        </w:rPr>
      </w:pPr>
      <w:r w:rsidRPr="002452B6">
        <w:rPr>
          <w:rFonts w:hint="eastAsia"/>
          <w:sz w:val="24"/>
        </w:rPr>
        <w:t>提供</w:t>
      </w:r>
      <w:r w:rsidRPr="002452B6">
        <w:rPr>
          <w:rFonts w:hint="eastAsia"/>
          <w:sz w:val="24"/>
        </w:rPr>
        <w:t>7*24</w:t>
      </w:r>
      <w:r w:rsidRPr="002452B6">
        <w:rPr>
          <w:rFonts w:hint="eastAsia"/>
          <w:sz w:val="24"/>
        </w:rPr>
        <w:t>小时不间断</w:t>
      </w:r>
      <w:proofErr w:type="gramStart"/>
      <w:r w:rsidRPr="002452B6">
        <w:rPr>
          <w:rFonts w:hint="eastAsia"/>
          <w:sz w:val="24"/>
        </w:rPr>
        <w:t>远程支持</w:t>
      </w:r>
      <w:proofErr w:type="gramEnd"/>
      <w:r w:rsidRPr="002452B6">
        <w:rPr>
          <w:rFonts w:hint="eastAsia"/>
          <w:sz w:val="24"/>
        </w:rPr>
        <w:t>服务，</w:t>
      </w:r>
      <w:r w:rsidRPr="002452B6">
        <w:rPr>
          <w:rFonts w:hint="eastAsia"/>
          <w:sz w:val="24"/>
        </w:rPr>
        <w:t>30</w:t>
      </w:r>
      <w:r w:rsidRPr="002452B6">
        <w:rPr>
          <w:rFonts w:hint="eastAsia"/>
          <w:sz w:val="24"/>
        </w:rPr>
        <w:t>分钟内响应，</w:t>
      </w:r>
      <w:r w:rsidRPr="002452B6">
        <w:rPr>
          <w:rFonts w:hint="eastAsia"/>
          <w:sz w:val="24"/>
        </w:rPr>
        <w:t>4</w:t>
      </w:r>
      <w:r w:rsidRPr="002452B6">
        <w:rPr>
          <w:rFonts w:hint="eastAsia"/>
          <w:sz w:val="24"/>
        </w:rPr>
        <w:t>小时内到达现场</w:t>
      </w:r>
      <w:r w:rsidRPr="002452B6">
        <w:rPr>
          <w:rFonts w:hint="eastAsia"/>
          <w:sz w:val="24"/>
        </w:rPr>
        <w:t>,</w:t>
      </w:r>
      <w:r w:rsidRPr="002452B6">
        <w:rPr>
          <w:rFonts w:hint="eastAsia"/>
          <w:sz w:val="24"/>
        </w:rPr>
        <w:t>包括电话咨询、远程技术支持和现场服务。</w:t>
      </w:r>
    </w:p>
    <w:p w:rsidR="002452B6" w:rsidRPr="002452B6" w:rsidRDefault="002452B6" w:rsidP="002452B6">
      <w:pPr>
        <w:spacing w:line="360" w:lineRule="auto"/>
        <w:ind w:firstLineChars="200" w:firstLine="480"/>
        <w:outlineLvl w:val="0"/>
        <w:rPr>
          <w:sz w:val="24"/>
        </w:rPr>
      </w:pPr>
      <w:r w:rsidRPr="002452B6">
        <w:rPr>
          <w:rFonts w:hint="eastAsia"/>
          <w:sz w:val="24"/>
        </w:rPr>
        <w:t>3.2</w:t>
      </w:r>
      <w:r w:rsidRPr="002452B6">
        <w:rPr>
          <w:rFonts w:hint="eastAsia"/>
          <w:sz w:val="24"/>
        </w:rPr>
        <w:t>培训</w:t>
      </w:r>
    </w:p>
    <w:p w:rsidR="002452B6" w:rsidRDefault="002452B6" w:rsidP="002452B6">
      <w:pPr>
        <w:spacing w:line="360" w:lineRule="auto"/>
        <w:ind w:firstLineChars="200" w:firstLine="480"/>
        <w:outlineLvl w:val="0"/>
        <w:rPr>
          <w:sz w:val="24"/>
        </w:rPr>
      </w:pPr>
      <w:r w:rsidRPr="002452B6">
        <w:rPr>
          <w:rFonts w:hint="eastAsia"/>
          <w:sz w:val="24"/>
        </w:rPr>
        <w:t>由项目经理组织培训工程师按照服务内容对乙方用户进行培训。</w:t>
      </w:r>
    </w:p>
    <w:p w:rsidR="002452B6" w:rsidRDefault="002452B6" w:rsidP="002452B6">
      <w:pPr>
        <w:spacing w:line="360" w:lineRule="auto"/>
        <w:ind w:firstLineChars="200" w:firstLine="480"/>
        <w:outlineLvl w:val="0"/>
        <w:rPr>
          <w:sz w:val="24"/>
        </w:rPr>
      </w:pPr>
    </w:p>
    <w:p w:rsidR="002452B6" w:rsidRDefault="002452B6" w:rsidP="002452B6">
      <w:pPr>
        <w:spacing w:line="360" w:lineRule="auto"/>
        <w:ind w:firstLineChars="200" w:firstLine="480"/>
        <w:outlineLvl w:val="0"/>
        <w:rPr>
          <w:sz w:val="24"/>
        </w:rPr>
      </w:pPr>
    </w:p>
    <w:p w:rsidR="002452B6" w:rsidRDefault="002452B6" w:rsidP="002452B6">
      <w:pPr>
        <w:spacing w:line="360" w:lineRule="auto"/>
        <w:ind w:firstLineChars="200" w:firstLine="480"/>
        <w:outlineLvl w:val="0"/>
        <w:rPr>
          <w:sz w:val="24"/>
        </w:rPr>
      </w:pPr>
    </w:p>
    <w:p w:rsidR="002452B6" w:rsidRPr="00750AB2" w:rsidRDefault="002452B6" w:rsidP="002452B6">
      <w:pPr>
        <w:spacing w:line="360" w:lineRule="auto"/>
        <w:ind w:firstLineChars="200" w:firstLine="480"/>
        <w:outlineLvl w:val="0"/>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4B4DF3">
      <w:pPr>
        <w:pStyle w:val="Default"/>
        <w:spacing w:line="360" w:lineRule="auto"/>
        <w:ind w:firstLineChars="200" w:firstLine="480"/>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4B4D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w:t>
      </w:r>
      <w:r w:rsidRPr="000F460C">
        <w:rPr>
          <w:rFonts w:ascii="Times New Roman" w:eastAsia="宋体" w:hAnsi="Times New Roman" w:cs="Times New Roman"/>
          <w:color w:val="auto"/>
        </w:rPr>
        <w:lastRenderedPageBreak/>
        <w:t>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0D6C11" w:rsidRPr="000F460C">
        <w:rPr>
          <w:rFonts w:ascii="Times New Roman" w:eastAsia="宋体" w:hAnsi="Times New Roman" w:cs="Times New Roman"/>
          <w:color w:val="auto"/>
        </w:rPr>
        <w:t>不得再以自己名义单独在</w:t>
      </w:r>
      <w:r w:rsidR="000D6C11" w:rsidRPr="00ED714D">
        <w:rPr>
          <w:rFonts w:ascii="Times New Roman" w:eastAsia="宋体" w:hAnsi="Times New Roman" w:cs="Times New Roman" w:hint="eastAsia"/>
          <w:color w:val="auto"/>
        </w:rPr>
        <w:t>同一合同项下</w:t>
      </w:r>
      <w:r w:rsidR="000D6C11" w:rsidRPr="000F460C">
        <w:rPr>
          <w:rFonts w:ascii="Times New Roman" w:eastAsia="宋体" w:hAnsi="Times New Roman" w:cs="Times New Roman"/>
          <w:color w:val="auto"/>
        </w:rPr>
        <w:t>投标，也不得组成新的联合体参加同一</w:t>
      </w:r>
      <w:r w:rsidR="000D6C11">
        <w:rPr>
          <w:rFonts w:ascii="Times New Roman" w:eastAsia="宋体" w:hAnsi="Times New Roman" w:cs="Times New Roman" w:hint="eastAsia"/>
          <w:color w:val="auto"/>
        </w:rPr>
        <w:t>合同</w:t>
      </w:r>
      <w:r w:rsidR="000D6C11">
        <w:rPr>
          <w:rFonts w:ascii="Times New Roman" w:eastAsia="宋体" w:hAnsi="Times New Roman" w:cs="Times New Roman"/>
          <w:color w:val="auto"/>
        </w:rPr>
        <w:t>项下的</w:t>
      </w:r>
      <w:r w:rsidR="000D6C11" w:rsidRPr="000F460C">
        <w:rPr>
          <w:rFonts w:ascii="Times New Roman" w:eastAsia="宋体" w:hAnsi="Times New Roman" w:cs="Times New Roman"/>
          <w:color w:val="auto"/>
        </w:rPr>
        <w:t>投标。</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C74286">
        <w:rPr>
          <w:rFonts w:ascii="Times New Roman" w:eastAsia="宋体" w:hAnsi="Times New Roman" w:cs="Times New Roman"/>
          <w:color w:val="auto"/>
        </w:rPr>
        <w:t>下载招标文件时，应以联合体协议中确定的主体方名义下载。</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FB41E2" w:rsidRDefault="00FB41E2" w:rsidP="004B4DF3">
      <w:pPr>
        <w:pStyle w:val="Default"/>
        <w:spacing w:line="360" w:lineRule="auto"/>
        <w:ind w:firstLineChars="200" w:firstLine="480"/>
        <w:rPr>
          <w:rFonts w:ascii="Times New Roman" w:eastAsia="宋体" w:hAnsi="Times New Roman" w:cs="Times New Roman"/>
          <w:color w:val="auto"/>
        </w:rPr>
      </w:pPr>
      <w:r w:rsidRPr="00FB41E2">
        <w:rPr>
          <w:rFonts w:ascii="Times New Roman" w:eastAsia="宋体" w:hAnsi="Times New Roman" w:cs="Times New Roman" w:hint="eastAsia"/>
          <w:color w:val="auto"/>
        </w:rPr>
        <w:t>（</w:t>
      </w:r>
      <w:r w:rsidRPr="00FB41E2">
        <w:rPr>
          <w:rFonts w:ascii="Times New Roman" w:eastAsia="宋体" w:hAnsi="Times New Roman" w:cs="Times New Roman" w:hint="eastAsia"/>
          <w:color w:val="auto"/>
        </w:rPr>
        <w:t>7</w:t>
      </w:r>
      <w:r w:rsidRPr="00FB41E2">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0D6C11" w:rsidRPr="000F460C">
        <w:rPr>
          <w:rFonts w:ascii="Times New Roman" w:eastAsia="宋体" w:hAnsi="Times New Roman" w:cs="Times New Roman"/>
          <w:color w:val="auto"/>
        </w:rPr>
        <w:t>不得同时参加同一</w:t>
      </w:r>
      <w:r w:rsidR="000D6C11">
        <w:rPr>
          <w:rFonts w:ascii="Times New Roman" w:eastAsia="宋体" w:hAnsi="Times New Roman" w:cs="Times New Roman" w:hint="eastAsia"/>
          <w:color w:val="auto"/>
        </w:rPr>
        <w:t>合同</w:t>
      </w:r>
      <w:r w:rsidR="000D6C11">
        <w:rPr>
          <w:rFonts w:ascii="Times New Roman" w:eastAsia="宋体" w:hAnsi="Times New Roman" w:cs="Times New Roman"/>
          <w:color w:val="auto"/>
        </w:rPr>
        <w:t>项下</w:t>
      </w:r>
      <w:r w:rsidR="000D6C11"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DF650C" w:rsidRPr="00D0125A" w:rsidRDefault="00DF650C" w:rsidP="00DF650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DF650C" w:rsidRPr="00D0125A" w:rsidRDefault="00DF650C" w:rsidP="00DF650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w:t>
      </w:r>
      <w:r w:rsidRPr="000F460C">
        <w:rPr>
          <w:rFonts w:ascii="Times New Roman" w:eastAsia="宋体" w:hAnsi="Times New Roman" w:cs="Times New Roman"/>
          <w:color w:val="auto"/>
        </w:rPr>
        <w:lastRenderedPageBreak/>
        <w:t>管理局（含新疆生产建设兵团）出具的属于监狱企业的证明文件，不再提供《</w:t>
      </w:r>
      <w:r w:rsidR="00492931">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A13EE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31FDD">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lastRenderedPageBreak/>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4B4DF3">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8.1 </w:t>
      </w:r>
      <w:r w:rsidRPr="00AB59A6">
        <w:rPr>
          <w:rFonts w:ascii="Times New Roman" w:eastAsia="宋体" w:hAnsi="Times New Roman" w:cs="Times New Roman" w:hint="eastAsia"/>
          <w:color w:val="auto"/>
        </w:rPr>
        <w:t>根据《政府采购质疑和投诉办法》（财政部令第</w:t>
      </w:r>
      <w:r w:rsidRPr="00AB59A6">
        <w:rPr>
          <w:rFonts w:ascii="Times New Roman" w:eastAsia="宋体" w:hAnsi="Times New Roman" w:cs="Times New Roman" w:hint="eastAsia"/>
          <w:color w:val="auto"/>
        </w:rPr>
        <w:t>94</w:t>
      </w:r>
      <w:r w:rsidRPr="00AB59A6">
        <w:rPr>
          <w:rFonts w:ascii="Times New Roman" w:eastAsia="宋体" w:hAnsi="Times New Roman" w:cs="Times New Roman" w:hint="eastAsia"/>
          <w:color w:val="auto"/>
        </w:rPr>
        <w:t>号）、《天津市财政局关于转发</w:t>
      </w:r>
      <w:r w:rsidRPr="00AB59A6">
        <w:rPr>
          <w:rFonts w:ascii="Times New Roman" w:eastAsia="宋体" w:hAnsi="Times New Roman" w:cs="Times New Roman" w:hint="eastAsia"/>
          <w:color w:val="auto"/>
        </w:rPr>
        <w:t>&lt;</w:t>
      </w:r>
      <w:r w:rsidRPr="00AB59A6">
        <w:rPr>
          <w:rFonts w:ascii="Times New Roman" w:eastAsia="宋体" w:hAnsi="Times New Roman" w:cs="Times New Roman" w:hint="eastAsia"/>
          <w:color w:val="auto"/>
        </w:rPr>
        <w:t>财政部关于进一步加强政府采购需求和履约验收管理的指导意见</w:t>
      </w:r>
      <w:r w:rsidRPr="00AB59A6">
        <w:rPr>
          <w:rFonts w:ascii="Times New Roman" w:eastAsia="宋体" w:hAnsi="Times New Roman" w:cs="Times New Roman" w:hint="eastAsia"/>
          <w:color w:val="auto"/>
        </w:rPr>
        <w:t>&gt;</w:t>
      </w:r>
      <w:r w:rsidRPr="00AB59A6">
        <w:rPr>
          <w:rFonts w:ascii="Times New Roman" w:eastAsia="宋体" w:hAnsi="Times New Roman" w:cs="Times New Roman" w:hint="eastAsia"/>
          <w:color w:val="auto"/>
        </w:rPr>
        <w:t>的通知》（</w:t>
      </w:r>
      <w:proofErr w:type="gramStart"/>
      <w:r w:rsidRPr="00AB59A6">
        <w:rPr>
          <w:rFonts w:ascii="Times New Roman" w:eastAsia="宋体" w:hAnsi="Times New Roman" w:cs="Times New Roman" w:hint="eastAsia"/>
          <w:color w:val="auto"/>
        </w:rPr>
        <w:t>津财采</w:t>
      </w:r>
      <w:proofErr w:type="gramEnd"/>
      <w:r w:rsidRPr="00AB59A6">
        <w:rPr>
          <w:rFonts w:ascii="Times New Roman" w:eastAsia="宋体" w:hAnsi="Times New Roman" w:cs="Times New Roman" w:hint="eastAsia"/>
          <w:color w:val="auto"/>
        </w:rPr>
        <w:t>[2017]4</w:t>
      </w:r>
      <w:r w:rsidRPr="00AB59A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8.2 </w:t>
      </w:r>
      <w:r w:rsidRPr="00AB59A6">
        <w:rPr>
          <w:rFonts w:ascii="Times New Roman" w:eastAsia="宋体" w:hAnsi="Times New Roman" w:cs="Times New Roman" w:hint="eastAsia"/>
          <w:color w:val="auto"/>
        </w:rPr>
        <w:t>询问</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1</w:t>
      </w:r>
      <w:r w:rsidRPr="00AB59A6">
        <w:rPr>
          <w:rFonts w:ascii="Times New Roman" w:eastAsia="宋体" w:hAnsi="Times New Roman" w:cs="Times New Roman" w:hint="eastAsia"/>
          <w:color w:val="auto"/>
        </w:rPr>
        <w:t>）询问可以采取电话、当面或书面等形式。</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2</w:t>
      </w:r>
      <w:r w:rsidRPr="00AB59A6">
        <w:rPr>
          <w:rFonts w:ascii="Times New Roman" w:eastAsia="宋体" w:hAnsi="Times New Roman" w:cs="Times New Roman" w:hint="eastAsia"/>
          <w:color w:val="auto"/>
        </w:rPr>
        <w:t>）采购人应当自收到供应商询问之日起</w:t>
      </w:r>
      <w:r w:rsidRPr="00AB59A6">
        <w:rPr>
          <w:rFonts w:ascii="Times New Roman" w:eastAsia="宋体" w:hAnsi="Times New Roman" w:cs="Times New Roman" w:hint="eastAsia"/>
          <w:color w:val="auto"/>
        </w:rPr>
        <w:t>3</w:t>
      </w:r>
      <w:r w:rsidRPr="00AB59A6">
        <w:rPr>
          <w:rFonts w:ascii="Times New Roman" w:eastAsia="宋体" w:hAnsi="Times New Roman" w:cs="Times New Roman" w:hint="eastAsia"/>
          <w:color w:val="auto"/>
        </w:rPr>
        <w:t>个工作日内</w:t>
      </w:r>
      <w:proofErr w:type="gramStart"/>
      <w:r w:rsidRPr="00AB59A6">
        <w:rPr>
          <w:rFonts w:ascii="Times New Roman" w:eastAsia="宋体" w:hAnsi="Times New Roman" w:cs="Times New Roman" w:hint="eastAsia"/>
          <w:color w:val="auto"/>
        </w:rPr>
        <w:t>作出</w:t>
      </w:r>
      <w:proofErr w:type="gramEnd"/>
      <w:r w:rsidRPr="00AB59A6">
        <w:rPr>
          <w:rFonts w:ascii="Times New Roman" w:eastAsia="宋体" w:hAnsi="Times New Roman" w:cs="Times New Roman" w:hint="eastAsia"/>
          <w:color w:val="auto"/>
        </w:rPr>
        <w:t>答复，但答复的内容不得涉及商业秘密或者依法应当保密的内容。</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8.3 </w:t>
      </w:r>
      <w:r w:rsidRPr="00AB59A6">
        <w:rPr>
          <w:rFonts w:ascii="Times New Roman" w:eastAsia="宋体" w:hAnsi="Times New Roman" w:cs="Times New Roman" w:hint="eastAsia"/>
          <w:color w:val="auto"/>
        </w:rPr>
        <w:t>质疑</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1</w:t>
      </w:r>
      <w:r w:rsidRPr="00AB59A6">
        <w:rPr>
          <w:rFonts w:ascii="Times New Roman" w:eastAsia="宋体" w:hAnsi="Times New Roman" w:cs="Times New Roman" w:hint="eastAsia"/>
          <w:color w:val="auto"/>
        </w:rPr>
        <w:t>）提出质疑的供应商应当是参与所质疑项目采购活动的供应商。</w:t>
      </w:r>
    </w:p>
    <w:p w:rsid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2</w:t>
      </w:r>
      <w:r w:rsidRPr="00AB59A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32D63" w:rsidRPr="00AB59A6" w:rsidRDefault="00332D63" w:rsidP="00AB59A6">
      <w:pPr>
        <w:pStyle w:val="Default"/>
        <w:spacing w:line="360" w:lineRule="auto"/>
        <w:ind w:firstLineChars="200" w:firstLine="480"/>
        <w:rPr>
          <w:rFonts w:ascii="Times New Roman" w:eastAsia="宋体" w:hAnsi="Times New Roman" w:cs="Times New Roman"/>
          <w:color w:val="auto"/>
        </w:rPr>
      </w:pPr>
      <w:r w:rsidRPr="00332D63">
        <w:rPr>
          <w:rFonts w:ascii="Times New Roman" w:eastAsia="宋体" w:hAnsi="Times New Roman" w:cs="Times New Roman" w:hint="eastAsia"/>
          <w:color w:val="auto"/>
        </w:rPr>
        <w:t>针对采购结果的质疑，供应商可通过天津市政府采购中心招投标系统“质疑”模块在线提出。</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3</w:t>
      </w:r>
      <w:r w:rsidRPr="00AB59A6">
        <w:rPr>
          <w:rFonts w:ascii="Times New Roman" w:eastAsia="宋体" w:hAnsi="Times New Roman" w:cs="Times New Roman" w:hint="eastAsia"/>
          <w:color w:val="auto"/>
        </w:rPr>
        <w:t>）质疑</w:t>
      </w:r>
      <w:proofErr w:type="gramStart"/>
      <w:r w:rsidRPr="00AB59A6">
        <w:rPr>
          <w:rFonts w:ascii="Times New Roman" w:eastAsia="宋体" w:hAnsi="Times New Roman" w:cs="Times New Roman" w:hint="eastAsia"/>
          <w:color w:val="auto"/>
        </w:rPr>
        <w:t>函应当</w:t>
      </w:r>
      <w:proofErr w:type="gramEnd"/>
      <w:r w:rsidRPr="00AB59A6">
        <w:rPr>
          <w:rFonts w:ascii="Times New Roman" w:eastAsia="宋体" w:hAnsi="Times New Roman" w:cs="Times New Roman" w:hint="eastAsia"/>
          <w:color w:val="auto"/>
        </w:rPr>
        <w:t>符合《政府采购质疑和投诉办法》（财政部令第</w:t>
      </w:r>
      <w:r w:rsidRPr="00AB59A6">
        <w:rPr>
          <w:rFonts w:ascii="Times New Roman" w:eastAsia="宋体" w:hAnsi="Times New Roman" w:cs="Times New Roman" w:hint="eastAsia"/>
          <w:color w:val="auto"/>
        </w:rPr>
        <w:t>94</w:t>
      </w:r>
      <w:r w:rsidRPr="00AB59A6">
        <w:rPr>
          <w:rFonts w:ascii="Times New Roman" w:eastAsia="宋体" w:hAnsi="Times New Roman" w:cs="Times New Roman" w:hint="eastAsia"/>
          <w:color w:val="auto"/>
        </w:rPr>
        <w:t>号）第十二条的规定，</w:t>
      </w:r>
      <w:r w:rsidR="008513E9" w:rsidRPr="00F67C9A">
        <w:rPr>
          <w:rFonts w:ascii="Times New Roman" w:eastAsia="宋体" w:hAnsi="Times New Roman" w:cs="Times New Roman" w:hint="eastAsia"/>
          <w:color w:val="auto"/>
        </w:rPr>
        <w:t>并按照</w:t>
      </w:r>
      <w:r w:rsidR="008513E9">
        <w:rPr>
          <w:rFonts w:ascii="Times New Roman" w:eastAsia="宋体" w:hAnsi="Times New Roman" w:cs="Times New Roman" w:hint="eastAsia"/>
          <w:color w:val="auto"/>
        </w:rPr>
        <w:t>统一格式</w:t>
      </w:r>
      <w:r w:rsidR="008513E9" w:rsidRPr="00FA05DF">
        <w:rPr>
          <w:rFonts w:ascii="Times New Roman" w:eastAsia="宋体" w:hAnsi="Times New Roman" w:cs="Times New Roman" w:hint="eastAsia"/>
          <w:color w:val="auto"/>
        </w:rPr>
        <w:t>提出</w:t>
      </w:r>
      <w:r w:rsidR="006A1DE2" w:rsidRPr="006A1DE2">
        <w:rPr>
          <w:rFonts w:ascii="Times New Roman" w:eastAsia="宋体" w:hAnsi="Times New Roman" w:cs="Times New Roman" w:hint="eastAsia"/>
          <w:color w:val="auto"/>
        </w:rPr>
        <w:t>（具体格式可参照天津市政府采购网（</w:t>
      </w:r>
      <w:r w:rsidR="00A13EEB">
        <w:rPr>
          <w:rFonts w:ascii="Times New Roman" w:eastAsia="宋体" w:hAnsi="Times New Roman" w:cs="Times New Roman" w:hint="eastAsia"/>
          <w:color w:val="auto"/>
        </w:rPr>
        <w:t>http://tjgp.cz.tj.gov.cn</w:t>
      </w:r>
      <w:r w:rsidR="006A1DE2" w:rsidRPr="006A1DE2">
        <w:rPr>
          <w:rFonts w:ascii="Times New Roman" w:eastAsia="宋体" w:hAnsi="Times New Roman" w:cs="Times New Roman" w:hint="eastAsia"/>
          <w:color w:val="auto"/>
        </w:rPr>
        <w:t>）“下载专区”中的“质疑函格式文本”）</w:t>
      </w:r>
      <w:r w:rsidRPr="00AB59A6">
        <w:rPr>
          <w:rFonts w:ascii="Times New Roman" w:eastAsia="宋体" w:hAnsi="Times New Roman" w:cs="Times New Roman" w:hint="eastAsia"/>
          <w:color w:val="auto"/>
        </w:rPr>
        <w:t>。质疑</w:t>
      </w:r>
      <w:proofErr w:type="gramStart"/>
      <w:r w:rsidRPr="00AB59A6">
        <w:rPr>
          <w:rFonts w:ascii="Times New Roman" w:eastAsia="宋体" w:hAnsi="Times New Roman" w:cs="Times New Roman" w:hint="eastAsia"/>
          <w:color w:val="auto"/>
        </w:rPr>
        <w:t>函应当</w:t>
      </w:r>
      <w:proofErr w:type="gramEnd"/>
      <w:r w:rsidRPr="00AB59A6">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4</w:t>
      </w:r>
      <w:r w:rsidRPr="00AB59A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AB2B64">
        <w:rPr>
          <w:rFonts w:hint="eastAsia"/>
        </w:rPr>
        <w:t>采购人或天津市政府采购中心</w:t>
      </w:r>
      <w:r w:rsidRPr="00AB59A6">
        <w:rPr>
          <w:rFonts w:ascii="Times New Roman" w:eastAsia="宋体" w:hAnsi="Times New Roman" w:cs="Times New Roman" w:hint="eastAsia"/>
          <w:color w:val="auto"/>
        </w:rPr>
        <w:t>有权将质疑函转发质疑事项各关联方，请其</w:t>
      </w:r>
      <w:proofErr w:type="gramStart"/>
      <w:r w:rsidRPr="00AB59A6">
        <w:rPr>
          <w:rFonts w:ascii="Times New Roman" w:eastAsia="宋体" w:hAnsi="Times New Roman" w:cs="Times New Roman" w:hint="eastAsia"/>
          <w:color w:val="auto"/>
        </w:rPr>
        <w:t>作出</w:t>
      </w:r>
      <w:proofErr w:type="gramEnd"/>
      <w:r w:rsidRPr="00AB59A6">
        <w:rPr>
          <w:rFonts w:ascii="Times New Roman" w:eastAsia="宋体" w:hAnsi="Times New Roman" w:cs="Times New Roman" w:hint="eastAsia"/>
          <w:color w:val="auto"/>
        </w:rPr>
        <w:t>解释说明。对捏造事实、</w:t>
      </w:r>
      <w:r w:rsidRPr="00AB59A6">
        <w:rPr>
          <w:rFonts w:ascii="Times New Roman" w:eastAsia="宋体" w:hAnsi="Times New Roman" w:cs="Times New Roman" w:hint="eastAsia"/>
          <w:color w:val="auto"/>
        </w:rPr>
        <w:lastRenderedPageBreak/>
        <w:t>滥用维权扰乱采购秩序的恶意质疑者，将上报天津市财政局政府采购处依法处理。</w:t>
      </w:r>
    </w:p>
    <w:p w:rsidR="007E73D8" w:rsidRPr="000F460C" w:rsidRDefault="00AB59A6" w:rsidP="00AB59A6">
      <w:pPr>
        <w:pStyle w:val="Default"/>
        <w:spacing w:line="360" w:lineRule="auto"/>
        <w:ind w:firstLineChars="200" w:firstLine="480"/>
        <w:jc w:val="both"/>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8.4 </w:t>
      </w:r>
      <w:r w:rsidRPr="00AB59A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C7428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w:t>
      </w:r>
      <w:r w:rsidRPr="000F460C">
        <w:rPr>
          <w:rFonts w:ascii="Times New Roman" w:eastAsia="宋体" w:hAnsi="Times New Roman" w:cs="Times New Roman"/>
          <w:color w:val="auto"/>
        </w:rPr>
        <w:lastRenderedPageBreak/>
        <w:t>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AE0CBC">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2F4AF8">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w:t>
      </w:r>
      <w:r w:rsidR="00B37A12">
        <w:rPr>
          <w:rFonts w:ascii="Times New Roman" w:eastAsia="宋体" w:hAnsi="Times New Roman" w:cs="Times New Roman" w:hint="eastAsia"/>
          <w:color w:val="auto"/>
        </w:rPr>
        <w:lastRenderedPageBreak/>
        <w:t>为准</w:t>
      </w:r>
      <w:r w:rsidRPr="00C4698B">
        <w:rPr>
          <w:rFonts w:ascii="Times New Roman" w:eastAsia="宋体" w:hAnsi="Times New Roman" w:cs="Times New Roman" w:hint="eastAsia"/>
          <w:color w:val="auto"/>
        </w:rPr>
        <w:t>）。</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2F4AF8">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31FDD">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2F4AF8">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58705D">
        <w:rPr>
          <w:rFonts w:ascii="Times New Roman" w:eastAsia="宋体" w:hAnsi="Times New Roman" w:cs="Times New Roman" w:hint="eastAsia"/>
          <w:color w:val="auto"/>
        </w:rPr>
        <w:t>河东区红星路</w:t>
      </w:r>
      <w:r w:rsidR="0058705D">
        <w:rPr>
          <w:rFonts w:ascii="Times New Roman" w:eastAsia="宋体" w:hAnsi="Times New Roman" w:cs="Times New Roman" w:hint="eastAsia"/>
          <w:color w:val="auto"/>
        </w:rPr>
        <w:t>79</w:t>
      </w:r>
      <w:r w:rsidR="0058705D">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4B4DF3">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8C0CE7" w:rsidRPr="00C4698B" w:rsidRDefault="008C0CE7" w:rsidP="008C0CE7">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8C0CE7"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2F4AF8">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8C0CE7" w:rsidRPr="0038382B"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2F4AF8">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4B4DF3">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37A12" w:rsidRPr="00B37A1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37A12" w:rsidRPr="00B37A12">
        <w:rPr>
          <w:rFonts w:ascii="Times New Roman" w:eastAsia="宋体" w:hAnsi="Times New Roman" w:cs="Times New Roman" w:hint="eastAsia"/>
          <w:color w:val="auto"/>
        </w:rPr>
        <w:t>本使用</w:t>
      </w:r>
      <w:proofErr w:type="gramEnd"/>
      <w:r w:rsidR="00B37A12" w:rsidRPr="00B37A12">
        <w:rPr>
          <w:rFonts w:ascii="Times New Roman" w:eastAsia="宋体" w:hAnsi="Times New Roman" w:cs="Times New Roman" w:hint="eastAsia"/>
          <w:color w:val="auto"/>
        </w:rPr>
        <w:t>说明使用电子签章客户端软件，或使用</w:t>
      </w:r>
      <w:r w:rsidR="00B37A12" w:rsidRPr="00B37A12">
        <w:rPr>
          <w:rFonts w:ascii="Times New Roman" w:eastAsia="宋体" w:hAnsi="Times New Roman" w:cs="Times New Roman" w:hint="eastAsia"/>
          <w:color w:val="auto"/>
        </w:rPr>
        <w:t>word</w:t>
      </w:r>
      <w:r w:rsidR="00B37A12" w:rsidRPr="00B37A12">
        <w:rPr>
          <w:rFonts w:ascii="Times New Roman" w:eastAsia="宋体" w:hAnsi="Times New Roman" w:cs="Times New Roman" w:hint="eastAsia"/>
          <w:color w:val="auto"/>
        </w:rPr>
        <w:t>等其</w:t>
      </w:r>
      <w:r w:rsidR="00B37A12" w:rsidRPr="00B37A12">
        <w:rPr>
          <w:rFonts w:ascii="Times New Roman" w:eastAsia="宋体" w:hAnsi="Times New Roman" w:cs="Times New Roman" w:hint="eastAsia"/>
          <w:color w:val="auto"/>
        </w:rPr>
        <w:lastRenderedPageBreak/>
        <w:t>它软件进行签章工作，将会造成天津公共资源电子签章客户端无法读取签章信息，并导致投标无效。</w:t>
      </w:r>
    </w:p>
    <w:p w:rsidR="00C4698B" w:rsidRPr="0038382B" w:rsidRDefault="00C4698B" w:rsidP="004B4DF3">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4B4DF3">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2F4AF8">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4B4DF3">
      <w:pPr>
        <w:pStyle w:val="Default"/>
        <w:spacing w:line="360" w:lineRule="auto"/>
        <w:ind w:firstLineChars="200" w:firstLine="480"/>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w:t>
      </w:r>
      <w:r w:rsidRPr="00B25D17">
        <w:rPr>
          <w:rFonts w:ascii="Times New Roman" w:eastAsia="宋体" w:hAnsi="Times New Roman" w:cs="Times New Roman" w:hint="eastAsia"/>
          <w:color w:val="auto"/>
        </w:rPr>
        <w:lastRenderedPageBreak/>
        <w:t>供应商，</w:t>
      </w:r>
      <w:r w:rsidR="000D6C11" w:rsidRPr="00B25D17">
        <w:rPr>
          <w:rFonts w:ascii="Times New Roman" w:eastAsia="宋体" w:hAnsi="Times New Roman" w:cs="Times New Roman" w:hint="eastAsia"/>
          <w:color w:val="auto"/>
        </w:rPr>
        <w:t>参加</w:t>
      </w:r>
      <w:r w:rsidR="000D6C11">
        <w:rPr>
          <w:rFonts w:ascii="Times New Roman" w:eastAsia="宋体" w:hAnsi="Times New Roman" w:cs="Times New Roman" w:hint="eastAsia"/>
          <w:color w:val="auto"/>
        </w:rPr>
        <w:t>同一合同项下</w:t>
      </w:r>
      <w:r w:rsidR="000D6C11" w:rsidRPr="00B25D17">
        <w:rPr>
          <w:rFonts w:ascii="Times New Roman" w:eastAsia="宋体" w:hAnsi="Times New Roman" w:cs="Times New Roman" w:hint="eastAsia"/>
          <w:color w:val="auto"/>
        </w:rPr>
        <w:t>投标的，相关投标均无效；</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A01308">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2F4AF8">
        <w:rPr>
          <w:rFonts w:ascii="Times New Roman" w:eastAsia="宋体" w:hAnsi="Times New Roman" w:cs="Times New Roman" w:hint="eastAsia"/>
          <w:color w:val="auto"/>
        </w:rPr>
        <w:t>电子</w:t>
      </w:r>
      <w:r w:rsidR="002F4AF8">
        <w:rPr>
          <w:rFonts w:ascii="Times New Roman" w:eastAsia="宋体" w:hAnsi="Times New Roman" w:cs="Times New Roman"/>
          <w:color w:val="auto"/>
        </w:rPr>
        <w:t>文件</w:t>
      </w:r>
      <w:r w:rsidR="002F4AF8">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31.1 </w:t>
      </w:r>
      <w:r w:rsidRPr="000F460C">
        <w:rPr>
          <w:rFonts w:ascii="Times New Roman" w:eastAsia="宋体" w:hAnsi="Times New Roman" w:cs="Times New Roman"/>
          <w:color w:val="auto"/>
        </w:rPr>
        <w:t>评标原则</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F83946" w:rsidRPr="000F460C">
        <w:rPr>
          <w:rFonts w:ascii="Times New Roman" w:eastAsia="宋体" w:hAnsi="Times New Roman" w:cs="Times New Roman"/>
          <w:color w:val="auto"/>
        </w:rPr>
        <w:t>采购人</w:t>
      </w:r>
      <w:r w:rsidR="00F83946">
        <w:rPr>
          <w:rFonts w:ascii="Times New Roman" w:eastAsia="宋体" w:hAnsi="Times New Roman" w:cs="Times New Roman" w:hint="eastAsia"/>
          <w:color w:val="auto"/>
        </w:rPr>
        <w:t>或评标委员会经采购人</w:t>
      </w:r>
      <w:r w:rsidR="00F83946">
        <w:rPr>
          <w:rFonts w:ascii="Times New Roman" w:eastAsia="宋体" w:hAnsi="Times New Roman" w:cs="Times New Roman" w:hint="eastAsia"/>
          <w:color w:val="auto"/>
        </w:rPr>
        <w:lastRenderedPageBreak/>
        <w:t>授权后</w:t>
      </w:r>
      <w:r w:rsidR="00F83946" w:rsidRPr="000F460C">
        <w:rPr>
          <w:rFonts w:ascii="Times New Roman" w:eastAsia="宋体" w:hAnsi="Times New Roman" w:cs="Times New Roman"/>
          <w:color w:val="auto"/>
        </w:rPr>
        <w:t>按中标候选供应商顺序确定中标供应商。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9A0887" w:rsidRPr="009A0887">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9A0887">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9A0887">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4B4DF3">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4B4DF3">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B46E4C" w:rsidP="004B4DF3">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5359A4" w:rsidRDefault="005359A4" w:rsidP="005359A4">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B22B2" w:rsidRDefault="004B22B2" w:rsidP="004B22B2">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B22B2" w:rsidRPr="00B04DAB" w:rsidRDefault="004B22B2" w:rsidP="004B22B2">
      <w:pPr>
        <w:pStyle w:val="a9"/>
        <w:numPr>
          <w:ilvl w:val="0"/>
          <w:numId w:val="15"/>
        </w:numPr>
        <w:spacing w:line="480" w:lineRule="exact"/>
        <w:ind w:firstLineChars="0"/>
        <w:rPr>
          <w:sz w:val="24"/>
          <w:szCs w:val="24"/>
        </w:rPr>
      </w:pPr>
      <w:r>
        <w:rPr>
          <w:rFonts w:hint="eastAsia"/>
          <w:sz w:val="24"/>
          <w:szCs w:val="24"/>
        </w:rPr>
        <w:t>本合同非中小企业预留合同</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5359A4" w:rsidRPr="00750AB2" w:rsidRDefault="005359A4" w:rsidP="005359A4">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5359A4" w:rsidRPr="00750AB2" w:rsidRDefault="005359A4" w:rsidP="005359A4">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5359A4" w:rsidRPr="00750AB2" w:rsidRDefault="005359A4" w:rsidP="005359A4">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5359A4" w:rsidRPr="00750AB2" w:rsidRDefault="005359A4" w:rsidP="005359A4">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5359A4" w:rsidRPr="00750AB2" w:rsidRDefault="005359A4" w:rsidP="005359A4">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5359A4" w:rsidRPr="00750AB2" w:rsidRDefault="005359A4" w:rsidP="005359A4">
      <w:pPr>
        <w:pStyle w:val="21"/>
        <w:spacing w:line="520" w:lineRule="exact"/>
        <w:ind w:leftChars="-50" w:left="-105" w:firstLineChars="200" w:firstLine="480"/>
        <w:rPr>
          <w:sz w:val="24"/>
          <w:szCs w:val="24"/>
        </w:rPr>
      </w:pPr>
      <w:r>
        <w:rPr>
          <w:rFonts w:hint="eastAsia"/>
          <w:sz w:val="24"/>
          <w:szCs w:val="24"/>
        </w:rPr>
        <w:lastRenderedPageBreak/>
        <w:t>八</w:t>
      </w:r>
      <w:r w:rsidRPr="00750AB2">
        <w:rPr>
          <w:sz w:val="24"/>
          <w:szCs w:val="24"/>
        </w:rPr>
        <w:t>、有关涉及本合同供方向天津市政府采购中心所提交的投标文件及有关澄清资料和服务承诺均视为本合同不可分割的部分，对供方具有约束力。</w:t>
      </w:r>
    </w:p>
    <w:p w:rsidR="005359A4" w:rsidRPr="00750AB2" w:rsidRDefault="005359A4" w:rsidP="005359A4">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5359A4" w:rsidRPr="00750AB2" w:rsidTr="00122957">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电话：</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电话：</w:t>
            </w:r>
          </w:p>
        </w:tc>
      </w:tr>
    </w:tbl>
    <w:p w:rsidR="005359A4" w:rsidRPr="00750AB2" w:rsidRDefault="005359A4" w:rsidP="005359A4">
      <w:pPr>
        <w:rPr>
          <w:sz w:val="24"/>
          <w:szCs w:val="24"/>
        </w:rPr>
      </w:pPr>
    </w:p>
    <w:p w:rsidR="005359A4" w:rsidRPr="00750AB2" w:rsidRDefault="005359A4" w:rsidP="005359A4">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5359A4" w:rsidRPr="00750AB2" w:rsidRDefault="005359A4" w:rsidP="005359A4">
      <w:pPr>
        <w:jc w:val="center"/>
        <w:rPr>
          <w:b/>
          <w:sz w:val="30"/>
          <w:szCs w:val="30"/>
        </w:rPr>
      </w:pPr>
      <w:r w:rsidRPr="00750AB2">
        <w:rPr>
          <w:b/>
          <w:sz w:val="30"/>
          <w:szCs w:val="30"/>
        </w:rPr>
        <w:br w:type="page"/>
      </w:r>
      <w:r w:rsidRPr="00750AB2">
        <w:rPr>
          <w:b/>
          <w:sz w:val="30"/>
          <w:szCs w:val="30"/>
        </w:rPr>
        <w:lastRenderedPageBreak/>
        <w:t>合同特殊条款</w:t>
      </w:r>
    </w:p>
    <w:p w:rsidR="005359A4" w:rsidRPr="00750AB2" w:rsidRDefault="005359A4" w:rsidP="005359A4">
      <w:pPr>
        <w:tabs>
          <w:tab w:val="left" w:pos="360"/>
        </w:tabs>
        <w:spacing w:line="520" w:lineRule="exact"/>
        <w:ind w:firstLineChars="171" w:firstLine="410"/>
        <w:rPr>
          <w:color w:val="000000"/>
          <w:sz w:val="24"/>
          <w:szCs w:val="24"/>
        </w:rPr>
      </w:pPr>
    </w:p>
    <w:p w:rsidR="005359A4" w:rsidRPr="00750AB2" w:rsidRDefault="005359A4" w:rsidP="005359A4">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5359A4" w:rsidRPr="00750AB2" w:rsidRDefault="005359A4" w:rsidP="005359A4">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5359A4" w:rsidRDefault="004F55DE" w:rsidP="004B4DF3">
      <w:pPr>
        <w:autoSpaceDE w:val="0"/>
        <w:autoSpaceDN w:val="0"/>
        <w:adjustRightInd w:val="0"/>
        <w:spacing w:line="360" w:lineRule="auto"/>
        <w:ind w:firstLineChars="200" w:firstLine="480"/>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6BD1D190" wp14:editId="6B61790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B4DF3">
      <w:pPr>
        <w:spacing w:beforeLines="30" w:before="93" w:afterLines="70" w:after="218" w:line="540" w:lineRule="exact"/>
        <w:ind w:leftChars="300" w:left="630"/>
        <w:rPr>
          <w:b/>
          <w:sz w:val="34"/>
          <w:szCs w:val="34"/>
        </w:rPr>
      </w:pPr>
      <w:r w:rsidRPr="00750AB2">
        <w:rPr>
          <w:b/>
          <w:sz w:val="34"/>
          <w:szCs w:val="34"/>
        </w:rPr>
        <w:t>项目编号：</w:t>
      </w:r>
    </w:p>
    <w:p w:rsidR="004A3B65" w:rsidRPr="00750AB2" w:rsidRDefault="004A3B65" w:rsidP="004B4DF3">
      <w:pPr>
        <w:spacing w:beforeLines="30" w:before="93" w:afterLines="70" w:after="218" w:line="540" w:lineRule="exact"/>
        <w:ind w:leftChars="300" w:left="2152" w:hangingChars="446" w:hanging="1522"/>
        <w:rPr>
          <w:b/>
          <w:sz w:val="34"/>
          <w:szCs w:val="34"/>
        </w:rPr>
      </w:pPr>
      <w:r w:rsidRPr="00750AB2">
        <w:rPr>
          <w:b/>
          <w:sz w:val="34"/>
          <w:szCs w:val="34"/>
        </w:rPr>
        <w:t>项目名称：</w:t>
      </w:r>
    </w:p>
    <w:p w:rsidR="00AF4C34" w:rsidRPr="00750AB2" w:rsidRDefault="00AF4C34" w:rsidP="004B4DF3">
      <w:pPr>
        <w:spacing w:beforeLines="30" w:before="93" w:afterLines="70" w:after="218" w:line="540" w:lineRule="exact"/>
        <w:ind w:leftChars="300" w:left="2152" w:hangingChars="446" w:hanging="1522"/>
        <w:rPr>
          <w:b/>
          <w:sz w:val="34"/>
          <w:szCs w:val="34"/>
        </w:rPr>
      </w:pPr>
      <w:r w:rsidRPr="00750AB2">
        <w:rPr>
          <w:b/>
          <w:sz w:val="34"/>
          <w:szCs w:val="34"/>
        </w:rPr>
        <w:t>所投包号：</w:t>
      </w:r>
    </w:p>
    <w:p w:rsidR="004A3B65" w:rsidRPr="00750AB2" w:rsidRDefault="004A3B65" w:rsidP="004B4DF3">
      <w:pPr>
        <w:spacing w:beforeLines="30" w:before="93" w:afterLines="70" w:after="218" w:line="540" w:lineRule="exact"/>
        <w:ind w:leftChars="300" w:left="630"/>
        <w:rPr>
          <w:b/>
          <w:sz w:val="34"/>
          <w:szCs w:val="34"/>
        </w:rPr>
      </w:pPr>
      <w:r w:rsidRPr="00750AB2">
        <w:rPr>
          <w:b/>
          <w:sz w:val="34"/>
          <w:szCs w:val="34"/>
        </w:rPr>
        <w:t>投标单位名称：</w:t>
      </w:r>
    </w:p>
    <w:p w:rsidR="00AF4C34" w:rsidRPr="00750AB2" w:rsidRDefault="00C90170" w:rsidP="004B4DF3">
      <w:pPr>
        <w:spacing w:beforeLines="30" w:before="93" w:afterLines="70" w:after="218" w:line="540" w:lineRule="exact"/>
        <w:ind w:leftChars="300" w:left="630"/>
        <w:rPr>
          <w:b/>
          <w:sz w:val="34"/>
          <w:szCs w:val="34"/>
        </w:rPr>
      </w:pPr>
      <w:r>
        <w:rPr>
          <w:rFonts w:hint="eastAsia"/>
          <w:b/>
          <w:sz w:val="34"/>
          <w:szCs w:val="34"/>
        </w:rPr>
        <w:t>投标代表人姓名：</w:t>
      </w:r>
    </w:p>
    <w:p w:rsidR="00AF4C34" w:rsidRPr="00750AB2" w:rsidRDefault="00AF4C34" w:rsidP="004B4DF3">
      <w:pPr>
        <w:spacing w:beforeLines="30" w:before="93" w:afterLines="70" w:after="218" w:line="540" w:lineRule="exact"/>
        <w:ind w:leftChars="300" w:left="630"/>
        <w:rPr>
          <w:b/>
          <w:sz w:val="34"/>
          <w:szCs w:val="34"/>
        </w:rPr>
      </w:pPr>
    </w:p>
    <w:p w:rsidR="00AF4C34" w:rsidRPr="00750AB2" w:rsidRDefault="00AF4C34" w:rsidP="004B4DF3">
      <w:pPr>
        <w:spacing w:beforeLines="30" w:before="93" w:afterLines="70" w:after="218" w:line="540" w:lineRule="exact"/>
        <w:ind w:leftChars="300" w:left="630"/>
        <w:rPr>
          <w:b/>
          <w:sz w:val="34"/>
          <w:szCs w:val="34"/>
        </w:rPr>
      </w:pPr>
    </w:p>
    <w:p w:rsidR="00AF4C34" w:rsidRPr="00750AB2" w:rsidRDefault="00AF4C34" w:rsidP="004B4DF3">
      <w:pPr>
        <w:spacing w:beforeLines="30" w:before="93" w:afterLines="70" w:after="218" w:line="540" w:lineRule="exact"/>
        <w:ind w:leftChars="300" w:left="630"/>
        <w:rPr>
          <w:b/>
          <w:sz w:val="34"/>
          <w:szCs w:val="34"/>
        </w:rPr>
      </w:pPr>
    </w:p>
    <w:p w:rsidR="00E71BED" w:rsidRPr="00750AB2" w:rsidRDefault="004A3B65" w:rsidP="004B4DF3">
      <w:pPr>
        <w:spacing w:beforeLines="30" w:before="93" w:afterLines="70" w:after="218" w:line="540" w:lineRule="exact"/>
        <w:ind w:leftChars="300" w:left="630"/>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92B29" w:rsidRDefault="00E92B29" w:rsidP="00E92B29">
      <w:pPr>
        <w:widowControl/>
        <w:jc w:val="left"/>
        <w:rPr>
          <w:b/>
          <w:bCs/>
          <w:sz w:val="24"/>
        </w:rPr>
      </w:pPr>
      <w:r w:rsidRPr="00E92B29">
        <w:rPr>
          <w:b/>
          <w:sz w:val="24"/>
        </w:rPr>
        <w:lastRenderedPageBreak/>
        <w:t>附件</w:t>
      </w:r>
      <w:r>
        <w:rPr>
          <w:b/>
          <w:sz w:val="24"/>
        </w:rPr>
        <w:t>1</w:t>
      </w:r>
    </w:p>
    <w:p w:rsidR="004B4DF3" w:rsidRPr="00750AB2" w:rsidRDefault="004B4DF3" w:rsidP="004B4DF3">
      <w:pPr>
        <w:autoSpaceDN w:val="0"/>
        <w:spacing w:line="360" w:lineRule="auto"/>
        <w:jc w:val="center"/>
        <w:rPr>
          <w:b/>
          <w:bCs/>
          <w:sz w:val="24"/>
        </w:rPr>
      </w:pPr>
      <w:r w:rsidRPr="00750AB2">
        <w:rPr>
          <w:b/>
          <w:bCs/>
          <w:sz w:val="24"/>
        </w:rPr>
        <w:t>投标书</w:t>
      </w:r>
    </w:p>
    <w:p w:rsidR="004B4DF3" w:rsidRPr="00750AB2" w:rsidRDefault="004B4DF3" w:rsidP="004B4DF3">
      <w:pPr>
        <w:spacing w:line="360" w:lineRule="auto"/>
        <w:rPr>
          <w:sz w:val="24"/>
        </w:rPr>
      </w:pPr>
      <w:r w:rsidRPr="00750AB2">
        <w:rPr>
          <w:sz w:val="24"/>
        </w:rPr>
        <w:t>致：天津市政府采购中心</w:t>
      </w:r>
    </w:p>
    <w:p w:rsidR="004B4DF3" w:rsidRPr="00750AB2" w:rsidRDefault="004B4DF3" w:rsidP="004B4DF3">
      <w:pPr>
        <w:spacing w:line="360" w:lineRule="auto"/>
        <w:ind w:firstLineChars="200" w:firstLine="480"/>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4B4DF3" w:rsidRPr="00750AB2" w:rsidRDefault="004B4DF3" w:rsidP="004B4DF3">
      <w:pPr>
        <w:spacing w:line="360" w:lineRule="auto"/>
        <w:ind w:firstLineChars="200" w:firstLine="480"/>
        <w:rPr>
          <w:sz w:val="24"/>
        </w:rPr>
      </w:pPr>
      <w:r w:rsidRPr="00750AB2">
        <w:rPr>
          <w:sz w:val="24"/>
        </w:rPr>
        <w:t>据此函，签字代表宣布同意如下：</w:t>
      </w:r>
    </w:p>
    <w:p w:rsidR="004B4DF3" w:rsidRPr="00750AB2" w:rsidRDefault="004B4DF3" w:rsidP="004B4DF3">
      <w:pPr>
        <w:spacing w:line="360" w:lineRule="auto"/>
        <w:ind w:firstLineChars="200" w:firstLine="480"/>
        <w:rPr>
          <w:sz w:val="24"/>
        </w:rPr>
      </w:pPr>
      <w:r w:rsidRPr="00750AB2">
        <w:rPr>
          <w:sz w:val="24"/>
        </w:rPr>
        <w:t xml:space="preserve">1. </w:t>
      </w:r>
      <w:r w:rsidRPr="00750AB2">
        <w:rPr>
          <w:sz w:val="24"/>
        </w:rPr>
        <w:t>所附投标报价表中规定的应提供和交付的服务投标总价为：</w:t>
      </w:r>
    </w:p>
    <w:p w:rsidR="004B4DF3" w:rsidRPr="00750AB2" w:rsidRDefault="004B4DF3" w:rsidP="004B4DF3">
      <w:pPr>
        <w:spacing w:line="360" w:lineRule="auto"/>
        <w:ind w:firstLineChars="200" w:firstLine="480"/>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4B4DF3" w:rsidRPr="00750AB2" w:rsidRDefault="004B4DF3" w:rsidP="004B4DF3">
      <w:pPr>
        <w:spacing w:line="360" w:lineRule="auto"/>
        <w:ind w:firstLineChars="200" w:firstLine="480"/>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4B4DF3" w:rsidRPr="00750AB2" w:rsidRDefault="004B4DF3" w:rsidP="004B4DF3">
      <w:pPr>
        <w:spacing w:line="360" w:lineRule="auto"/>
        <w:ind w:firstLineChars="200" w:firstLine="480"/>
        <w:rPr>
          <w:sz w:val="24"/>
        </w:rPr>
      </w:pPr>
      <w:r w:rsidRPr="00750AB2">
        <w:rPr>
          <w:sz w:val="24"/>
        </w:rPr>
        <w:t>……</w:t>
      </w:r>
    </w:p>
    <w:p w:rsidR="004B4DF3" w:rsidRPr="00750AB2" w:rsidRDefault="004B4DF3" w:rsidP="004B4DF3">
      <w:pPr>
        <w:spacing w:line="360" w:lineRule="auto"/>
        <w:ind w:firstLineChars="200" w:firstLine="480"/>
        <w:rPr>
          <w:sz w:val="24"/>
        </w:rPr>
      </w:pPr>
      <w:r w:rsidRPr="00750AB2">
        <w:rPr>
          <w:sz w:val="24"/>
        </w:rPr>
        <w:t xml:space="preserve">2. </w:t>
      </w:r>
      <w:r w:rsidRPr="00750AB2">
        <w:rPr>
          <w:sz w:val="24"/>
        </w:rPr>
        <w:t>我公司将按招标文件的规定履行合同责任和义务。</w:t>
      </w:r>
    </w:p>
    <w:p w:rsidR="004B4DF3" w:rsidRPr="00750AB2" w:rsidRDefault="004B4DF3" w:rsidP="004B4DF3">
      <w:pPr>
        <w:spacing w:line="360" w:lineRule="auto"/>
        <w:ind w:firstLineChars="200" w:firstLine="480"/>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4B4DF3" w:rsidRPr="00750AB2" w:rsidRDefault="004B4DF3" w:rsidP="004B4DF3">
      <w:pPr>
        <w:spacing w:line="360" w:lineRule="auto"/>
        <w:ind w:firstLineChars="200" w:firstLine="480"/>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4B4DF3" w:rsidRPr="00750AB2" w:rsidRDefault="004B4DF3" w:rsidP="004B4DF3">
      <w:pPr>
        <w:spacing w:line="360" w:lineRule="auto"/>
        <w:ind w:firstLineChars="200" w:firstLine="480"/>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4B4DF3" w:rsidRPr="00750AB2" w:rsidRDefault="004B4DF3" w:rsidP="004B4DF3">
      <w:pPr>
        <w:spacing w:line="360" w:lineRule="auto"/>
        <w:ind w:firstLineChars="200" w:firstLine="480"/>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4B4DF3" w:rsidRPr="00750AB2" w:rsidRDefault="004B4DF3" w:rsidP="004B4DF3">
      <w:pPr>
        <w:spacing w:line="360" w:lineRule="auto"/>
        <w:ind w:firstLineChars="200" w:firstLine="480"/>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4B4DF3" w:rsidRDefault="004B4DF3" w:rsidP="004B4DF3">
      <w:pPr>
        <w:spacing w:line="360" w:lineRule="auto"/>
        <w:ind w:firstLineChars="200" w:firstLine="480"/>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w:t>
      </w:r>
      <w:r w:rsidRPr="00750AB2">
        <w:rPr>
          <w:sz w:val="24"/>
        </w:rPr>
        <w:lastRenderedPageBreak/>
        <w:t>公司若有违规行为，我公司完全接受贵中心依照相关法律法规和招标文件的规定给予处罚。</w:t>
      </w:r>
    </w:p>
    <w:p w:rsidR="004B4DF3" w:rsidRPr="00426575" w:rsidRDefault="004B4DF3" w:rsidP="004B4DF3">
      <w:pPr>
        <w:spacing w:line="360" w:lineRule="auto"/>
        <w:ind w:firstLineChars="200" w:firstLine="480"/>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983903" w:rsidRPr="00983903">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B4DF3" w:rsidRPr="00750AB2" w:rsidRDefault="004B4DF3" w:rsidP="004B4DF3">
      <w:pPr>
        <w:spacing w:line="360" w:lineRule="auto"/>
        <w:ind w:firstLineChars="200" w:firstLine="480"/>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4B4DF3" w:rsidRPr="00750AB2" w:rsidRDefault="004B4DF3" w:rsidP="004B4DF3">
      <w:pPr>
        <w:spacing w:line="360" w:lineRule="auto"/>
        <w:ind w:firstLineChars="200" w:firstLine="480"/>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4F5AE9" w:rsidRPr="00BE3FCB" w:rsidRDefault="004F5AE9" w:rsidP="004F5AE9">
      <w:pPr>
        <w:spacing w:line="360" w:lineRule="auto"/>
        <w:ind w:firstLineChars="200" w:firstLine="480"/>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4F5AE9" w:rsidRPr="00BE3FCB" w:rsidRDefault="004F5AE9" w:rsidP="004F5AE9">
      <w:pPr>
        <w:spacing w:line="360" w:lineRule="auto"/>
        <w:ind w:firstLineChars="200" w:firstLine="480"/>
        <w:rPr>
          <w:sz w:val="24"/>
        </w:rPr>
      </w:pPr>
      <w:r w:rsidRPr="00BE3FCB">
        <w:rPr>
          <w:rFonts w:hint="eastAsia"/>
          <w:sz w:val="24"/>
        </w:rPr>
        <w:t>纳税人识别号：</w:t>
      </w:r>
    </w:p>
    <w:p w:rsidR="004F5AE9" w:rsidRPr="00BE3FCB" w:rsidRDefault="004F5AE9" w:rsidP="004F5AE9">
      <w:pPr>
        <w:spacing w:line="360" w:lineRule="auto"/>
        <w:ind w:firstLineChars="200" w:firstLine="480"/>
        <w:rPr>
          <w:sz w:val="24"/>
        </w:rPr>
      </w:pPr>
      <w:r w:rsidRPr="00BE3FCB">
        <w:rPr>
          <w:rFonts w:hint="eastAsia"/>
          <w:sz w:val="24"/>
        </w:rPr>
        <w:t>地址、电话：</w:t>
      </w:r>
    </w:p>
    <w:p w:rsidR="004F5AE9" w:rsidRPr="00BE3FCB" w:rsidRDefault="004F5AE9" w:rsidP="004F5AE9">
      <w:pPr>
        <w:spacing w:line="360" w:lineRule="auto"/>
        <w:ind w:firstLineChars="200" w:firstLine="480"/>
        <w:rPr>
          <w:sz w:val="24"/>
        </w:rPr>
      </w:pPr>
      <w:r w:rsidRPr="00BE3FCB">
        <w:rPr>
          <w:rFonts w:hint="eastAsia"/>
          <w:sz w:val="24"/>
        </w:rPr>
        <w:t>开户行及账号：</w:t>
      </w:r>
    </w:p>
    <w:p w:rsidR="004F5AE9" w:rsidRPr="00BE3FCB" w:rsidRDefault="004F5AE9" w:rsidP="004F5AE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4F5AE9" w:rsidRPr="00BE3FCB" w:rsidRDefault="004F5AE9" w:rsidP="004F5AE9">
      <w:pPr>
        <w:spacing w:line="360" w:lineRule="auto"/>
        <w:ind w:firstLineChars="200" w:firstLine="480"/>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4F5AE9" w:rsidRPr="00BE3FCB" w:rsidRDefault="004F5AE9" w:rsidP="004F5AE9">
      <w:pPr>
        <w:spacing w:line="360" w:lineRule="auto"/>
        <w:ind w:firstLineChars="200" w:firstLine="482"/>
        <w:rPr>
          <w:b/>
          <w:sz w:val="24"/>
        </w:rPr>
      </w:pPr>
      <w:r w:rsidRPr="00BE3FCB">
        <w:rPr>
          <w:rFonts w:hint="eastAsia"/>
          <w:b/>
          <w:sz w:val="24"/>
        </w:rPr>
        <w:t>□</w:t>
      </w:r>
      <w:r w:rsidRPr="00BE3FCB">
        <w:rPr>
          <w:b/>
          <w:sz w:val="24"/>
        </w:rPr>
        <w:t>上门自取</w:t>
      </w:r>
    </w:p>
    <w:p w:rsidR="004F5AE9" w:rsidRPr="00BE3FCB" w:rsidRDefault="004F5AE9" w:rsidP="004F5AE9">
      <w:pPr>
        <w:spacing w:line="360" w:lineRule="auto"/>
        <w:ind w:firstLineChars="200" w:firstLine="480"/>
        <w:rPr>
          <w:sz w:val="24"/>
        </w:rPr>
      </w:pPr>
    </w:p>
    <w:p w:rsidR="004F5AE9" w:rsidRPr="00BE3FCB" w:rsidRDefault="004F5AE9" w:rsidP="004F5AE9">
      <w:pPr>
        <w:spacing w:line="360" w:lineRule="auto"/>
        <w:ind w:firstLineChars="200" w:firstLine="482"/>
        <w:rPr>
          <w:b/>
          <w:sz w:val="24"/>
        </w:rPr>
      </w:pPr>
      <w:r w:rsidRPr="00BE3FCB">
        <w:rPr>
          <w:rFonts w:hint="eastAsia"/>
          <w:b/>
          <w:sz w:val="24"/>
        </w:rPr>
        <w:t>□</w:t>
      </w:r>
      <w:r w:rsidRPr="00BE3FCB">
        <w:rPr>
          <w:b/>
          <w:sz w:val="24"/>
        </w:rPr>
        <w:t>到付邮寄</w:t>
      </w:r>
    </w:p>
    <w:p w:rsidR="004F5AE9" w:rsidRPr="00BE3FCB" w:rsidRDefault="004F5AE9" w:rsidP="004F5AE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4F5AE9" w:rsidRPr="00BE3FCB" w:rsidRDefault="004F5AE9" w:rsidP="004F5AE9">
      <w:pPr>
        <w:spacing w:line="360" w:lineRule="auto"/>
        <w:ind w:firstLineChars="200" w:firstLine="480"/>
        <w:rPr>
          <w:sz w:val="24"/>
        </w:rPr>
      </w:pPr>
      <w:r w:rsidRPr="00BE3FCB">
        <w:rPr>
          <w:sz w:val="24"/>
        </w:rPr>
        <w:t>邮寄联系人、手机号码：</w:t>
      </w:r>
    </w:p>
    <w:p w:rsidR="004B4DF3" w:rsidRPr="004F5AE9" w:rsidRDefault="004B4DF3" w:rsidP="004B4DF3">
      <w:pPr>
        <w:spacing w:line="360" w:lineRule="auto"/>
        <w:ind w:firstLineChars="1700" w:firstLine="4080"/>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832534" w:rsidRDefault="004B4DF3" w:rsidP="004B4DF3">
      <w:pPr>
        <w:spacing w:line="460" w:lineRule="exact"/>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4B4DF3">
      <w:pPr>
        <w:widowControl/>
        <w:jc w:val="left"/>
        <w:rPr>
          <w:b/>
          <w:sz w:val="24"/>
        </w:rPr>
      </w:pPr>
      <w:r w:rsidRPr="00E92B29">
        <w:rPr>
          <w:b/>
          <w:sz w:val="24"/>
        </w:rPr>
        <w:lastRenderedPageBreak/>
        <w:t>附件</w:t>
      </w:r>
      <w:r w:rsidRPr="00E92B29">
        <w:rPr>
          <w:b/>
          <w:sz w:val="24"/>
        </w:rPr>
        <w:t>2</w:t>
      </w:r>
    </w:p>
    <w:p w:rsidR="004B4DF3" w:rsidRPr="00750AB2" w:rsidRDefault="004B4DF3" w:rsidP="004B4DF3">
      <w:pPr>
        <w:autoSpaceDN w:val="0"/>
        <w:spacing w:line="360" w:lineRule="auto"/>
        <w:jc w:val="center"/>
        <w:rPr>
          <w:b/>
          <w:bCs/>
          <w:sz w:val="24"/>
        </w:rPr>
      </w:pPr>
      <w:r w:rsidRPr="00750AB2">
        <w:rPr>
          <w:b/>
          <w:bCs/>
          <w:sz w:val="24"/>
        </w:rPr>
        <w:t>开标一览表</w:t>
      </w:r>
    </w:p>
    <w:p w:rsidR="004B4DF3" w:rsidRPr="00750AB2" w:rsidRDefault="004B4DF3" w:rsidP="004B4DF3">
      <w:pPr>
        <w:ind w:right="84"/>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9"/>
      </w:tblGrid>
      <w:tr w:rsidR="004B4DF3" w:rsidRPr="00750AB2" w:rsidTr="00122957">
        <w:trPr>
          <w:jc w:val="center"/>
        </w:trPr>
        <w:tc>
          <w:tcPr>
            <w:tcW w:w="730" w:type="pct"/>
            <w:vAlign w:val="center"/>
          </w:tcPr>
          <w:p w:rsidR="004B4DF3" w:rsidRPr="00750AB2" w:rsidRDefault="004B4DF3" w:rsidP="00122957">
            <w:pPr>
              <w:spacing w:line="460" w:lineRule="exact"/>
              <w:jc w:val="center"/>
              <w:rPr>
                <w:sz w:val="24"/>
              </w:rPr>
            </w:pPr>
            <w:proofErr w:type="gramStart"/>
            <w:r w:rsidRPr="00750AB2">
              <w:rPr>
                <w:sz w:val="24"/>
              </w:rPr>
              <w:t>包号</w:t>
            </w:r>
            <w:proofErr w:type="gramEnd"/>
          </w:p>
        </w:tc>
        <w:tc>
          <w:tcPr>
            <w:tcW w:w="1278" w:type="pct"/>
            <w:vAlign w:val="center"/>
          </w:tcPr>
          <w:p w:rsidR="004B4DF3" w:rsidRPr="00750AB2" w:rsidRDefault="004B4DF3" w:rsidP="00122957">
            <w:pPr>
              <w:spacing w:line="460" w:lineRule="exact"/>
              <w:jc w:val="center"/>
              <w:rPr>
                <w:sz w:val="24"/>
              </w:rPr>
            </w:pPr>
            <w:r w:rsidRPr="00750AB2">
              <w:rPr>
                <w:sz w:val="24"/>
              </w:rPr>
              <w:t>服务名称</w:t>
            </w:r>
          </w:p>
        </w:tc>
        <w:tc>
          <w:tcPr>
            <w:tcW w:w="806" w:type="pct"/>
            <w:vAlign w:val="center"/>
          </w:tcPr>
          <w:p w:rsidR="004B4DF3" w:rsidRPr="00750AB2" w:rsidRDefault="004B4DF3" w:rsidP="00122957">
            <w:pPr>
              <w:spacing w:line="460" w:lineRule="exact"/>
              <w:jc w:val="center"/>
              <w:rPr>
                <w:sz w:val="24"/>
              </w:rPr>
            </w:pPr>
            <w:r w:rsidRPr="00750AB2">
              <w:rPr>
                <w:sz w:val="24"/>
              </w:rPr>
              <w:t>数量</w:t>
            </w:r>
          </w:p>
        </w:tc>
        <w:tc>
          <w:tcPr>
            <w:tcW w:w="1202" w:type="pct"/>
            <w:vAlign w:val="center"/>
          </w:tcPr>
          <w:p w:rsidR="004B4DF3" w:rsidRPr="00750AB2" w:rsidRDefault="004B4DF3" w:rsidP="00122957">
            <w:pPr>
              <w:spacing w:line="460" w:lineRule="exact"/>
              <w:jc w:val="center"/>
              <w:rPr>
                <w:sz w:val="24"/>
              </w:rPr>
            </w:pPr>
            <w:r w:rsidRPr="00750AB2">
              <w:rPr>
                <w:sz w:val="24"/>
              </w:rPr>
              <w:t>投标总价</w:t>
            </w:r>
          </w:p>
        </w:tc>
        <w:tc>
          <w:tcPr>
            <w:tcW w:w="984" w:type="pct"/>
            <w:vAlign w:val="center"/>
          </w:tcPr>
          <w:p w:rsidR="004B4DF3" w:rsidRPr="00750AB2" w:rsidRDefault="004B4DF3" w:rsidP="00122957">
            <w:pPr>
              <w:spacing w:line="460" w:lineRule="exact"/>
              <w:jc w:val="center"/>
              <w:rPr>
                <w:sz w:val="24"/>
              </w:rPr>
            </w:pPr>
            <w:r w:rsidRPr="00750AB2">
              <w:rPr>
                <w:sz w:val="24"/>
              </w:rPr>
              <w:t>备注</w:t>
            </w: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r w:rsidR="004B4DF3" w:rsidRPr="00750AB2" w:rsidTr="00122957">
        <w:trPr>
          <w:jc w:val="center"/>
        </w:trPr>
        <w:tc>
          <w:tcPr>
            <w:tcW w:w="730" w:type="pct"/>
          </w:tcPr>
          <w:p w:rsidR="004B4DF3" w:rsidRPr="00750AB2" w:rsidRDefault="004B4DF3" w:rsidP="00122957">
            <w:pPr>
              <w:spacing w:line="460" w:lineRule="exact"/>
              <w:rPr>
                <w:sz w:val="24"/>
              </w:rPr>
            </w:pPr>
          </w:p>
        </w:tc>
        <w:tc>
          <w:tcPr>
            <w:tcW w:w="1278" w:type="pct"/>
          </w:tcPr>
          <w:p w:rsidR="004B4DF3" w:rsidRPr="00750AB2" w:rsidRDefault="004B4DF3" w:rsidP="00122957">
            <w:pPr>
              <w:spacing w:line="460" w:lineRule="exact"/>
              <w:rPr>
                <w:sz w:val="24"/>
              </w:rPr>
            </w:pPr>
          </w:p>
        </w:tc>
        <w:tc>
          <w:tcPr>
            <w:tcW w:w="806" w:type="pct"/>
          </w:tcPr>
          <w:p w:rsidR="004B4DF3" w:rsidRPr="00750AB2" w:rsidRDefault="004B4DF3" w:rsidP="00122957">
            <w:pPr>
              <w:spacing w:line="460" w:lineRule="exact"/>
              <w:rPr>
                <w:sz w:val="24"/>
              </w:rPr>
            </w:pPr>
          </w:p>
        </w:tc>
        <w:tc>
          <w:tcPr>
            <w:tcW w:w="1202" w:type="pct"/>
          </w:tcPr>
          <w:p w:rsidR="004B4DF3" w:rsidRPr="00750AB2" w:rsidRDefault="004B4DF3" w:rsidP="00122957">
            <w:pPr>
              <w:spacing w:line="460" w:lineRule="exact"/>
              <w:rPr>
                <w:sz w:val="24"/>
              </w:rPr>
            </w:pPr>
          </w:p>
        </w:tc>
        <w:tc>
          <w:tcPr>
            <w:tcW w:w="984" w:type="pct"/>
          </w:tcPr>
          <w:p w:rsidR="004B4DF3" w:rsidRPr="00750AB2" w:rsidRDefault="004B4DF3" w:rsidP="00122957">
            <w:pPr>
              <w:spacing w:line="460" w:lineRule="exact"/>
              <w:rPr>
                <w:sz w:val="24"/>
              </w:rPr>
            </w:pPr>
          </w:p>
        </w:tc>
      </w:tr>
    </w:tbl>
    <w:p w:rsidR="004B4DF3" w:rsidRPr="00750AB2" w:rsidRDefault="004B4DF3" w:rsidP="004B4DF3">
      <w:pPr>
        <w:spacing w:line="360" w:lineRule="auto"/>
        <w:ind w:right="84" w:firstLine="420"/>
        <w:rPr>
          <w:sz w:val="24"/>
        </w:rPr>
      </w:pPr>
    </w:p>
    <w:p w:rsidR="004B4DF3" w:rsidRPr="00750AB2" w:rsidRDefault="004B4DF3" w:rsidP="004B4DF3">
      <w:pPr>
        <w:spacing w:line="360" w:lineRule="auto"/>
        <w:ind w:right="84" w:firstLine="420"/>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750AB2" w:rsidRDefault="004B4DF3" w:rsidP="004B4DF3">
      <w:pPr>
        <w:spacing w:line="360" w:lineRule="auto"/>
        <w:ind w:right="84" w:firstLine="420"/>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E92B29">
      <w:pPr>
        <w:tabs>
          <w:tab w:val="left" w:pos="360"/>
        </w:tabs>
        <w:spacing w:afterLines="100" w:after="312" w:line="360" w:lineRule="auto"/>
        <w:rPr>
          <w:b/>
          <w:sz w:val="24"/>
        </w:rPr>
      </w:pPr>
      <w:r w:rsidRPr="00E92B29">
        <w:rPr>
          <w:b/>
          <w:sz w:val="24"/>
        </w:rPr>
        <w:lastRenderedPageBreak/>
        <w:t>附件</w:t>
      </w:r>
      <w:r w:rsidRPr="00E92B29">
        <w:rPr>
          <w:b/>
          <w:sz w:val="24"/>
        </w:rPr>
        <w:t>3</w:t>
      </w:r>
    </w:p>
    <w:p w:rsidR="004B4DF3" w:rsidRPr="00750AB2" w:rsidRDefault="004B4DF3" w:rsidP="004B4DF3">
      <w:pPr>
        <w:autoSpaceDN w:val="0"/>
        <w:spacing w:line="360" w:lineRule="auto"/>
        <w:jc w:val="center"/>
        <w:rPr>
          <w:b/>
          <w:bCs/>
          <w:sz w:val="24"/>
        </w:rPr>
      </w:pPr>
      <w:r w:rsidRPr="00750AB2">
        <w:rPr>
          <w:b/>
          <w:bCs/>
          <w:sz w:val="24"/>
        </w:rPr>
        <w:t>开标分项一览表</w:t>
      </w:r>
    </w:p>
    <w:p w:rsidR="004B4DF3" w:rsidRPr="00750AB2" w:rsidRDefault="004B4DF3" w:rsidP="004B4DF3">
      <w:pPr>
        <w:ind w:right="84"/>
        <w:rPr>
          <w:sz w:val="24"/>
        </w:rPr>
      </w:pPr>
    </w:p>
    <w:p w:rsidR="004B4DF3" w:rsidRPr="00750AB2" w:rsidRDefault="004B4DF3" w:rsidP="004B4DF3">
      <w:pPr>
        <w:spacing w:line="460" w:lineRule="exact"/>
        <w:ind w:left="192"/>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ind w:left="192"/>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4B4DF3" w:rsidRPr="00750AB2" w:rsidRDefault="004B4DF3" w:rsidP="004B4DF3">
      <w:pPr>
        <w:spacing w:line="460" w:lineRule="exact"/>
        <w:ind w:firstLineChars="2900" w:firstLine="6960"/>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4B4DF3" w:rsidRPr="00750AB2" w:rsidTr="00122957">
        <w:trPr>
          <w:trHeight w:val="555"/>
          <w:jc w:val="center"/>
        </w:trPr>
        <w:tc>
          <w:tcPr>
            <w:tcW w:w="878" w:type="dxa"/>
            <w:vAlign w:val="center"/>
          </w:tcPr>
          <w:p w:rsidR="004B4DF3" w:rsidRPr="00750AB2" w:rsidRDefault="004B4DF3" w:rsidP="0012295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4B4DF3" w:rsidRPr="00750AB2" w:rsidRDefault="004B4DF3" w:rsidP="00122957">
            <w:pPr>
              <w:widowControl/>
              <w:jc w:val="center"/>
              <w:rPr>
                <w:b/>
                <w:bCs/>
                <w:kern w:val="0"/>
                <w:sz w:val="24"/>
                <w:szCs w:val="24"/>
              </w:rPr>
            </w:pPr>
            <w:r w:rsidRPr="00750AB2">
              <w:rPr>
                <w:b/>
                <w:bCs/>
                <w:kern w:val="0"/>
                <w:sz w:val="24"/>
                <w:szCs w:val="24"/>
              </w:rPr>
              <w:t>服务名称</w:t>
            </w:r>
          </w:p>
        </w:tc>
        <w:tc>
          <w:tcPr>
            <w:tcW w:w="1701" w:type="dxa"/>
            <w:vAlign w:val="center"/>
          </w:tcPr>
          <w:p w:rsidR="004B4DF3" w:rsidRPr="00750AB2" w:rsidRDefault="004B4DF3" w:rsidP="00122957">
            <w:pPr>
              <w:widowControl/>
              <w:jc w:val="center"/>
              <w:rPr>
                <w:b/>
                <w:bCs/>
                <w:kern w:val="0"/>
                <w:sz w:val="24"/>
                <w:szCs w:val="24"/>
              </w:rPr>
            </w:pPr>
            <w:r w:rsidRPr="00750AB2">
              <w:rPr>
                <w:b/>
                <w:bCs/>
                <w:kern w:val="0"/>
                <w:sz w:val="24"/>
                <w:szCs w:val="24"/>
              </w:rPr>
              <w:t>总价</w:t>
            </w:r>
          </w:p>
        </w:tc>
        <w:tc>
          <w:tcPr>
            <w:tcW w:w="2238" w:type="dxa"/>
            <w:vAlign w:val="center"/>
          </w:tcPr>
          <w:p w:rsidR="004B4DF3" w:rsidRPr="00750AB2" w:rsidRDefault="004B4DF3" w:rsidP="00122957">
            <w:pPr>
              <w:widowControl/>
              <w:jc w:val="center"/>
              <w:rPr>
                <w:b/>
                <w:bCs/>
                <w:kern w:val="0"/>
                <w:sz w:val="24"/>
                <w:szCs w:val="24"/>
              </w:rPr>
            </w:pPr>
            <w:r w:rsidRPr="00750AB2">
              <w:rPr>
                <w:b/>
                <w:bCs/>
                <w:kern w:val="0"/>
                <w:sz w:val="24"/>
                <w:szCs w:val="24"/>
              </w:rPr>
              <w:t>数量</w:t>
            </w:r>
          </w:p>
        </w:tc>
        <w:tc>
          <w:tcPr>
            <w:tcW w:w="1848" w:type="dxa"/>
            <w:vAlign w:val="center"/>
          </w:tcPr>
          <w:p w:rsidR="004B4DF3" w:rsidRPr="00750AB2" w:rsidRDefault="004B4DF3" w:rsidP="00122957">
            <w:pPr>
              <w:widowControl/>
              <w:jc w:val="center"/>
              <w:rPr>
                <w:b/>
                <w:bCs/>
                <w:kern w:val="0"/>
                <w:sz w:val="24"/>
                <w:szCs w:val="24"/>
              </w:rPr>
            </w:pPr>
            <w:r w:rsidRPr="00750AB2">
              <w:rPr>
                <w:b/>
                <w:bCs/>
                <w:kern w:val="0"/>
                <w:sz w:val="24"/>
                <w:szCs w:val="24"/>
              </w:rPr>
              <w:t>备注</w:t>
            </w:r>
          </w:p>
        </w:tc>
      </w:tr>
      <w:tr w:rsidR="004B4DF3" w:rsidRPr="00750AB2" w:rsidTr="00122957">
        <w:trPr>
          <w:trHeight w:val="465"/>
          <w:jc w:val="center"/>
        </w:trPr>
        <w:tc>
          <w:tcPr>
            <w:tcW w:w="878" w:type="dxa"/>
            <w:vAlign w:val="center"/>
          </w:tcPr>
          <w:p w:rsidR="004B4DF3" w:rsidRPr="00750AB2" w:rsidRDefault="004B4DF3" w:rsidP="00122957">
            <w:pPr>
              <w:widowControl/>
              <w:jc w:val="center"/>
              <w:rPr>
                <w:kern w:val="0"/>
                <w:sz w:val="24"/>
                <w:szCs w:val="24"/>
              </w:rPr>
            </w:pPr>
            <w:r w:rsidRPr="00750AB2">
              <w:rPr>
                <w:kern w:val="0"/>
                <w:sz w:val="24"/>
                <w:szCs w:val="24"/>
              </w:rPr>
              <w:t>1</w:t>
            </w:r>
          </w:p>
        </w:tc>
        <w:tc>
          <w:tcPr>
            <w:tcW w:w="2349" w:type="dxa"/>
            <w:vAlign w:val="center"/>
          </w:tcPr>
          <w:p w:rsidR="004B4DF3" w:rsidRPr="00750AB2" w:rsidRDefault="004B4DF3" w:rsidP="00122957">
            <w:pPr>
              <w:widowControl/>
              <w:jc w:val="center"/>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sz w:val="24"/>
                <w:szCs w:val="24"/>
              </w:rPr>
            </w:pPr>
            <w:r w:rsidRPr="00750AB2">
              <w:rPr>
                <w:sz w:val="24"/>
                <w:szCs w:val="24"/>
              </w:rPr>
              <w:t>1</w:t>
            </w:r>
            <w:r w:rsidRPr="00750AB2">
              <w:rPr>
                <w:sz w:val="24"/>
                <w:szCs w:val="24"/>
              </w:rPr>
              <w:t>项</w:t>
            </w: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9014" w:type="dxa"/>
            <w:gridSpan w:val="5"/>
            <w:vAlign w:val="center"/>
          </w:tcPr>
          <w:p w:rsidR="004B4DF3" w:rsidRPr="00750AB2" w:rsidRDefault="004B4DF3" w:rsidP="00122957">
            <w:pPr>
              <w:widowControl/>
              <w:jc w:val="left"/>
              <w:rPr>
                <w:kern w:val="0"/>
                <w:sz w:val="24"/>
                <w:szCs w:val="24"/>
              </w:rPr>
            </w:pPr>
            <w:r w:rsidRPr="00750AB2">
              <w:rPr>
                <w:kern w:val="0"/>
                <w:sz w:val="24"/>
                <w:szCs w:val="24"/>
              </w:rPr>
              <w:t>其中</w:t>
            </w: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b/>
                <w:sz w:val="24"/>
                <w:szCs w:val="24"/>
              </w:rPr>
            </w:pPr>
            <w:r w:rsidRPr="00750AB2">
              <w:rPr>
                <w:b/>
                <w:sz w:val="24"/>
                <w:szCs w:val="24"/>
              </w:rPr>
              <w:t>分项名称</w:t>
            </w:r>
          </w:p>
        </w:tc>
        <w:tc>
          <w:tcPr>
            <w:tcW w:w="1701" w:type="dxa"/>
            <w:vAlign w:val="center"/>
          </w:tcPr>
          <w:p w:rsidR="004B4DF3" w:rsidRPr="00750AB2" w:rsidRDefault="004B4DF3" w:rsidP="00122957">
            <w:pPr>
              <w:widowControl/>
              <w:jc w:val="center"/>
              <w:rPr>
                <w:b/>
                <w:kern w:val="0"/>
                <w:sz w:val="24"/>
                <w:szCs w:val="24"/>
              </w:rPr>
            </w:pPr>
            <w:r w:rsidRPr="00750AB2">
              <w:rPr>
                <w:b/>
                <w:kern w:val="0"/>
                <w:sz w:val="24"/>
                <w:szCs w:val="24"/>
              </w:rPr>
              <w:t>价格</w:t>
            </w:r>
          </w:p>
        </w:tc>
        <w:tc>
          <w:tcPr>
            <w:tcW w:w="2238" w:type="dxa"/>
            <w:vAlign w:val="center"/>
          </w:tcPr>
          <w:p w:rsidR="004B4DF3" w:rsidRPr="00750AB2" w:rsidRDefault="004B4DF3" w:rsidP="00122957">
            <w:pPr>
              <w:widowControl/>
              <w:jc w:val="center"/>
              <w:rPr>
                <w:b/>
                <w:kern w:val="0"/>
                <w:sz w:val="24"/>
                <w:szCs w:val="24"/>
              </w:rPr>
            </w:pPr>
            <w:r w:rsidRPr="00750AB2">
              <w:rPr>
                <w:b/>
                <w:kern w:val="0"/>
                <w:sz w:val="24"/>
                <w:szCs w:val="24"/>
              </w:rPr>
              <w:t>数量</w:t>
            </w:r>
          </w:p>
        </w:tc>
        <w:tc>
          <w:tcPr>
            <w:tcW w:w="1848" w:type="dxa"/>
            <w:vAlign w:val="center"/>
          </w:tcPr>
          <w:p w:rsidR="004B4DF3" w:rsidRPr="00750AB2" w:rsidRDefault="004B4DF3" w:rsidP="00122957">
            <w:pPr>
              <w:widowControl/>
              <w:jc w:val="center"/>
              <w:rPr>
                <w:b/>
                <w:bCs/>
                <w:kern w:val="0"/>
                <w:sz w:val="24"/>
                <w:szCs w:val="24"/>
              </w:rPr>
            </w:pPr>
            <w:r w:rsidRPr="00750AB2">
              <w:rPr>
                <w:b/>
                <w:bCs/>
                <w:kern w:val="0"/>
                <w:sz w:val="24"/>
                <w:szCs w:val="24"/>
              </w:rPr>
              <w:t>备注</w:t>
            </w: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sz w:val="24"/>
              </w:rPr>
            </w:pPr>
            <w:r w:rsidRPr="00750AB2">
              <w:rPr>
                <w:sz w:val="24"/>
              </w:rPr>
              <w:t>管理费、税费</w:t>
            </w: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sz w:val="24"/>
              </w:rPr>
            </w:pPr>
            <w:r w:rsidRPr="00750AB2">
              <w:rPr>
                <w:sz w:val="24"/>
              </w:rPr>
              <w:t>……</w:t>
            </w: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center"/>
              <w:rPr>
                <w:sz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bl>
    <w:p w:rsidR="004B4DF3" w:rsidRPr="00750AB2" w:rsidRDefault="004B4DF3" w:rsidP="004B4DF3">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4B4DF3" w:rsidRPr="00750AB2" w:rsidRDefault="004B4DF3" w:rsidP="004B4DF3">
      <w:pPr>
        <w:ind w:left="180" w:firstLineChars="200" w:firstLine="440"/>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Default="004B4DF3" w:rsidP="004B4DF3">
      <w:pPr>
        <w:widowControl/>
        <w:jc w:val="left"/>
        <w:rPr>
          <w:sz w:val="24"/>
        </w:rPr>
      </w:pPr>
      <w:r>
        <w:rPr>
          <w:sz w:val="24"/>
        </w:rPr>
        <w:br w:type="page"/>
      </w:r>
    </w:p>
    <w:p w:rsidR="004B4DF3" w:rsidRPr="00E92B29" w:rsidRDefault="004B4DF3" w:rsidP="00E92B29">
      <w:pPr>
        <w:tabs>
          <w:tab w:val="left" w:pos="360"/>
        </w:tabs>
        <w:spacing w:afterLines="100" w:after="312" w:line="360" w:lineRule="auto"/>
        <w:rPr>
          <w:b/>
          <w:sz w:val="24"/>
        </w:rPr>
      </w:pPr>
      <w:r w:rsidRPr="00E92B29">
        <w:rPr>
          <w:b/>
          <w:sz w:val="24"/>
        </w:rPr>
        <w:lastRenderedPageBreak/>
        <w:t>附件</w:t>
      </w:r>
      <w:r w:rsidRPr="00E92B29">
        <w:rPr>
          <w:b/>
          <w:sz w:val="24"/>
        </w:rPr>
        <w:t>4</w:t>
      </w:r>
    </w:p>
    <w:p w:rsidR="004B4DF3" w:rsidRPr="00750AB2" w:rsidRDefault="004B4DF3" w:rsidP="004B4DF3">
      <w:pPr>
        <w:autoSpaceDN w:val="0"/>
        <w:spacing w:line="360" w:lineRule="auto"/>
        <w:jc w:val="center"/>
        <w:rPr>
          <w:b/>
          <w:bCs/>
          <w:sz w:val="24"/>
        </w:rPr>
      </w:pPr>
      <w:r w:rsidRPr="00750AB2">
        <w:rPr>
          <w:b/>
          <w:bCs/>
          <w:sz w:val="24"/>
        </w:rPr>
        <w:t>商务要求点对点应答表</w:t>
      </w:r>
    </w:p>
    <w:p w:rsidR="004B4DF3" w:rsidRPr="00750AB2" w:rsidRDefault="004B4DF3" w:rsidP="004B4DF3">
      <w:pPr>
        <w:spacing w:line="460" w:lineRule="exact"/>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4B4DF3" w:rsidRPr="00750AB2" w:rsidTr="0012295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备注</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（一）报价要求</w:t>
            </w:r>
          </w:p>
        </w:tc>
      </w:tr>
      <w:tr w:rsidR="004B4DF3" w:rsidRPr="00750AB2" w:rsidTr="00122957">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（二）服务要求</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（三）时间、地点要求</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（四）付款方式</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（五）投标保证金和履约保证金</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bl>
    <w:p w:rsidR="004B4DF3" w:rsidRPr="00750AB2" w:rsidRDefault="004B4DF3" w:rsidP="004B4DF3">
      <w:pPr>
        <w:spacing w:line="620" w:lineRule="exact"/>
        <w:rPr>
          <w:sz w:val="24"/>
        </w:rPr>
      </w:pPr>
      <w:r w:rsidRPr="00750AB2">
        <w:rPr>
          <w:sz w:val="24"/>
        </w:rPr>
        <w:t>注：</w:t>
      </w:r>
    </w:p>
    <w:p w:rsidR="004B4DF3" w:rsidRPr="00750AB2" w:rsidRDefault="004B4DF3" w:rsidP="004B4DF3">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4B4DF3" w:rsidRPr="00750AB2" w:rsidRDefault="004B4DF3" w:rsidP="004B4DF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4B4DF3" w:rsidRPr="00750AB2" w:rsidRDefault="004B4DF3" w:rsidP="004B4DF3">
      <w:pPr>
        <w:spacing w:line="360" w:lineRule="auto"/>
        <w:rPr>
          <w:sz w:val="24"/>
        </w:rPr>
      </w:pPr>
      <w:r w:rsidRPr="00750AB2">
        <w:rPr>
          <w:sz w:val="24"/>
        </w:rPr>
        <w:t xml:space="preserve">4. </w:t>
      </w:r>
      <w:r w:rsidRPr="00750AB2">
        <w:rPr>
          <w:sz w:val="24"/>
        </w:rPr>
        <w:t>偏离说明指招标要求与投标应答之间的不同之处。</w:t>
      </w:r>
    </w:p>
    <w:p w:rsidR="004B4DF3" w:rsidRPr="00750AB2" w:rsidRDefault="004B4DF3" w:rsidP="004B4DF3">
      <w:pPr>
        <w:spacing w:line="360" w:lineRule="auto"/>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E92B29" w:rsidRDefault="004B4DF3" w:rsidP="00E92B29">
      <w:pPr>
        <w:tabs>
          <w:tab w:val="left" w:pos="360"/>
        </w:tabs>
        <w:spacing w:afterLines="100" w:after="312" w:line="360" w:lineRule="auto"/>
        <w:rPr>
          <w:b/>
          <w:sz w:val="24"/>
        </w:rPr>
      </w:pPr>
      <w:r w:rsidRPr="00750AB2">
        <w:rPr>
          <w:sz w:val="24"/>
        </w:rPr>
        <w:br w:type="page"/>
      </w:r>
      <w:r w:rsidRPr="00E92B29">
        <w:rPr>
          <w:b/>
          <w:sz w:val="24"/>
        </w:rPr>
        <w:lastRenderedPageBreak/>
        <w:t>附件</w:t>
      </w:r>
      <w:r w:rsidRPr="00E92B29">
        <w:rPr>
          <w:b/>
          <w:sz w:val="24"/>
        </w:rPr>
        <w:t>5</w:t>
      </w:r>
    </w:p>
    <w:p w:rsidR="004B4DF3" w:rsidRPr="00750AB2" w:rsidRDefault="004B4DF3" w:rsidP="004B4DF3">
      <w:pPr>
        <w:autoSpaceDN w:val="0"/>
        <w:spacing w:line="360" w:lineRule="auto"/>
        <w:jc w:val="center"/>
        <w:rPr>
          <w:b/>
          <w:bCs/>
          <w:sz w:val="24"/>
        </w:rPr>
      </w:pPr>
      <w:r w:rsidRPr="00750AB2">
        <w:rPr>
          <w:b/>
          <w:bCs/>
          <w:sz w:val="24"/>
        </w:rPr>
        <w:t>技术要求点对点应答表</w:t>
      </w:r>
    </w:p>
    <w:p w:rsidR="004B4DF3" w:rsidRPr="00750AB2" w:rsidRDefault="004B4DF3" w:rsidP="004B4DF3">
      <w:pPr>
        <w:spacing w:line="460" w:lineRule="exact"/>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B4DF3" w:rsidRPr="00750AB2" w:rsidTr="00122957">
        <w:trPr>
          <w:tblHeader/>
          <w:jc w:val="center"/>
        </w:trPr>
        <w:tc>
          <w:tcPr>
            <w:tcW w:w="843"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备注</w:t>
            </w:r>
          </w:p>
        </w:tc>
      </w:tr>
      <w:tr w:rsidR="004B4DF3" w:rsidRPr="006C52B5" w:rsidTr="00122957">
        <w:trPr>
          <w:jc w:val="center"/>
        </w:trPr>
        <w:tc>
          <w:tcPr>
            <w:tcW w:w="843" w:type="dxa"/>
            <w:shd w:val="clear" w:color="auto" w:fill="auto"/>
            <w:vAlign w:val="center"/>
            <w:hideMark/>
          </w:tcPr>
          <w:p w:rsidR="004B4DF3" w:rsidRPr="006C52B5" w:rsidRDefault="004B4DF3" w:rsidP="00122957">
            <w:pPr>
              <w:widowControl/>
              <w:snapToGrid w:val="0"/>
              <w:jc w:val="center"/>
              <w:rPr>
                <w:kern w:val="0"/>
                <w:sz w:val="24"/>
                <w:szCs w:val="21"/>
              </w:rPr>
            </w:pPr>
            <w:r w:rsidRPr="006C52B5">
              <w:rPr>
                <w:kern w:val="0"/>
                <w:sz w:val="24"/>
                <w:szCs w:val="21"/>
              </w:rPr>
              <w:t>1</w:t>
            </w:r>
          </w:p>
        </w:tc>
        <w:tc>
          <w:tcPr>
            <w:tcW w:w="3922" w:type="dxa"/>
            <w:shd w:val="clear" w:color="auto" w:fill="auto"/>
            <w:vAlign w:val="center"/>
          </w:tcPr>
          <w:p w:rsidR="004B4DF3" w:rsidRPr="006C52B5" w:rsidRDefault="004B4DF3" w:rsidP="00122957">
            <w:pPr>
              <w:widowControl/>
              <w:snapToGrid w:val="0"/>
              <w:jc w:val="left"/>
              <w:rPr>
                <w:kern w:val="0"/>
                <w:sz w:val="24"/>
                <w:szCs w:val="21"/>
              </w:rPr>
            </w:pPr>
            <w:r w:rsidRPr="006C52B5">
              <w:rPr>
                <w:kern w:val="0"/>
                <w:sz w:val="24"/>
                <w:szCs w:val="21"/>
              </w:rPr>
              <w:t>（一）</w:t>
            </w:r>
            <w:r w:rsidR="006C52B5" w:rsidRPr="006C52B5">
              <w:rPr>
                <w:sz w:val="24"/>
              </w:rPr>
              <w:t>投标人须承诺所提供的服务、人员及设备符合相关国家强制性规定。</w:t>
            </w:r>
          </w:p>
        </w:tc>
        <w:tc>
          <w:tcPr>
            <w:tcW w:w="2438" w:type="dxa"/>
            <w:shd w:val="clear" w:color="auto" w:fill="auto"/>
            <w:vAlign w:val="center"/>
            <w:hideMark/>
          </w:tcPr>
          <w:p w:rsidR="004B4DF3" w:rsidRPr="006C52B5" w:rsidRDefault="004B4DF3" w:rsidP="00122957">
            <w:pPr>
              <w:widowControl/>
              <w:snapToGrid w:val="0"/>
              <w:jc w:val="center"/>
              <w:rPr>
                <w:kern w:val="0"/>
                <w:sz w:val="24"/>
                <w:szCs w:val="21"/>
              </w:rPr>
            </w:pPr>
          </w:p>
        </w:tc>
        <w:tc>
          <w:tcPr>
            <w:tcW w:w="1289" w:type="dxa"/>
            <w:shd w:val="clear" w:color="auto" w:fill="auto"/>
            <w:vAlign w:val="center"/>
            <w:hideMark/>
          </w:tcPr>
          <w:p w:rsidR="004B4DF3" w:rsidRPr="006C52B5" w:rsidRDefault="004B4DF3" w:rsidP="00122957">
            <w:pPr>
              <w:widowControl/>
              <w:snapToGrid w:val="0"/>
              <w:jc w:val="center"/>
              <w:rPr>
                <w:kern w:val="0"/>
                <w:sz w:val="24"/>
                <w:szCs w:val="21"/>
              </w:rPr>
            </w:pPr>
          </w:p>
        </w:tc>
        <w:tc>
          <w:tcPr>
            <w:tcW w:w="843" w:type="dxa"/>
            <w:shd w:val="clear" w:color="auto" w:fill="auto"/>
            <w:vAlign w:val="center"/>
            <w:hideMark/>
          </w:tcPr>
          <w:p w:rsidR="004B4DF3" w:rsidRPr="006C52B5" w:rsidRDefault="004B4DF3" w:rsidP="00122957">
            <w:pPr>
              <w:widowControl/>
              <w:snapToGrid w:val="0"/>
              <w:jc w:val="center"/>
              <w:rPr>
                <w:kern w:val="0"/>
                <w:sz w:val="24"/>
                <w:szCs w:val="21"/>
              </w:rPr>
            </w:pPr>
          </w:p>
        </w:tc>
      </w:tr>
      <w:tr w:rsidR="004B4DF3" w:rsidRPr="00750AB2" w:rsidTr="00122957">
        <w:trPr>
          <w:jc w:val="center"/>
        </w:trPr>
        <w:tc>
          <w:tcPr>
            <w:tcW w:w="9335" w:type="dxa"/>
            <w:gridSpan w:val="5"/>
            <w:shd w:val="clear" w:color="auto" w:fill="auto"/>
            <w:vAlign w:val="center"/>
          </w:tcPr>
          <w:p w:rsidR="004B4DF3" w:rsidRPr="00750AB2" w:rsidRDefault="004B4DF3" w:rsidP="00122957">
            <w:pPr>
              <w:widowControl/>
              <w:snapToGrid w:val="0"/>
              <w:ind w:firstLineChars="150" w:firstLine="360"/>
              <w:rPr>
                <w:kern w:val="0"/>
                <w:sz w:val="24"/>
                <w:szCs w:val="21"/>
              </w:rPr>
            </w:pPr>
            <w:r w:rsidRPr="00750AB2">
              <w:rPr>
                <w:kern w:val="0"/>
                <w:sz w:val="24"/>
                <w:szCs w:val="21"/>
              </w:rPr>
              <w:t xml:space="preserve">2. </w:t>
            </w:r>
            <w:r w:rsidRPr="00750AB2">
              <w:rPr>
                <w:kern w:val="0"/>
                <w:sz w:val="24"/>
                <w:szCs w:val="21"/>
              </w:rPr>
              <w:t>项目需求书要求</w:t>
            </w: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备注</w:t>
            </w:r>
          </w:p>
        </w:tc>
      </w:tr>
      <w:tr w:rsidR="004B4DF3" w:rsidRPr="00750AB2" w:rsidTr="00122957">
        <w:trPr>
          <w:jc w:val="center"/>
        </w:trPr>
        <w:tc>
          <w:tcPr>
            <w:tcW w:w="843"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3922"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2438"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1289"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843" w:type="dxa"/>
            <w:shd w:val="clear" w:color="auto" w:fill="auto"/>
            <w:vAlign w:val="center"/>
            <w:hideMark/>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bl>
    <w:p w:rsidR="004B4DF3" w:rsidRPr="00750AB2" w:rsidRDefault="004B4DF3" w:rsidP="004B4DF3">
      <w:pPr>
        <w:spacing w:line="620" w:lineRule="exact"/>
        <w:rPr>
          <w:sz w:val="24"/>
        </w:rPr>
      </w:pPr>
      <w:r w:rsidRPr="00750AB2">
        <w:rPr>
          <w:sz w:val="24"/>
        </w:rPr>
        <w:t>注：</w:t>
      </w:r>
    </w:p>
    <w:p w:rsidR="004B4DF3" w:rsidRPr="00750AB2" w:rsidRDefault="004B4DF3" w:rsidP="004B4DF3">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4B4DF3" w:rsidRPr="00750AB2" w:rsidRDefault="004B4DF3" w:rsidP="004B4DF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4B4DF3" w:rsidRPr="00750AB2" w:rsidRDefault="004B4DF3" w:rsidP="004B4DF3">
      <w:pPr>
        <w:spacing w:line="360" w:lineRule="auto"/>
        <w:rPr>
          <w:sz w:val="24"/>
        </w:rPr>
      </w:pPr>
      <w:r w:rsidRPr="00750AB2">
        <w:rPr>
          <w:sz w:val="24"/>
        </w:rPr>
        <w:t xml:space="preserve">3. </w:t>
      </w:r>
      <w:r w:rsidRPr="00750AB2">
        <w:rPr>
          <w:sz w:val="24"/>
        </w:rPr>
        <w:t>偏离说明指招标要求与投标应答之间的不同之处。</w:t>
      </w:r>
    </w:p>
    <w:p w:rsidR="004B4DF3" w:rsidRPr="00750AB2" w:rsidRDefault="004B4DF3" w:rsidP="004B4DF3">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E92B29" w:rsidRDefault="004B4DF3" w:rsidP="00E92B29">
      <w:pPr>
        <w:tabs>
          <w:tab w:val="left" w:pos="360"/>
        </w:tabs>
        <w:spacing w:afterLines="100" w:after="312" w:line="360" w:lineRule="auto"/>
        <w:rPr>
          <w:b/>
          <w:sz w:val="24"/>
        </w:rPr>
      </w:pPr>
      <w:r w:rsidRPr="00750AB2">
        <w:rPr>
          <w:sz w:val="24"/>
        </w:rPr>
        <w:br w:type="page"/>
      </w:r>
      <w:r w:rsidRPr="00E92B29">
        <w:rPr>
          <w:b/>
          <w:sz w:val="24"/>
        </w:rPr>
        <w:lastRenderedPageBreak/>
        <w:t>附件</w:t>
      </w:r>
      <w:r w:rsidRPr="00E92B29">
        <w:rPr>
          <w:b/>
          <w:sz w:val="24"/>
        </w:rPr>
        <w:t>6</w:t>
      </w:r>
    </w:p>
    <w:p w:rsidR="004B4DF3" w:rsidRPr="00750AB2" w:rsidRDefault="004B4DF3" w:rsidP="004B4DF3">
      <w:pPr>
        <w:autoSpaceDN w:val="0"/>
        <w:spacing w:line="360" w:lineRule="auto"/>
        <w:jc w:val="center"/>
        <w:rPr>
          <w:b/>
          <w:bCs/>
          <w:sz w:val="24"/>
        </w:rPr>
      </w:pPr>
      <w:r w:rsidRPr="00750AB2">
        <w:rPr>
          <w:b/>
          <w:sz w:val="24"/>
        </w:rPr>
        <w:t>主要相关项目业绩一览表</w:t>
      </w:r>
    </w:p>
    <w:p w:rsidR="004B4DF3" w:rsidRPr="00750AB2" w:rsidRDefault="004B4DF3" w:rsidP="004B4DF3">
      <w:pPr>
        <w:spacing w:line="460" w:lineRule="exact"/>
        <w:ind w:left="192"/>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合同金额</w:t>
            </w: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bl>
    <w:p w:rsidR="004B4DF3" w:rsidRPr="00750AB2" w:rsidRDefault="004B4DF3" w:rsidP="004B4DF3">
      <w:pPr>
        <w:spacing w:line="560" w:lineRule="exact"/>
        <w:rPr>
          <w:sz w:val="24"/>
        </w:rPr>
      </w:pPr>
      <w:r w:rsidRPr="00750AB2">
        <w:rPr>
          <w:sz w:val="24"/>
        </w:rPr>
        <w:t>备注：若招标文件第二部分评分因素及评标标准中要求提供业绩的，投标人所列业绩应按其要求将证明材料按顺序附后。</w:t>
      </w:r>
    </w:p>
    <w:p w:rsidR="004B4DF3" w:rsidRPr="00750AB2" w:rsidRDefault="004B4DF3" w:rsidP="004B4DF3">
      <w:pPr>
        <w:spacing w:line="560" w:lineRule="exact"/>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832534" w:rsidRDefault="004B4DF3" w:rsidP="004B4DF3">
      <w:pPr>
        <w:spacing w:line="460" w:lineRule="exact"/>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4B4DF3">
      <w:pPr>
        <w:spacing w:line="480" w:lineRule="auto"/>
        <w:rPr>
          <w:b/>
          <w:color w:val="000000"/>
          <w:sz w:val="24"/>
        </w:rPr>
      </w:pPr>
      <w:r w:rsidRPr="00E92B29">
        <w:rPr>
          <w:rFonts w:hint="eastAsia"/>
          <w:b/>
          <w:color w:val="000000"/>
          <w:sz w:val="24"/>
        </w:rPr>
        <w:lastRenderedPageBreak/>
        <w:t>附件</w:t>
      </w:r>
      <w:r w:rsidRPr="00E92B29">
        <w:rPr>
          <w:rFonts w:hint="eastAsia"/>
          <w:b/>
          <w:color w:val="000000"/>
          <w:sz w:val="24"/>
        </w:rPr>
        <w:t>7</w:t>
      </w:r>
      <w:r w:rsidR="00E92B29" w:rsidRPr="00E92B29">
        <w:rPr>
          <w:rFonts w:hint="eastAsia"/>
          <w:b/>
          <w:color w:val="000000"/>
          <w:sz w:val="24"/>
        </w:rPr>
        <w:t>-</w:t>
      </w:r>
      <w:r w:rsidRPr="00E92B29">
        <w:rPr>
          <w:rFonts w:hint="eastAsia"/>
          <w:b/>
          <w:color w:val="000000"/>
          <w:sz w:val="24"/>
        </w:rPr>
        <w:t>1</w:t>
      </w:r>
    </w:p>
    <w:p w:rsidR="004B4DF3" w:rsidRDefault="004B4DF3" w:rsidP="004B4DF3">
      <w:pPr>
        <w:spacing w:line="480" w:lineRule="auto"/>
        <w:jc w:val="center"/>
        <w:rPr>
          <w:rFonts w:ascii="宋体" w:hAnsi="宋体"/>
          <w:b/>
          <w:color w:val="000000"/>
          <w:sz w:val="28"/>
        </w:rPr>
      </w:pPr>
      <w:r>
        <w:rPr>
          <w:rFonts w:hint="eastAsia"/>
          <w:b/>
          <w:color w:val="000000"/>
          <w:sz w:val="24"/>
        </w:rPr>
        <w:t>专业人员组成及任务分配</w:t>
      </w:r>
    </w:p>
    <w:p w:rsidR="004B4DF3" w:rsidRDefault="004B4DF3" w:rsidP="004B4DF3">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4B4DF3" w:rsidTr="00122957">
        <w:trPr>
          <w:trHeight w:val="428"/>
          <w:jc w:val="center"/>
        </w:trPr>
        <w:tc>
          <w:tcPr>
            <w:tcW w:w="1525" w:type="dxa"/>
            <w:tcBorders>
              <w:top w:val="single" w:sz="4" w:space="0" w:color="auto"/>
              <w:left w:val="single" w:sz="4" w:space="0" w:color="auto"/>
              <w:bottom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任务</w:t>
            </w:r>
          </w:p>
        </w:tc>
      </w:tr>
      <w:tr w:rsidR="004B4DF3" w:rsidTr="00122957">
        <w:trPr>
          <w:jc w:val="center"/>
        </w:trPr>
        <w:tc>
          <w:tcPr>
            <w:tcW w:w="1525" w:type="dxa"/>
            <w:tcBorders>
              <w:top w:val="nil"/>
            </w:tcBorders>
          </w:tcPr>
          <w:p w:rsidR="004B4DF3" w:rsidRDefault="004B4DF3" w:rsidP="00122957">
            <w:pPr>
              <w:spacing w:line="440" w:lineRule="exact"/>
              <w:rPr>
                <w:rFonts w:ascii="宋体" w:hAnsi="宋体"/>
                <w:color w:val="000000"/>
                <w:sz w:val="24"/>
              </w:rPr>
            </w:pPr>
          </w:p>
        </w:tc>
        <w:tc>
          <w:tcPr>
            <w:tcW w:w="2669" w:type="dxa"/>
            <w:tcBorders>
              <w:top w:val="nil"/>
            </w:tcBorders>
          </w:tcPr>
          <w:p w:rsidR="004B4DF3" w:rsidRDefault="004B4DF3" w:rsidP="00122957">
            <w:pPr>
              <w:spacing w:line="440" w:lineRule="exact"/>
              <w:rPr>
                <w:rFonts w:ascii="宋体" w:hAnsi="宋体"/>
                <w:color w:val="000000"/>
                <w:sz w:val="24"/>
              </w:rPr>
            </w:pPr>
          </w:p>
        </w:tc>
        <w:tc>
          <w:tcPr>
            <w:tcW w:w="1620" w:type="dxa"/>
            <w:tcBorders>
              <w:top w:val="nil"/>
            </w:tcBorders>
            <w:vAlign w:val="center"/>
          </w:tcPr>
          <w:p w:rsidR="004B4DF3" w:rsidRDefault="004B4DF3" w:rsidP="00122957">
            <w:pPr>
              <w:spacing w:line="440" w:lineRule="exact"/>
              <w:jc w:val="center"/>
              <w:rPr>
                <w:rFonts w:ascii="宋体" w:hAnsi="宋体"/>
                <w:color w:val="000000"/>
                <w:sz w:val="24"/>
              </w:rPr>
            </w:pPr>
          </w:p>
        </w:tc>
        <w:tc>
          <w:tcPr>
            <w:tcW w:w="2967" w:type="dxa"/>
            <w:tcBorders>
              <w:top w:val="nil"/>
            </w:tcBorders>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bl>
    <w:p w:rsidR="004B4DF3" w:rsidRDefault="004B4DF3" w:rsidP="004B4DF3">
      <w:pPr>
        <w:spacing w:after="120" w:line="440" w:lineRule="exact"/>
        <w:rPr>
          <w:rFonts w:ascii="宋体" w:hAnsi="宋体"/>
          <w:b/>
          <w:bCs/>
          <w:color w:val="000000"/>
          <w:sz w:val="24"/>
        </w:rPr>
        <w:sectPr w:rsidR="004B4DF3" w:rsidSect="00122957">
          <w:headerReference w:type="default" r:id="rId12"/>
          <w:footerReference w:type="even" r:id="rId13"/>
          <w:footerReference w:type="default" r:id="rId14"/>
          <w:headerReference w:type="first" r:id="rId15"/>
          <w:footerReference w:type="first" r:id="rId16"/>
          <w:pgSz w:w="11907" w:h="16840" w:code="9"/>
          <w:pgMar w:top="1440" w:right="1797" w:bottom="1440" w:left="1797" w:header="851" w:footer="992" w:gutter="0"/>
          <w:pgNumType w:start="1"/>
          <w:cols w:space="425"/>
          <w:titlePg/>
          <w:docGrid w:type="lines" w:linePitch="312"/>
        </w:sectPr>
      </w:pPr>
      <w:r>
        <w:rPr>
          <w:rFonts w:ascii="宋体" w:hAnsi="宋体" w:hint="eastAsia"/>
          <w:b/>
          <w:bCs/>
          <w:color w:val="000000"/>
          <w:sz w:val="24"/>
        </w:rPr>
        <w:t>注：列出所有参加本项目专业人员名单及在本项目中所承担职位和工作。</w:t>
      </w:r>
    </w:p>
    <w:p w:rsidR="004B4DF3" w:rsidRPr="00E92B29" w:rsidRDefault="004B4DF3" w:rsidP="004B4DF3">
      <w:pPr>
        <w:spacing w:line="480" w:lineRule="auto"/>
        <w:rPr>
          <w:b/>
          <w:color w:val="000000"/>
          <w:sz w:val="24"/>
        </w:rPr>
      </w:pPr>
      <w:r w:rsidRPr="00E92B29">
        <w:rPr>
          <w:rFonts w:hint="eastAsia"/>
          <w:b/>
          <w:color w:val="000000"/>
          <w:sz w:val="24"/>
        </w:rPr>
        <w:lastRenderedPageBreak/>
        <w:t>附件</w:t>
      </w:r>
      <w:r w:rsidRPr="00E92B29">
        <w:rPr>
          <w:rFonts w:hint="eastAsia"/>
          <w:b/>
          <w:color w:val="000000"/>
          <w:sz w:val="24"/>
        </w:rPr>
        <w:t>7</w:t>
      </w:r>
      <w:r w:rsidR="00E92B29" w:rsidRPr="00E92B29">
        <w:rPr>
          <w:rFonts w:hint="eastAsia"/>
          <w:b/>
          <w:color w:val="000000"/>
          <w:sz w:val="24"/>
        </w:rPr>
        <w:t>-</w:t>
      </w:r>
      <w:r w:rsidRPr="00E92B29">
        <w:rPr>
          <w:rFonts w:hint="eastAsia"/>
          <w:b/>
          <w:color w:val="000000"/>
          <w:sz w:val="24"/>
        </w:rPr>
        <w:t>2</w:t>
      </w:r>
    </w:p>
    <w:p w:rsidR="004B4DF3" w:rsidRDefault="004B4DF3" w:rsidP="004B4DF3">
      <w:pPr>
        <w:spacing w:line="480" w:lineRule="auto"/>
        <w:jc w:val="center"/>
        <w:rPr>
          <w:rFonts w:ascii="宋体" w:hAnsi="宋体"/>
          <w:b/>
          <w:color w:val="000000"/>
          <w:sz w:val="30"/>
        </w:rPr>
      </w:pPr>
      <w:r w:rsidRPr="00E52551">
        <w:rPr>
          <w:color w:val="000000"/>
          <w:sz w:val="24"/>
        </w:rPr>
        <w:tab/>
      </w:r>
      <w:r>
        <w:rPr>
          <w:b/>
          <w:color w:val="000000"/>
          <w:sz w:val="24"/>
        </w:rPr>
        <w:tab/>
      </w:r>
      <w:r>
        <w:rPr>
          <w:rFonts w:hint="eastAsia"/>
          <w:b/>
          <w:color w:val="000000"/>
          <w:sz w:val="24"/>
        </w:rPr>
        <w:t>专业人员简历格式</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 xml:space="preserve">所获证书： </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关键资格条件：</w:t>
      </w:r>
    </w:p>
    <w:p w:rsidR="004B4DF3" w:rsidRDefault="004B4DF3" w:rsidP="004B4DF3">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教育：</w:t>
      </w:r>
    </w:p>
    <w:p w:rsidR="004B4DF3" w:rsidRDefault="004B4DF3" w:rsidP="004B4DF3">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4B4DF3" w:rsidRDefault="004B4DF3" w:rsidP="004B4DF3">
      <w:pPr>
        <w:spacing w:line="440" w:lineRule="exact"/>
        <w:rPr>
          <w:rFonts w:ascii="宋体" w:hAnsi="宋体"/>
          <w:i/>
          <w:color w:val="000000"/>
          <w:sz w:val="24"/>
          <w:u w:val="single"/>
        </w:rPr>
      </w:pPr>
      <w:r>
        <w:rPr>
          <w:rFonts w:ascii="宋体" w:hAnsi="宋体" w:hint="eastAsia"/>
          <w:i/>
          <w:color w:val="000000"/>
          <w:sz w:val="24"/>
          <w:u w:val="single"/>
        </w:rPr>
        <w:t xml:space="preserve">                                                                            </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所获证书：</w:t>
      </w:r>
    </w:p>
    <w:p w:rsidR="004B4DF3" w:rsidRDefault="004B4DF3" w:rsidP="004B4DF3">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4B4DF3" w:rsidRDefault="004B4DF3" w:rsidP="004B4DF3">
      <w:pPr>
        <w:pBdr>
          <w:bottom w:val="single" w:sz="6" w:space="1" w:color="auto"/>
        </w:pBdr>
        <w:spacing w:after="120" w:line="440" w:lineRule="exact"/>
        <w:rPr>
          <w:rFonts w:ascii="宋体" w:hAnsi="宋体"/>
          <w:color w:val="000000"/>
          <w:sz w:val="18"/>
          <w:szCs w:val="18"/>
        </w:rPr>
      </w:pP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工作简历：</w:t>
      </w:r>
    </w:p>
    <w:p w:rsidR="004B4DF3" w:rsidRDefault="004B4DF3" w:rsidP="004B4DF3">
      <w:pPr>
        <w:pStyle w:val="22"/>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4B4DF3" w:rsidRDefault="004B4DF3" w:rsidP="004B4DF3">
      <w:pPr>
        <w:pBdr>
          <w:bottom w:val="single" w:sz="6" w:space="1" w:color="auto"/>
        </w:pBdr>
        <w:spacing w:after="120" w:line="440" w:lineRule="exact"/>
        <w:rPr>
          <w:rFonts w:ascii="宋体" w:hAnsi="宋体"/>
          <w:color w:val="000000"/>
          <w:sz w:val="24"/>
        </w:rPr>
      </w:pPr>
    </w:p>
    <w:p w:rsidR="004B4DF3" w:rsidRDefault="004B4DF3" w:rsidP="004B4DF3">
      <w:pPr>
        <w:spacing w:after="120" w:line="440" w:lineRule="exact"/>
        <w:rPr>
          <w:rFonts w:ascii="宋体" w:hAnsi="宋体"/>
          <w:color w:val="000000"/>
          <w:sz w:val="24"/>
        </w:rPr>
      </w:pPr>
    </w:p>
    <w:p w:rsidR="004B4DF3" w:rsidRDefault="004B4DF3" w:rsidP="004B4DF3">
      <w:pPr>
        <w:tabs>
          <w:tab w:val="left" w:pos="2895"/>
          <w:tab w:val="center" w:pos="4156"/>
        </w:tabs>
        <w:spacing w:line="480" w:lineRule="auto"/>
        <w:jc w:val="left"/>
        <w:rPr>
          <w:rFonts w:ascii="宋体" w:hAnsi="宋体"/>
          <w:b/>
          <w:bCs/>
          <w:color w:val="000000"/>
          <w:kern w:val="0"/>
          <w:sz w:val="24"/>
        </w:rPr>
      </w:pPr>
      <w:r>
        <w:rPr>
          <w:rFonts w:ascii="宋体" w:hAnsi="宋体" w:hint="eastAsia"/>
          <w:b/>
          <w:bCs/>
          <w:color w:val="000000"/>
          <w:kern w:val="0"/>
          <w:sz w:val="24"/>
        </w:rPr>
        <w:t>注：关键岗位人员均需填写此表。</w:t>
      </w:r>
    </w:p>
    <w:p w:rsidR="004B4DF3" w:rsidRPr="00E92B29" w:rsidRDefault="004B4DF3" w:rsidP="004B4DF3">
      <w:pPr>
        <w:tabs>
          <w:tab w:val="left" w:pos="2895"/>
          <w:tab w:val="center" w:pos="4156"/>
        </w:tabs>
        <w:spacing w:line="480" w:lineRule="auto"/>
        <w:jc w:val="left"/>
        <w:rPr>
          <w:b/>
          <w:sz w:val="24"/>
        </w:rPr>
      </w:pPr>
      <w:r w:rsidRPr="00E92B29">
        <w:rPr>
          <w:b/>
          <w:sz w:val="24"/>
        </w:rPr>
        <w:lastRenderedPageBreak/>
        <w:t>附件</w:t>
      </w:r>
      <w:r w:rsidRPr="00E92B29">
        <w:rPr>
          <w:rFonts w:hint="eastAsia"/>
          <w:b/>
          <w:sz w:val="24"/>
        </w:rPr>
        <w:t>8</w:t>
      </w:r>
    </w:p>
    <w:p w:rsidR="00AE0CBC" w:rsidRPr="000B7480" w:rsidRDefault="00AE0CBC" w:rsidP="00AE0CBC">
      <w:pPr>
        <w:autoSpaceDN w:val="0"/>
        <w:spacing w:line="360" w:lineRule="auto"/>
        <w:jc w:val="center"/>
        <w:rPr>
          <w:b/>
          <w:bCs/>
          <w:sz w:val="24"/>
        </w:rPr>
      </w:pPr>
      <w:r>
        <w:rPr>
          <w:rFonts w:hint="eastAsia"/>
          <w:b/>
          <w:bCs/>
          <w:sz w:val="24"/>
        </w:rPr>
        <w:t>投标</w:t>
      </w:r>
      <w:r w:rsidRPr="000B7480">
        <w:rPr>
          <w:b/>
          <w:bCs/>
          <w:sz w:val="24"/>
        </w:rPr>
        <w:t>代表人授权书</w:t>
      </w:r>
    </w:p>
    <w:p w:rsidR="00AE0CBC" w:rsidRPr="000B7480" w:rsidRDefault="00AE0CBC" w:rsidP="00AE0CBC">
      <w:pPr>
        <w:spacing w:line="360" w:lineRule="auto"/>
        <w:rPr>
          <w:sz w:val="24"/>
          <w:szCs w:val="21"/>
        </w:rPr>
      </w:pPr>
    </w:p>
    <w:p w:rsidR="00AE0CBC" w:rsidRPr="000B7480" w:rsidRDefault="00AE0CBC" w:rsidP="00786C64">
      <w:pPr>
        <w:spacing w:line="360" w:lineRule="auto"/>
        <w:rPr>
          <w:sz w:val="24"/>
          <w:szCs w:val="21"/>
        </w:rPr>
      </w:pPr>
      <w:r w:rsidRPr="000B7480">
        <w:rPr>
          <w:sz w:val="24"/>
          <w:szCs w:val="21"/>
        </w:rPr>
        <w:t>致：天津市政府采购中心</w:t>
      </w:r>
    </w:p>
    <w:p w:rsidR="00AE0CBC" w:rsidRPr="000B7480" w:rsidRDefault="00786C64" w:rsidP="00786C64">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AE0CBC" w:rsidRPr="000B7480" w:rsidRDefault="00AE0CBC" w:rsidP="00786C64">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AE0CBC" w:rsidRPr="000B7480" w:rsidRDefault="00AE0CBC" w:rsidP="00786C64">
      <w:pPr>
        <w:spacing w:line="360" w:lineRule="auto"/>
        <w:ind w:firstLineChars="200" w:firstLine="446"/>
        <w:rPr>
          <w:sz w:val="24"/>
          <w:szCs w:val="21"/>
        </w:rPr>
      </w:pPr>
      <w:r w:rsidRPr="000B7480">
        <w:rPr>
          <w:sz w:val="24"/>
          <w:szCs w:val="21"/>
        </w:rPr>
        <w:t>本授权书至投标有效期结束前始终有效。</w:t>
      </w:r>
    </w:p>
    <w:p w:rsidR="00AE0CBC" w:rsidRPr="000B7480" w:rsidRDefault="00AE0CBC" w:rsidP="00786C64">
      <w:pPr>
        <w:spacing w:line="360" w:lineRule="auto"/>
        <w:ind w:firstLineChars="200" w:firstLine="446"/>
        <w:rPr>
          <w:sz w:val="24"/>
          <w:szCs w:val="21"/>
        </w:rPr>
      </w:pPr>
      <w:r w:rsidRPr="000B7480">
        <w:rPr>
          <w:sz w:val="24"/>
          <w:szCs w:val="21"/>
        </w:rPr>
        <w:t>投标代表人无转委托权，特此委托。</w:t>
      </w:r>
    </w:p>
    <w:p w:rsidR="00AE0CBC" w:rsidRDefault="00AE0CBC" w:rsidP="00AE0CBC">
      <w:pPr>
        <w:spacing w:line="360" w:lineRule="auto"/>
        <w:ind w:firstLineChars="200" w:firstLine="446"/>
        <w:rPr>
          <w:sz w:val="24"/>
        </w:rPr>
      </w:pPr>
    </w:p>
    <w:p w:rsidR="00AE0CBC" w:rsidRPr="000B7480" w:rsidRDefault="00AE0CBC" w:rsidP="00AE0CBC">
      <w:pPr>
        <w:spacing w:line="360" w:lineRule="auto"/>
        <w:ind w:firstLineChars="200" w:firstLine="446"/>
        <w:rPr>
          <w:sz w:val="24"/>
        </w:rPr>
      </w:pPr>
    </w:p>
    <w:p w:rsidR="00AE0CBC" w:rsidRPr="000B7480" w:rsidRDefault="00AE0CBC" w:rsidP="00AE0CBC">
      <w:pPr>
        <w:spacing w:line="360" w:lineRule="auto"/>
        <w:ind w:firstLineChars="200" w:firstLine="446"/>
        <w:rPr>
          <w:sz w:val="24"/>
        </w:rPr>
      </w:pPr>
    </w:p>
    <w:p w:rsidR="004B4DF3" w:rsidRPr="00750AB2" w:rsidRDefault="00AE0CBC" w:rsidP="00AE0CBC">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p w:rsidR="004B4DF3" w:rsidRPr="00750AB2" w:rsidRDefault="004B4DF3" w:rsidP="004B4DF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4B4DF3" w:rsidRPr="00750AB2" w:rsidTr="00122957">
        <w:tc>
          <w:tcPr>
            <w:tcW w:w="4264" w:type="dxa"/>
          </w:tcPr>
          <w:p w:rsidR="004B4DF3" w:rsidRPr="00750AB2" w:rsidRDefault="004B4DF3" w:rsidP="00122957">
            <w:pPr>
              <w:spacing w:line="360" w:lineRule="auto"/>
              <w:jc w:val="left"/>
              <w:rPr>
                <w:sz w:val="24"/>
              </w:rPr>
            </w:pPr>
            <w:r w:rsidRPr="00750AB2">
              <w:rPr>
                <w:sz w:val="24"/>
              </w:rPr>
              <w:t>投标代表人身份证正面</w:t>
            </w: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tc>
        <w:tc>
          <w:tcPr>
            <w:tcW w:w="4264" w:type="dxa"/>
          </w:tcPr>
          <w:p w:rsidR="004B4DF3" w:rsidRPr="00750AB2" w:rsidRDefault="004B4DF3" w:rsidP="00122957">
            <w:pPr>
              <w:spacing w:line="360" w:lineRule="auto"/>
              <w:jc w:val="left"/>
              <w:rPr>
                <w:sz w:val="24"/>
              </w:rPr>
            </w:pPr>
            <w:r w:rsidRPr="00750AB2">
              <w:rPr>
                <w:sz w:val="24"/>
              </w:rPr>
              <w:t>投标代表人身份证背面</w:t>
            </w:r>
          </w:p>
        </w:tc>
      </w:tr>
    </w:tbl>
    <w:p w:rsidR="004B4DF3" w:rsidRPr="00750AB2" w:rsidRDefault="004B4DF3" w:rsidP="004B4DF3">
      <w:pPr>
        <w:widowControl/>
        <w:jc w:val="left"/>
        <w:rPr>
          <w:sz w:val="24"/>
        </w:rPr>
      </w:pPr>
      <w:r w:rsidRPr="00750AB2">
        <w:rPr>
          <w:sz w:val="24"/>
        </w:rPr>
        <w:br w:type="page"/>
      </w:r>
    </w:p>
    <w:p w:rsidR="004B4DF3" w:rsidRPr="00E92B29" w:rsidRDefault="004B4DF3" w:rsidP="004B4DF3">
      <w:pPr>
        <w:autoSpaceDN w:val="0"/>
        <w:spacing w:line="360" w:lineRule="auto"/>
        <w:jc w:val="left"/>
        <w:rPr>
          <w:b/>
          <w:bCs/>
          <w:sz w:val="24"/>
        </w:rPr>
      </w:pPr>
      <w:r w:rsidRPr="00E92B29">
        <w:rPr>
          <w:b/>
          <w:bCs/>
          <w:sz w:val="24"/>
        </w:rPr>
        <w:lastRenderedPageBreak/>
        <w:t>附件</w:t>
      </w:r>
      <w:r w:rsidRPr="00E92B29">
        <w:rPr>
          <w:rFonts w:hint="eastAsia"/>
          <w:b/>
          <w:bCs/>
          <w:sz w:val="24"/>
        </w:rPr>
        <w:t>9-1</w:t>
      </w:r>
    </w:p>
    <w:p w:rsidR="00CA4635" w:rsidRPr="00694E79" w:rsidRDefault="00CA4635" w:rsidP="00CA4635">
      <w:pPr>
        <w:autoSpaceDE w:val="0"/>
        <w:autoSpaceDN w:val="0"/>
        <w:spacing w:line="480" w:lineRule="auto"/>
        <w:jc w:val="center"/>
        <w:rPr>
          <w:sz w:val="24"/>
          <w:szCs w:val="24"/>
        </w:rPr>
      </w:pPr>
      <w:r w:rsidRPr="00694E79">
        <w:rPr>
          <w:b/>
          <w:sz w:val="24"/>
          <w:szCs w:val="24"/>
        </w:rPr>
        <w:t>中小企业声明函（服务）</w:t>
      </w:r>
    </w:p>
    <w:p w:rsidR="00CA4635" w:rsidRPr="00694E79" w:rsidRDefault="00CA4635" w:rsidP="00CA463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B27648">
        <w:rPr>
          <w:sz w:val="24"/>
          <w:szCs w:val="24"/>
          <w:u w:val="single"/>
        </w:rPr>
        <w:t xml:space="preserve"> </w:t>
      </w:r>
      <w:r w:rsidR="00B27648" w:rsidRPr="00B27648">
        <w:rPr>
          <w:rFonts w:hint="eastAsia"/>
          <w:sz w:val="24"/>
          <w:u w:val="single"/>
        </w:rPr>
        <w:t>软件和信息技术服务业</w:t>
      </w:r>
      <w:r w:rsidRPr="00B27648">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CA4635" w:rsidRPr="00694E79" w:rsidRDefault="00CA4635" w:rsidP="00CA4635">
      <w:pPr>
        <w:autoSpaceDE w:val="0"/>
        <w:autoSpaceDN w:val="0"/>
        <w:spacing w:line="500" w:lineRule="exact"/>
        <w:ind w:left="641"/>
        <w:jc w:val="left"/>
        <w:rPr>
          <w:sz w:val="24"/>
          <w:szCs w:val="24"/>
        </w:rPr>
      </w:pPr>
      <w:r w:rsidRPr="00694E79">
        <w:rPr>
          <w:sz w:val="24"/>
          <w:szCs w:val="24"/>
        </w:rPr>
        <w:t>……</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CA4635" w:rsidRPr="00694E79" w:rsidRDefault="00CA4635" w:rsidP="00CA4635">
      <w:pPr>
        <w:autoSpaceDE w:val="0"/>
        <w:autoSpaceDN w:val="0"/>
        <w:spacing w:line="500" w:lineRule="exact"/>
        <w:ind w:left="3840"/>
        <w:jc w:val="left"/>
        <w:rPr>
          <w:sz w:val="24"/>
          <w:szCs w:val="24"/>
        </w:rPr>
      </w:pPr>
      <w:r w:rsidRPr="00694E79">
        <w:rPr>
          <w:sz w:val="24"/>
          <w:szCs w:val="24"/>
        </w:rPr>
        <w:t>投标人名称：</w:t>
      </w:r>
    </w:p>
    <w:p w:rsidR="00CA4635" w:rsidRPr="00694E79" w:rsidRDefault="00CA4635" w:rsidP="00CA4635">
      <w:pPr>
        <w:autoSpaceDE w:val="0"/>
        <w:autoSpaceDN w:val="0"/>
        <w:spacing w:line="500" w:lineRule="exact"/>
        <w:ind w:left="3840"/>
        <w:jc w:val="left"/>
        <w:rPr>
          <w:sz w:val="32"/>
        </w:rPr>
      </w:pPr>
      <w:r w:rsidRPr="00694E79">
        <w:rPr>
          <w:sz w:val="24"/>
          <w:szCs w:val="24"/>
        </w:rPr>
        <w:t>日期：</w:t>
      </w:r>
    </w:p>
    <w:p w:rsidR="00CA4635" w:rsidRPr="00694E79" w:rsidRDefault="00CA4635" w:rsidP="00CA4635">
      <w:pPr>
        <w:spacing w:line="360" w:lineRule="auto"/>
        <w:ind w:right="84" w:firstLineChars="100" w:firstLine="224"/>
        <w:rPr>
          <w:b/>
          <w:sz w:val="24"/>
          <w:szCs w:val="24"/>
        </w:rPr>
      </w:pPr>
      <w:r w:rsidRPr="00694E79">
        <w:rPr>
          <w:b/>
          <w:sz w:val="24"/>
          <w:szCs w:val="24"/>
        </w:rPr>
        <w:t>注：</w:t>
      </w:r>
    </w:p>
    <w:p w:rsidR="00CA4635" w:rsidRPr="00694E79" w:rsidRDefault="00CA4635" w:rsidP="00CA463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CA4635" w:rsidRPr="00694E79" w:rsidRDefault="00CA4635" w:rsidP="00CA463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CA4635" w:rsidRPr="00156549" w:rsidRDefault="00CA4635" w:rsidP="00CA463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w:t>
      </w:r>
      <w:r w:rsidRPr="00694E79">
        <w:rPr>
          <w:b/>
          <w:sz w:val="24"/>
          <w:szCs w:val="24"/>
        </w:rPr>
        <w:lastRenderedPageBreak/>
        <w:t>其《中小企业声明函》，接受社会监督。</w:t>
      </w:r>
    </w:p>
    <w:p w:rsidR="004B4DF3" w:rsidRPr="00E92B29" w:rsidRDefault="004B4DF3" w:rsidP="004B4DF3">
      <w:pPr>
        <w:autoSpaceDN w:val="0"/>
        <w:spacing w:line="360" w:lineRule="auto"/>
        <w:rPr>
          <w:b/>
          <w:bCs/>
          <w:sz w:val="24"/>
        </w:rPr>
      </w:pPr>
      <w:r w:rsidRPr="00750AB2">
        <w:rPr>
          <w:sz w:val="24"/>
        </w:rPr>
        <w:br w:type="page"/>
      </w:r>
      <w:bookmarkStart w:id="7" w:name="OLE_LINK13"/>
      <w:bookmarkStart w:id="8" w:name="OLE_LINK14"/>
      <w:r w:rsidRPr="00E92B29">
        <w:rPr>
          <w:rFonts w:hint="eastAsia"/>
          <w:b/>
          <w:bCs/>
          <w:sz w:val="24"/>
        </w:rPr>
        <w:lastRenderedPageBreak/>
        <w:t>附件</w:t>
      </w:r>
      <w:r w:rsidRPr="00E92B29">
        <w:rPr>
          <w:rFonts w:hint="eastAsia"/>
          <w:b/>
          <w:bCs/>
          <w:sz w:val="24"/>
        </w:rPr>
        <w:t>9-2</w:t>
      </w:r>
    </w:p>
    <w:bookmarkEnd w:id="7"/>
    <w:bookmarkEnd w:id="8"/>
    <w:p w:rsidR="00321E5F" w:rsidRDefault="00321E5F" w:rsidP="00321E5F">
      <w:pPr>
        <w:autoSpaceDN w:val="0"/>
        <w:spacing w:line="360" w:lineRule="auto"/>
        <w:jc w:val="left"/>
        <w:rPr>
          <w:b/>
          <w:bCs/>
          <w:sz w:val="24"/>
        </w:rPr>
      </w:pPr>
      <w:r>
        <w:rPr>
          <w:rFonts w:hint="eastAsia"/>
          <w:b/>
          <w:kern w:val="0"/>
          <w:sz w:val="24"/>
          <w:szCs w:val="21"/>
        </w:rPr>
        <w:t>若不是残疾人福利性单位，投标文件中可不提供此声明函</w:t>
      </w:r>
    </w:p>
    <w:p w:rsidR="00321E5F" w:rsidRDefault="00321E5F" w:rsidP="00321E5F">
      <w:pPr>
        <w:autoSpaceDN w:val="0"/>
        <w:spacing w:line="360" w:lineRule="auto"/>
        <w:jc w:val="center"/>
        <w:rPr>
          <w:b/>
          <w:bCs/>
          <w:sz w:val="24"/>
        </w:rPr>
      </w:pPr>
    </w:p>
    <w:p w:rsidR="00321E5F" w:rsidRPr="00BA30A7" w:rsidRDefault="00321E5F" w:rsidP="00321E5F">
      <w:pPr>
        <w:snapToGrid w:val="0"/>
        <w:spacing w:line="360" w:lineRule="auto"/>
        <w:jc w:val="center"/>
        <w:rPr>
          <w:b/>
          <w:bCs/>
          <w:sz w:val="24"/>
        </w:rPr>
      </w:pPr>
      <w:r w:rsidRPr="00BA30A7">
        <w:rPr>
          <w:rFonts w:hint="eastAsia"/>
          <w:b/>
          <w:bCs/>
          <w:sz w:val="24"/>
        </w:rPr>
        <w:t>残疾人福利性单位声明函</w:t>
      </w:r>
    </w:p>
    <w:p w:rsidR="00321E5F" w:rsidRPr="00BA30A7" w:rsidRDefault="00321E5F" w:rsidP="00321E5F">
      <w:pPr>
        <w:snapToGrid w:val="0"/>
        <w:spacing w:line="360" w:lineRule="auto"/>
        <w:ind w:firstLineChars="200" w:firstLine="448"/>
        <w:jc w:val="left"/>
        <w:rPr>
          <w:b/>
          <w:bCs/>
          <w:sz w:val="24"/>
        </w:rPr>
      </w:pPr>
    </w:p>
    <w:p w:rsidR="00321E5F" w:rsidRPr="00BA30A7" w:rsidRDefault="00321E5F" w:rsidP="00321E5F">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321E5F" w:rsidRPr="00BA30A7" w:rsidRDefault="00321E5F" w:rsidP="00321E5F">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321E5F" w:rsidRPr="00BA30A7" w:rsidRDefault="00321E5F" w:rsidP="00321E5F">
      <w:pPr>
        <w:snapToGrid w:val="0"/>
        <w:spacing w:line="360" w:lineRule="auto"/>
        <w:ind w:firstLineChars="200" w:firstLine="446"/>
        <w:jc w:val="left"/>
        <w:rPr>
          <w:bCs/>
          <w:sz w:val="24"/>
        </w:rPr>
      </w:pPr>
    </w:p>
    <w:p w:rsidR="00321E5F" w:rsidRPr="00BA30A7" w:rsidRDefault="00321E5F" w:rsidP="00321E5F">
      <w:pPr>
        <w:snapToGrid w:val="0"/>
        <w:spacing w:line="360" w:lineRule="auto"/>
        <w:ind w:firstLineChars="200" w:firstLine="446"/>
        <w:jc w:val="left"/>
        <w:rPr>
          <w:bCs/>
          <w:sz w:val="24"/>
        </w:rPr>
      </w:pPr>
    </w:p>
    <w:p w:rsidR="00321E5F" w:rsidRDefault="00321E5F" w:rsidP="00321E5F">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321E5F" w:rsidRPr="00BA30A7" w:rsidRDefault="00321E5F" w:rsidP="00321E5F">
      <w:pPr>
        <w:snapToGrid w:val="0"/>
        <w:spacing w:line="360" w:lineRule="auto"/>
        <w:ind w:firstLineChars="200" w:firstLine="446"/>
        <w:jc w:val="left"/>
        <w:rPr>
          <w:bCs/>
          <w:sz w:val="24"/>
        </w:rPr>
      </w:pPr>
    </w:p>
    <w:p w:rsidR="00321E5F" w:rsidRPr="00BA30A7" w:rsidRDefault="00321E5F" w:rsidP="00321E5F">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321E5F" w:rsidRPr="00156549" w:rsidRDefault="00321E5F" w:rsidP="00321E5F">
      <w:pPr>
        <w:snapToGrid w:val="0"/>
        <w:spacing w:line="360" w:lineRule="auto"/>
        <w:ind w:firstLineChars="200" w:firstLine="446"/>
        <w:jc w:val="left"/>
        <w:rPr>
          <w:sz w:val="24"/>
          <w:szCs w:val="21"/>
        </w:rPr>
      </w:pPr>
    </w:p>
    <w:p w:rsidR="00321E5F" w:rsidRPr="00156549" w:rsidRDefault="00321E5F" w:rsidP="00321E5F">
      <w:pPr>
        <w:snapToGrid w:val="0"/>
        <w:spacing w:line="360" w:lineRule="auto"/>
        <w:ind w:firstLineChars="200" w:firstLine="446"/>
        <w:rPr>
          <w:sz w:val="24"/>
          <w:szCs w:val="21"/>
        </w:rPr>
      </w:pPr>
      <w:r w:rsidRPr="00156549">
        <w:rPr>
          <w:sz w:val="24"/>
          <w:szCs w:val="21"/>
        </w:rPr>
        <w:t>注：</w:t>
      </w:r>
    </w:p>
    <w:p w:rsidR="00321E5F" w:rsidRPr="00156549" w:rsidRDefault="00321E5F" w:rsidP="00321E5F">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321E5F" w:rsidRPr="00156549" w:rsidRDefault="00321E5F" w:rsidP="00321E5F">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B4DF3" w:rsidRDefault="004B4DF3" w:rsidP="004B4DF3">
      <w:pPr>
        <w:widowControl/>
        <w:jc w:val="left"/>
        <w:rPr>
          <w:sz w:val="24"/>
        </w:rPr>
      </w:pPr>
      <w:r>
        <w:rPr>
          <w:sz w:val="24"/>
        </w:rPr>
        <w:br w:type="page"/>
      </w:r>
    </w:p>
    <w:p w:rsidR="004B4DF3" w:rsidRPr="00E92B29" w:rsidRDefault="004B4DF3" w:rsidP="00E92B29">
      <w:pPr>
        <w:tabs>
          <w:tab w:val="left" w:pos="360"/>
        </w:tabs>
        <w:spacing w:line="360" w:lineRule="auto"/>
        <w:rPr>
          <w:b/>
          <w:sz w:val="24"/>
        </w:rPr>
      </w:pPr>
      <w:r w:rsidRPr="00E92B29">
        <w:rPr>
          <w:b/>
          <w:sz w:val="24"/>
        </w:rPr>
        <w:lastRenderedPageBreak/>
        <w:t>附件</w:t>
      </w:r>
      <w:r w:rsidRPr="00E92B29">
        <w:rPr>
          <w:rFonts w:hint="eastAsia"/>
          <w:b/>
          <w:sz w:val="24"/>
        </w:rPr>
        <w:t>10</w:t>
      </w:r>
    </w:p>
    <w:p w:rsidR="004B4DF3" w:rsidRPr="00750AB2" w:rsidRDefault="004B4DF3" w:rsidP="004B4DF3">
      <w:pPr>
        <w:autoSpaceDN w:val="0"/>
        <w:spacing w:line="360" w:lineRule="auto"/>
        <w:jc w:val="center"/>
        <w:rPr>
          <w:b/>
          <w:bCs/>
          <w:sz w:val="24"/>
        </w:rPr>
      </w:pPr>
      <w:r w:rsidRPr="00750AB2">
        <w:rPr>
          <w:b/>
          <w:bCs/>
          <w:sz w:val="24"/>
        </w:rPr>
        <w:t>政府采购政策情况表</w:t>
      </w:r>
    </w:p>
    <w:p w:rsidR="004B4DF3" w:rsidRPr="00750AB2" w:rsidRDefault="004B4DF3" w:rsidP="004B4DF3">
      <w:pPr>
        <w:spacing w:line="460" w:lineRule="exact"/>
        <w:jc w:val="center"/>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ind w:firstLineChars="3100" w:firstLine="6918"/>
        <w:rPr>
          <w:sz w:val="24"/>
        </w:rPr>
      </w:pPr>
      <w:r w:rsidRPr="00750AB2">
        <w:rPr>
          <w:sz w:val="24"/>
        </w:rPr>
        <w:t>单位：元</w:t>
      </w:r>
    </w:p>
    <w:tbl>
      <w:tblPr>
        <w:tblW w:w="90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29"/>
        <w:gridCol w:w="1080"/>
        <w:gridCol w:w="1080"/>
        <w:gridCol w:w="1289"/>
        <w:gridCol w:w="2191"/>
        <w:gridCol w:w="1080"/>
      </w:tblGrid>
      <w:tr w:rsidR="004B4DF3" w:rsidRPr="00750AB2" w:rsidTr="00122957">
        <w:trPr>
          <w:trHeight w:val="585"/>
          <w:jc w:val="center"/>
        </w:trPr>
        <w:tc>
          <w:tcPr>
            <w:tcW w:w="1240" w:type="dxa"/>
            <w:vMerge w:val="restart"/>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节能产品（非强制节能产品）</w:t>
            </w:r>
          </w:p>
        </w:tc>
        <w:tc>
          <w:tcPr>
            <w:tcW w:w="112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产品名称</w:t>
            </w:r>
          </w:p>
        </w:tc>
        <w:tc>
          <w:tcPr>
            <w:tcW w:w="2160" w:type="dxa"/>
            <w:gridSpan w:val="2"/>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品牌型号</w:t>
            </w:r>
          </w:p>
        </w:tc>
        <w:tc>
          <w:tcPr>
            <w:tcW w:w="128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制造商</w:t>
            </w:r>
          </w:p>
        </w:tc>
        <w:tc>
          <w:tcPr>
            <w:tcW w:w="2191"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节能认证证书编号</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金额</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112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160" w:type="dxa"/>
            <w:gridSpan w:val="2"/>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28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112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160" w:type="dxa"/>
            <w:gridSpan w:val="2"/>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28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6769" w:type="dxa"/>
            <w:gridSpan w:val="5"/>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节能产品（不包括强制节能产品）金额合计</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6769" w:type="dxa"/>
            <w:gridSpan w:val="5"/>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比重（节能产品金额</w:t>
            </w:r>
            <w:r w:rsidRPr="00750AB2">
              <w:rPr>
                <w:kern w:val="0"/>
                <w:sz w:val="24"/>
                <w:szCs w:val="24"/>
              </w:rPr>
              <w:t>/</w:t>
            </w:r>
            <w:r w:rsidRPr="00750AB2">
              <w:rPr>
                <w:kern w:val="0"/>
                <w:sz w:val="24"/>
                <w:szCs w:val="24"/>
              </w:rPr>
              <w:t>投标所投包总价）</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w:t>
            </w:r>
          </w:p>
        </w:tc>
      </w:tr>
      <w:tr w:rsidR="004B4DF3" w:rsidRPr="00750AB2" w:rsidTr="00122957">
        <w:trPr>
          <w:trHeight w:val="315"/>
          <w:jc w:val="center"/>
        </w:trPr>
        <w:tc>
          <w:tcPr>
            <w:tcW w:w="1240" w:type="dxa"/>
            <w:vMerge/>
            <w:vAlign w:val="center"/>
            <w:hideMark/>
          </w:tcPr>
          <w:p w:rsidR="004B4DF3" w:rsidRPr="00750AB2" w:rsidRDefault="004B4DF3" w:rsidP="00122957">
            <w:pPr>
              <w:widowControl/>
              <w:jc w:val="left"/>
              <w:rPr>
                <w:kern w:val="0"/>
                <w:sz w:val="24"/>
                <w:szCs w:val="24"/>
              </w:rPr>
            </w:pPr>
          </w:p>
        </w:tc>
        <w:tc>
          <w:tcPr>
            <w:tcW w:w="7849" w:type="dxa"/>
            <w:gridSpan w:val="6"/>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节能产品证明材料见投标文件第</w:t>
            </w:r>
            <w:r w:rsidRPr="00750AB2">
              <w:rPr>
                <w:kern w:val="0"/>
                <w:sz w:val="24"/>
                <w:szCs w:val="24"/>
                <w:u w:val="single"/>
              </w:rPr>
              <w:t xml:space="preserve">   </w:t>
            </w:r>
            <w:r w:rsidRPr="00750AB2">
              <w:rPr>
                <w:kern w:val="0"/>
                <w:sz w:val="24"/>
                <w:szCs w:val="24"/>
              </w:rPr>
              <w:t>至</w:t>
            </w:r>
            <w:r w:rsidRPr="00750AB2">
              <w:rPr>
                <w:kern w:val="0"/>
                <w:sz w:val="24"/>
                <w:szCs w:val="24"/>
                <w:u w:val="single"/>
              </w:rPr>
              <w:t xml:space="preserve">   </w:t>
            </w:r>
            <w:r w:rsidRPr="00750AB2">
              <w:rPr>
                <w:kern w:val="0"/>
                <w:sz w:val="24"/>
                <w:szCs w:val="24"/>
              </w:rPr>
              <w:t>页。</w:t>
            </w:r>
          </w:p>
        </w:tc>
      </w:tr>
      <w:tr w:rsidR="004B4DF3" w:rsidRPr="00750AB2" w:rsidTr="00122957">
        <w:trPr>
          <w:trHeight w:val="870"/>
          <w:jc w:val="center"/>
        </w:trPr>
        <w:tc>
          <w:tcPr>
            <w:tcW w:w="1240" w:type="dxa"/>
            <w:vMerge w:val="restart"/>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环境标志产品</w:t>
            </w:r>
          </w:p>
        </w:tc>
        <w:tc>
          <w:tcPr>
            <w:tcW w:w="112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产品名称</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品牌型号</w:t>
            </w:r>
          </w:p>
        </w:tc>
        <w:tc>
          <w:tcPr>
            <w:tcW w:w="2369" w:type="dxa"/>
            <w:gridSpan w:val="2"/>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制造商</w:t>
            </w:r>
          </w:p>
        </w:tc>
        <w:tc>
          <w:tcPr>
            <w:tcW w:w="2191"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环境标志认证证书编号</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金额</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112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369" w:type="dxa"/>
            <w:gridSpan w:val="2"/>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1129"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369" w:type="dxa"/>
            <w:gridSpan w:val="2"/>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6769" w:type="dxa"/>
            <w:gridSpan w:val="5"/>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环境标志产品金额合计</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 xml:space="preserve">　</w:t>
            </w:r>
          </w:p>
        </w:tc>
      </w:tr>
      <w:tr w:rsidR="004B4DF3" w:rsidRPr="00750AB2" w:rsidTr="00122957">
        <w:trPr>
          <w:trHeight w:val="330"/>
          <w:jc w:val="center"/>
        </w:trPr>
        <w:tc>
          <w:tcPr>
            <w:tcW w:w="1240" w:type="dxa"/>
            <w:vMerge/>
            <w:vAlign w:val="center"/>
            <w:hideMark/>
          </w:tcPr>
          <w:p w:rsidR="004B4DF3" w:rsidRPr="00750AB2" w:rsidRDefault="004B4DF3" w:rsidP="00122957">
            <w:pPr>
              <w:widowControl/>
              <w:jc w:val="left"/>
              <w:rPr>
                <w:kern w:val="0"/>
                <w:sz w:val="24"/>
                <w:szCs w:val="24"/>
              </w:rPr>
            </w:pPr>
          </w:p>
        </w:tc>
        <w:tc>
          <w:tcPr>
            <w:tcW w:w="6769" w:type="dxa"/>
            <w:gridSpan w:val="5"/>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比重（环境标志产品金额</w:t>
            </w:r>
            <w:r w:rsidRPr="00750AB2">
              <w:rPr>
                <w:kern w:val="0"/>
                <w:sz w:val="24"/>
                <w:szCs w:val="24"/>
              </w:rPr>
              <w:t>/</w:t>
            </w:r>
            <w:r w:rsidRPr="00750AB2">
              <w:rPr>
                <w:kern w:val="0"/>
                <w:sz w:val="24"/>
                <w:szCs w:val="24"/>
              </w:rPr>
              <w:t>所投包投标总价）</w:t>
            </w:r>
          </w:p>
        </w:tc>
        <w:tc>
          <w:tcPr>
            <w:tcW w:w="1080" w:type="dxa"/>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lang w:val="en-GB"/>
              </w:rPr>
              <w:t>%</w:t>
            </w:r>
          </w:p>
        </w:tc>
      </w:tr>
      <w:tr w:rsidR="004B4DF3" w:rsidRPr="00750AB2" w:rsidTr="00122957">
        <w:trPr>
          <w:trHeight w:val="315"/>
          <w:jc w:val="center"/>
        </w:trPr>
        <w:tc>
          <w:tcPr>
            <w:tcW w:w="1240" w:type="dxa"/>
            <w:vMerge/>
            <w:vAlign w:val="center"/>
            <w:hideMark/>
          </w:tcPr>
          <w:p w:rsidR="004B4DF3" w:rsidRPr="00750AB2" w:rsidRDefault="004B4DF3" w:rsidP="00122957">
            <w:pPr>
              <w:widowControl/>
              <w:jc w:val="left"/>
              <w:rPr>
                <w:kern w:val="0"/>
                <w:sz w:val="24"/>
                <w:szCs w:val="24"/>
              </w:rPr>
            </w:pPr>
          </w:p>
        </w:tc>
        <w:tc>
          <w:tcPr>
            <w:tcW w:w="7849" w:type="dxa"/>
            <w:gridSpan w:val="6"/>
            <w:shd w:val="clear" w:color="auto" w:fill="auto"/>
            <w:vAlign w:val="center"/>
            <w:hideMark/>
          </w:tcPr>
          <w:p w:rsidR="004B4DF3" w:rsidRPr="00750AB2" w:rsidRDefault="004B4DF3" w:rsidP="00122957">
            <w:pPr>
              <w:widowControl/>
              <w:jc w:val="center"/>
              <w:rPr>
                <w:kern w:val="0"/>
                <w:sz w:val="24"/>
                <w:szCs w:val="24"/>
              </w:rPr>
            </w:pPr>
            <w:r w:rsidRPr="00750AB2">
              <w:rPr>
                <w:kern w:val="0"/>
                <w:sz w:val="24"/>
                <w:szCs w:val="24"/>
              </w:rPr>
              <w:t>环境标志产品证明材料见投标文件第</w:t>
            </w:r>
            <w:r w:rsidRPr="00750AB2">
              <w:rPr>
                <w:kern w:val="0"/>
                <w:sz w:val="24"/>
                <w:szCs w:val="24"/>
                <w:u w:val="single"/>
              </w:rPr>
              <w:t xml:space="preserve">   </w:t>
            </w:r>
            <w:r w:rsidRPr="00750AB2">
              <w:rPr>
                <w:kern w:val="0"/>
                <w:sz w:val="24"/>
                <w:szCs w:val="24"/>
              </w:rPr>
              <w:t>至</w:t>
            </w:r>
            <w:r w:rsidRPr="00750AB2">
              <w:rPr>
                <w:kern w:val="0"/>
                <w:sz w:val="24"/>
                <w:szCs w:val="24"/>
                <w:u w:val="single"/>
              </w:rPr>
              <w:t xml:space="preserve">   </w:t>
            </w:r>
            <w:r w:rsidRPr="00750AB2">
              <w:rPr>
                <w:kern w:val="0"/>
                <w:sz w:val="24"/>
                <w:szCs w:val="24"/>
              </w:rPr>
              <w:t>页。</w:t>
            </w:r>
          </w:p>
        </w:tc>
      </w:tr>
    </w:tbl>
    <w:p w:rsidR="004B4DF3" w:rsidRPr="00750AB2" w:rsidRDefault="004B4DF3" w:rsidP="004B4DF3">
      <w:pPr>
        <w:spacing w:line="360" w:lineRule="auto"/>
        <w:ind w:firstLineChars="200" w:firstLine="446"/>
        <w:outlineLvl w:val="0"/>
        <w:rPr>
          <w:sz w:val="24"/>
        </w:rPr>
      </w:pPr>
      <w:r w:rsidRPr="00750AB2">
        <w:rPr>
          <w:sz w:val="24"/>
        </w:rPr>
        <w:t>填报要求：</w:t>
      </w:r>
    </w:p>
    <w:p w:rsidR="004B4DF3" w:rsidRPr="00750AB2" w:rsidRDefault="004B4DF3" w:rsidP="004B4DF3">
      <w:pPr>
        <w:spacing w:line="360" w:lineRule="auto"/>
        <w:ind w:firstLineChars="200" w:firstLine="446"/>
        <w:outlineLvl w:val="0"/>
        <w:rPr>
          <w:sz w:val="24"/>
        </w:rPr>
      </w:pPr>
      <w:r w:rsidRPr="00750AB2">
        <w:rPr>
          <w:sz w:val="24"/>
        </w:rPr>
        <w:t xml:space="preserve">1. </w:t>
      </w:r>
      <w:r w:rsidRPr="00750AB2">
        <w:rPr>
          <w:sz w:val="24"/>
        </w:rPr>
        <w:t>请投标人正确填写本表，所填内容将作为评分的依据。其内容或数据应与对应的证明资料相符，如果填写不完整或有误，不再享受上述政策优惠。</w:t>
      </w:r>
    </w:p>
    <w:p w:rsidR="004B4DF3" w:rsidRPr="00750AB2" w:rsidRDefault="004B4DF3" w:rsidP="004B4DF3">
      <w:pPr>
        <w:spacing w:line="360" w:lineRule="auto"/>
        <w:ind w:firstLineChars="200" w:firstLine="446"/>
        <w:outlineLvl w:val="0"/>
        <w:rPr>
          <w:sz w:val="24"/>
        </w:rPr>
      </w:pPr>
      <w:r w:rsidRPr="00750AB2">
        <w:rPr>
          <w:sz w:val="24"/>
        </w:rPr>
        <w:t xml:space="preserve">2. </w:t>
      </w:r>
      <w:r w:rsidRPr="00750AB2">
        <w:rPr>
          <w:sz w:val="24"/>
        </w:rPr>
        <w:t>节能产品是指财政部和国家发展改革委员会公布现行的《节能产品政府采购清单》中的产品；环境标志产品是指财政部、</w:t>
      </w:r>
      <w:r w:rsidR="003444AF">
        <w:rPr>
          <w:rFonts w:hint="eastAsia"/>
          <w:sz w:val="24"/>
        </w:rPr>
        <w:t>生态环境</w:t>
      </w:r>
      <w:r w:rsidRPr="00750AB2">
        <w:rPr>
          <w:sz w:val="24"/>
        </w:rPr>
        <w:t>部发布现行的《环境标志产品政府采购清单》中的产品。请提供《清单》中相关内容页（并对相关内容作圈记）。</w:t>
      </w:r>
    </w:p>
    <w:p w:rsidR="004B4DF3" w:rsidRPr="00750AB2" w:rsidRDefault="004B4DF3" w:rsidP="004B4DF3">
      <w:pPr>
        <w:spacing w:line="360" w:lineRule="auto"/>
        <w:ind w:firstLineChars="1700" w:firstLine="3794"/>
        <w:rPr>
          <w:sz w:val="24"/>
        </w:rPr>
      </w:pPr>
    </w:p>
    <w:p w:rsidR="004B4DF3" w:rsidRPr="000F460C" w:rsidRDefault="004B4DF3" w:rsidP="004B4DF3">
      <w:pPr>
        <w:spacing w:line="360" w:lineRule="auto"/>
        <w:ind w:right="84" w:firstLineChars="100" w:firstLine="223"/>
        <w:rPr>
          <w:sz w:val="24"/>
        </w:rPr>
      </w:pPr>
      <w:r w:rsidRPr="000F460C">
        <w:rPr>
          <w:sz w:val="24"/>
        </w:rPr>
        <w:lastRenderedPageBreak/>
        <w:t>投标人名称：</w:t>
      </w:r>
    </w:p>
    <w:p w:rsidR="004B4DF3" w:rsidRPr="000F460C" w:rsidRDefault="004B4DF3" w:rsidP="004B4DF3">
      <w:pPr>
        <w:spacing w:line="360" w:lineRule="auto"/>
        <w:ind w:right="84" w:firstLineChars="100" w:firstLine="223"/>
        <w:rPr>
          <w:sz w:val="24"/>
        </w:rPr>
      </w:pPr>
    </w:p>
    <w:p w:rsidR="004B4DF3" w:rsidRPr="000F460C" w:rsidRDefault="004B4DF3" w:rsidP="004B4DF3">
      <w:pPr>
        <w:spacing w:line="360" w:lineRule="auto"/>
        <w:ind w:right="84" w:firstLineChars="100" w:firstLine="223"/>
        <w:rPr>
          <w:position w:val="-40"/>
          <w:sz w:val="24"/>
        </w:rPr>
      </w:pPr>
      <w:r w:rsidRPr="000F460C">
        <w:rPr>
          <w:sz w:val="24"/>
        </w:rPr>
        <w:t>日期：</w:t>
      </w:r>
      <w:r w:rsidRPr="000F460C">
        <w:rPr>
          <w:sz w:val="24"/>
        </w:rPr>
        <w:t xml:space="preserve">  </w:t>
      </w:r>
    </w:p>
    <w:p w:rsidR="004B4DF3" w:rsidRPr="00750AB2" w:rsidRDefault="004B4DF3" w:rsidP="004B4DF3">
      <w:pPr>
        <w:spacing w:line="560" w:lineRule="exact"/>
        <w:jc w:val="center"/>
        <w:rPr>
          <w:sz w:val="24"/>
        </w:rPr>
      </w:pPr>
      <w:r w:rsidRPr="00750AB2">
        <w:rPr>
          <w:sz w:val="24"/>
        </w:rPr>
        <w:br w:type="page"/>
      </w:r>
    </w:p>
    <w:p w:rsidR="004B4DF3" w:rsidRPr="00E92B29" w:rsidRDefault="004B4DF3" w:rsidP="004B4DF3">
      <w:pPr>
        <w:snapToGrid w:val="0"/>
        <w:spacing w:line="360" w:lineRule="auto"/>
        <w:rPr>
          <w:b/>
          <w:sz w:val="24"/>
        </w:rPr>
      </w:pPr>
      <w:r w:rsidRPr="00E92B29">
        <w:rPr>
          <w:b/>
          <w:sz w:val="24"/>
          <w:szCs w:val="21"/>
        </w:rPr>
        <w:lastRenderedPageBreak/>
        <w:t>附件</w:t>
      </w:r>
      <w:r w:rsidRPr="00E92B29">
        <w:rPr>
          <w:b/>
          <w:sz w:val="24"/>
          <w:szCs w:val="21"/>
        </w:rPr>
        <w:t>1</w:t>
      </w:r>
      <w:r w:rsidRPr="00E92B29">
        <w:rPr>
          <w:rFonts w:hint="eastAsia"/>
          <w:b/>
          <w:sz w:val="24"/>
          <w:szCs w:val="21"/>
        </w:rPr>
        <w:t>1</w:t>
      </w:r>
      <w:r w:rsidRPr="00E92B29">
        <w:rPr>
          <w:b/>
          <w:sz w:val="24"/>
          <w:szCs w:val="21"/>
        </w:rPr>
        <w:t>：</w:t>
      </w:r>
      <w:r w:rsidRPr="00E92B29">
        <w:rPr>
          <w:b/>
          <w:sz w:val="24"/>
        </w:rPr>
        <w:t>招标文件第一部分供应商资格要求的证件</w:t>
      </w:r>
    </w:p>
    <w:p w:rsidR="004B4DF3" w:rsidRDefault="004B4DF3" w:rsidP="004B4DF3">
      <w:pPr>
        <w:widowControl/>
        <w:jc w:val="left"/>
        <w:rPr>
          <w:sz w:val="24"/>
        </w:rPr>
      </w:pPr>
      <w:r>
        <w:rPr>
          <w:sz w:val="24"/>
        </w:rPr>
        <w:br w:type="page"/>
      </w:r>
    </w:p>
    <w:p w:rsidR="00F370AB" w:rsidRPr="00E92B29" w:rsidRDefault="004B4DF3" w:rsidP="00E92B29">
      <w:pPr>
        <w:tabs>
          <w:tab w:val="left" w:pos="360"/>
        </w:tabs>
        <w:spacing w:line="360" w:lineRule="auto"/>
        <w:rPr>
          <w:b/>
          <w:sz w:val="24"/>
        </w:rPr>
      </w:pPr>
      <w:r w:rsidRPr="00E92B29">
        <w:rPr>
          <w:b/>
          <w:sz w:val="24"/>
        </w:rPr>
        <w:lastRenderedPageBreak/>
        <w:t>附件</w:t>
      </w:r>
      <w:r w:rsidRPr="00E92B29">
        <w:rPr>
          <w:b/>
          <w:sz w:val="24"/>
        </w:rPr>
        <w:t>1</w:t>
      </w:r>
      <w:r w:rsidRPr="00E92B29">
        <w:rPr>
          <w:rFonts w:hint="eastAsia"/>
          <w:b/>
          <w:sz w:val="24"/>
        </w:rPr>
        <w:t>2</w:t>
      </w:r>
    </w:p>
    <w:p w:rsidR="00F370AB" w:rsidRDefault="00F370AB" w:rsidP="004B4DF3">
      <w:pPr>
        <w:tabs>
          <w:tab w:val="left" w:pos="360"/>
        </w:tabs>
        <w:spacing w:line="360" w:lineRule="auto"/>
        <w:ind w:firstLineChars="200" w:firstLine="446"/>
        <w:rPr>
          <w:sz w:val="24"/>
        </w:rPr>
      </w:pPr>
    </w:p>
    <w:p w:rsidR="00F370AB" w:rsidRDefault="00F370AB" w:rsidP="00F370AB">
      <w:pPr>
        <w:tabs>
          <w:tab w:val="left" w:pos="360"/>
        </w:tabs>
        <w:spacing w:line="360" w:lineRule="auto"/>
        <w:jc w:val="center"/>
        <w:rPr>
          <w:b/>
          <w:bCs/>
          <w:sz w:val="24"/>
        </w:rPr>
      </w:pPr>
      <w:r>
        <w:rPr>
          <w:rFonts w:hint="eastAsia"/>
          <w:b/>
          <w:bCs/>
          <w:sz w:val="24"/>
        </w:rPr>
        <w:t>书面</w:t>
      </w:r>
      <w:r>
        <w:rPr>
          <w:b/>
          <w:bCs/>
          <w:sz w:val="24"/>
        </w:rPr>
        <w:t>声明</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F370AB" w:rsidRDefault="006C52B5" w:rsidP="00F370AB">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F370AB" w:rsidRDefault="00F370AB" w:rsidP="00F370AB">
      <w:pPr>
        <w:pStyle w:val="a9"/>
        <w:tabs>
          <w:tab w:val="left" w:pos="360"/>
        </w:tabs>
        <w:spacing w:line="360" w:lineRule="auto"/>
        <w:ind w:firstLine="446"/>
        <w:rPr>
          <w:sz w:val="24"/>
        </w:rPr>
      </w:pPr>
    </w:p>
    <w:p w:rsidR="00F370AB" w:rsidRPr="00156549" w:rsidRDefault="00F370AB" w:rsidP="00F370AB">
      <w:pPr>
        <w:autoSpaceDE w:val="0"/>
        <w:autoSpaceDN w:val="0"/>
        <w:spacing w:line="500" w:lineRule="exact"/>
        <w:ind w:left="3840"/>
        <w:jc w:val="left"/>
        <w:rPr>
          <w:sz w:val="24"/>
          <w:szCs w:val="24"/>
        </w:rPr>
      </w:pPr>
      <w:r w:rsidRPr="00156549">
        <w:rPr>
          <w:sz w:val="24"/>
          <w:szCs w:val="24"/>
        </w:rPr>
        <w:t>投标人名称：</w:t>
      </w:r>
    </w:p>
    <w:p w:rsidR="00F370AB" w:rsidRPr="00156549" w:rsidRDefault="00F370AB" w:rsidP="00F370AB">
      <w:pPr>
        <w:autoSpaceDE w:val="0"/>
        <w:autoSpaceDN w:val="0"/>
        <w:spacing w:line="500" w:lineRule="exact"/>
        <w:ind w:left="3840"/>
        <w:jc w:val="left"/>
        <w:rPr>
          <w:sz w:val="24"/>
          <w:szCs w:val="24"/>
        </w:rPr>
      </w:pPr>
    </w:p>
    <w:p w:rsidR="00F370AB" w:rsidRDefault="00F370AB" w:rsidP="00F370AB">
      <w:pPr>
        <w:autoSpaceDE w:val="0"/>
        <w:autoSpaceDN w:val="0"/>
        <w:spacing w:line="500" w:lineRule="exact"/>
        <w:ind w:left="3840"/>
        <w:jc w:val="left"/>
        <w:rPr>
          <w:sz w:val="24"/>
          <w:szCs w:val="24"/>
        </w:rPr>
      </w:pPr>
      <w:r w:rsidRPr="00156549">
        <w:rPr>
          <w:sz w:val="24"/>
          <w:szCs w:val="24"/>
        </w:rPr>
        <w:t>日期：</w:t>
      </w:r>
    </w:p>
    <w:p w:rsidR="00F370AB" w:rsidRPr="00156549" w:rsidRDefault="00F370AB" w:rsidP="00F370AB">
      <w:pPr>
        <w:autoSpaceDE w:val="0"/>
        <w:autoSpaceDN w:val="0"/>
        <w:spacing w:line="500" w:lineRule="exact"/>
        <w:ind w:left="3840"/>
        <w:jc w:val="left"/>
        <w:rPr>
          <w:sz w:val="24"/>
          <w:szCs w:val="24"/>
        </w:rPr>
      </w:pPr>
    </w:p>
    <w:p w:rsidR="00F370AB" w:rsidRPr="00025993" w:rsidRDefault="00F370AB" w:rsidP="00F370AB">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F370AB" w:rsidRDefault="00F370AB" w:rsidP="00F370AB">
      <w:pPr>
        <w:pStyle w:val="a9"/>
        <w:tabs>
          <w:tab w:val="left" w:pos="360"/>
        </w:tabs>
        <w:spacing w:line="360" w:lineRule="auto"/>
        <w:ind w:firstLine="446"/>
        <w:rPr>
          <w:sz w:val="24"/>
        </w:rPr>
      </w:pPr>
    </w:p>
    <w:p w:rsidR="00F370AB" w:rsidRDefault="00F370AB" w:rsidP="00F370AB">
      <w:pPr>
        <w:pStyle w:val="a9"/>
        <w:spacing w:line="360" w:lineRule="auto"/>
        <w:ind w:firstLineChars="0" w:firstLine="0"/>
        <w:jc w:val="center"/>
        <w:rPr>
          <w:b/>
          <w:sz w:val="24"/>
        </w:rPr>
      </w:pPr>
    </w:p>
    <w:p w:rsidR="00F370AB" w:rsidRDefault="00F370AB" w:rsidP="00F370AB">
      <w:pPr>
        <w:pStyle w:val="a9"/>
        <w:spacing w:line="360" w:lineRule="auto"/>
        <w:ind w:firstLineChars="0" w:firstLine="0"/>
        <w:jc w:val="center"/>
        <w:rPr>
          <w:b/>
          <w:sz w:val="24"/>
        </w:rPr>
      </w:pPr>
    </w:p>
    <w:p w:rsidR="00F370AB" w:rsidRPr="00025993" w:rsidRDefault="00F370AB" w:rsidP="00F370AB">
      <w:pPr>
        <w:pStyle w:val="a9"/>
        <w:spacing w:line="360" w:lineRule="auto"/>
        <w:ind w:firstLineChars="0" w:firstLine="0"/>
        <w:jc w:val="center"/>
        <w:rPr>
          <w:b/>
          <w:sz w:val="24"/>
        </w:rPr>
      </w:pPr>
      <w:r w:rsidRPr="00025993">
        <w:rPr>
          <w:rFonts w:hint="eastAsia"/>
          <w:b/>
          <w:sz w:val="24"/>
        </w:rPr>
        <w:t>证明材料</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p>
    <w:p w:rsidR="00F370AB" w:rsidRDefault="00F370AB" w:rsidP="00F370AB">
      <w:pPr>
        <w:autoSpaceDE w:val="0"/>
        <w:autoSpaceDN w:val="0"/>
        <w:spacing w:line="500" w:lineRule="exact"/>
        <w:ind w:left="3840"/>
        <w:jc w:val="left"/>
        <w:rPr>
          <w:sz w:val="24"/>
          <w:szCs w:val="24"/>
        </w:rPr>
      </w:pPr>
    </w:p>
    <w:p w:rsidR="00F370AB" w:rsidRDefault="00F370AB" w:rsidP="00F370AB">
      <w:pPr>
        <w:autoSpaceDE w:val="0"/>
        <w:autoSpaceDN w:val="0"/>
        <w:spacing w:line="500" w:lineRule="exact"/>
        <w:ind w:left="3840"/>
        <w:jc w:val="left"/>
        <w:rPr>
          <w:sz w:val="24"/>
          <w:szCs w:val="24"/>
        </w:rPr>
      </w:pPr>
    </w:p>
    <w:p w:rsidR="00F370AB" w:rsidRPr="00156549" w:rsidRDefault="00F370AB" w:rsidP="00F370AB">
      <w:pPr>
        <w:autoSpaceDE w:val="0"/>
        <w:autoSpaceDN w:val="0"/>
        <w:spacing w:line="500" w:lineRule="exact"/>
        <w:ind w:left="3840"/>
        <w:jc w:val="left"/>
        <w:rPr>
          <w:sz w:val="24"/>
          <w:szCs w:val="24"/>
        </w:rPr>
      </w:pPr>
      <w:r w:rsidRPr="00156549">
        <w:rPr>
          <w:sz w:val="24"/>
          <w:szCs w:val="24"/>
        </w:rPr>
        <w:t>投标人名称：</w:t>
      </w:r>
    </w:p>
    <w:p w:rsidR="00F370AB" w:rsidRPr="00156549" w:rsidRDefault="00F370AB" w:rsidP="00F370AB">
      <w:pPr>
        <w:autoSpaceDE w:val="0"/>
        <w:autoSpaceDN w:val="0"/>
        <w:spacing w:line="500" w:lineRule="exact"/>
        <w:ind w:left="3840"/>
        <w:jc w:val="left"/>
        <w:rPr>
          <w:sz w:val="24"/>
          <w:szCs w:val="24"/>
        </w:rPr>
      </w:pPr>
    </w:p>
    <w:p w:rsidR="00F370AB" w:rsidRPr="005A1801" w:rsidRDefault="00F370AB" w:rsidP="00F370AB">
      <w:pPr>
        <w:autoSpaceDE w:val="0"/>
        <w:autoSpaceDN w:val="0"/>
        <w:spacing w:line="500" w:lineRule="exact"/>
        <w:ind w:left="3840"/>
        <w:jc w:val="left"/>
        <w:rPr>
          <w:b/>
          <w:sz w:val="24"/>
        </w:rPr>
      </w:pPr>
      <w:r w:rsidRPr="00156549">
        <w:rPr>
          <w:sz w:val="24"/>
          <w:szCs w:val="24"/>
        </w:rPr>
        <w:t>日期：</w:t>
      </w:r>
    </w:p>
    <w:p w:rsidR="004B4DF3" w:rsidRPr="00583E55" w:rsidRDefault="00F370AB" w:rsidP="004B4DF3">
      <w:pPr>
        <w:tabs>
          <w:tab w:val="left" w:pos="360"/>
        </w:tabs>
        <w:spacing w:line="360" w:lineRule="auto"/>
        <w:ind w:firstLineChars="200" w:firstLine="446"/>
        <w:rPr>
          <w:bCs/>
          <w:sz w:val="24"/>
        </w:rPr>
      </w:pPr>
      <w:r w:rsidRPr="00583E55">
        <w:rPr>
          <w:bCs/>
          <w:sz w:val="24"/>
        </w:rPr>
        <w:t xml:space="preserve"> </w:t>
      </w:r>
    </w:p>
    <w:p w:rsidR="000647FE" w:rsidRPr="007B5CA9" w:rsidRDefault="000647FE" w:rsidP="000647FE">
      <w:pPr>
        <w:tabs>
          <w:tab w:val="left" w:pos="360"/>
        </w:tabs>
        <w:spacing w:line="360" w:lineRule="auto"/>
        <w:ind w:firstLineChars="200" w:firstLine="446"/>
        <w:rPr>
          <w:sz w:val="24"/>
        </w:rPr>
      </w:pPr>
    </w:p>
    <w:p w:rsidR="004B4DF3" w:rsidRDefault="004B4DF3" w:rsidP="004B4DF3">
      <w:pPr>
        <w:widowControl/>
        <w:jc w:val="left"/>
        <w:rPr>
          <w:sz w:val="24"/>
        </w:rPr>
      </w:pPr>
      <w:r>
        <w:rPr>
          <w:sz w:val="24"/>
        </w:rPr>
        <w:br w:type="page"/>
      </w:r>
    </w:p>
    <w:p w:rsidR="004B4DF3" w:rsidRPr="00E92B29" w:rsidRDefault="004B4DF3" w:rsidP="004B4DF3">
      <w:pPr>
        <w:snapToGrid w:val="0"/>
        <w:spacing w:line="360" w:lineRule="auto"/>
        <w:rPr>
          <w:b/>
          <w:bCs/>
          <w:sz w:val="24"/>
        </w:rPr>
      </w:pPr>
      <w:r w:rsidRPr="00E92B29">
        <w:rPr>
          <w:b/>
          <w:sz w:val="24"/>
        </w:rPr>
        <w:lastRenderedPageBreak/>
        <w:t>附件</w:t>
      </w:r>
      <w:r w:rsidRPr="00E92B29">
        <w:rPr>
          <w:b/>
          <w:sz w:val="24"/>
        </w:rPr>
        <w:t>1</w:t>
      </w:r>
      <w:r w:rsidRPr="00E92B29">
        <w:rPr>
          <w:rFonts w:hint="eastAsia"/>
          <w:b/>
          <w:sz w:val="24"/>
        </w:rPr>
        <w:t>3</w:t>
      </w:r>
      <w:r w:rsidRPr="00E92B29">
        <w:rPr>
          <w:b/>
          <w:sz w:val="24"/>
        </w:rPr>
        <w:t>：招标文件</w:t>
      </w:r>
      <w:r w:rsidRPr="00E92B29">
        <w:rPr>
          <w:b/>
          <w:bCs/>
          <w:sz w:val="24"/>
        </w:rPr>
        <w:t>评分因素及评标标准中要求的证明材料扫描件、方案等</w:t>
      </w:r>
    </w:p>
    <w:p w:rsidR="00E92B29" w:rsidRDefault="00E92B29">
      <w:pPr>
        <w:widowControl/>
        <w:jc w:val="left"/>
        <w:rPr>
          <w:b/>
          <w:bCs/>
          <w:sz w:val="24"/>
        </w:rPr>
      </w:pPr>
      <w:r>
        <w:rPr>
          <w:b/>
          <w:bCs/>
          <w:sz w:val="24"/>
        </w:rPr>
        <w:br w:type="page"/>
      </w:r>
    </w:p>
    <w:p w:rsidR="004B4DF3" w:rsidRPr="00E92B29" w:rsidRDefault="004B4DF3" w:rsidP="004B4DF3">
      <w:pPr>
        <w:snapToGrid w:val="0"/>
        <w:spacing w:line="360" w:lineRule="auto"/>
        <w:rPr>
          <w:b/>
          <w:sz w:val="24"/>
          <w:szCs w:val="21"/>
        </w:rPr>
      </w:pPr>
      <w:r w:rsidRPr="00E92B29">
        <w:rPr>
          <w:b/>
          <w:bCs/>
          <w:sz w:val="24"/>
        </w:rPr>
        <w:lastRenderedPageBreak/>
        <w:t>附件</w:t>
      </w:r>
      <w:r w:rsidRPr="00E92B29">
        <w:rPr>
          <w:b/>
          <w:bCs/>
          <w:sz w:val="24"/>
        </w:rPr>
        <w:t>1</w:t>
      </w:r>
      <w:r w:rsidRPr="00E92B29">
        <w:rPr>
          <w:rFonts w:hint="eastAsia"/>
          <w:b/>
          <w:bCs/>
          <w:sz w:val="24"/>
        </w:rPr>
        <w:t>4</w:t>
      </w:r>
      <w:r w:rsidRPr="00E92B29">
        <w:rPr>
          <w:b/>
          <w:bCs/>
          <w:sz w:val="24"/>
        </w:rPr>
        <w:t>：</w:t>
      </w:r>
      <w:r w:rsidRPr="00E92B29">
        <w:rPr>
          <w:b/>
          <w:sz w:val="24"/>
        </w:rPr>
        <w:t>投标人认为需要提供的其他资料</w:t>
      </w:r>
    </w:p>
    <w:p w:rsidR="0014712D" w:rsidRPr="004B4DF3" w:rsidRDefault="0014712D" w:rsidP="004B4DF3">
      <w:pPr>
        <w:tabs>
          <w:tab w:val="left" w:pos="360"/>
        </w:tabs>
        <w:spacing w:afterLines="100" w:after="285" w:line="360" w:lineRule="auto"/>
        <w:ind w:firstLineChars="200" w:firstLine="446"/>
        <w:rPr>
          <w:sz w:val="24"/>
          <w:szCs w:val="21"/>
        </w:rPr>
      </w:pPr>
    </w:p>
    <w:sectPr w:rsidR="0014712D" w:rsidRPr="004B4DF3" w:rsidSect="00AE5C1F">
      <w:footerReference w:type="default" r:id="rId17"/>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182" w:rsidRDefault="003E1182" w:rsidP="00AE5C1F">
      <w:r>
        <w:separator/>
      </w:r>
    </w:p>
  </w:endnote>
  <w:endnote w:type="continuationSeparator" w:id="0">
    <w:p w:rsidR="003E1182" w:rsidRDefault="003E118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FF" w:rsidRDefault="00C014FF">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C014FF" w:rsidRDefault="00C014F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20563"/>
      <w:docPartObj>
        <w:docPartGallery w:val="Page Numbers (Bottom of Page)"/>
        <w:docPartUnique/>
      </w:docPartObj>
    </w:sdtPr>
    <w:sdtContent>
      <w:p w:rsidR="00C014FF" w:rsidRDefault="00C014FF">
        <w:pPr>
          <w:pStyle w:val="a7"/>
          <w:jc w:val="center"/>
        </w:pPr>
        <w:r>
          <w:fldChar w:fldCharType="begin"/>
        </w:r>
        <w:r>
          <w:instrText>PAGE   \* MERGEFORMAT</w:instrText>
        </w:r>
        <w:r>
          <w:fldChar w:fldCharType="separate"/>
        </w:r>
        <w:r w:rsidR="003A72C5" w:rsidRPr="003A72C5">
          <w:rPr>
            <w:noProof/>
            <w:lang w:val="zh-CN"/>
          </w:rPr>
          <w:t>7</w:t>
        </w:r>
        <w:r>
          <w:fldChar w:fldCharType="end"/>
        </w:r>
      </w:p>
    </w:sdtContent>
  </w:sdt>
  <w:p w:rsidR="00C014FF" w:rsidRPr="00935AF1" w:rsidRDefault="00C014FF" w:rsidP="0012295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41060"/>
      <w:docPartObj>
        <w:docPartGallery w:val="Page Numbers (Bottom of Page)"/>
        <w:docPartUnique/>
      </w:docPartObj>
    </w:sdtPr>
    <w:sdtContent>
      <w:p w:rsidR="00C014FF" w:rsidRDefault="00C014FF">
        <w:pPr>
          <w:pStyle w:val="a7"/>
          <w:jc w:val="center"/>
        </w:pPr>
        <w:r>
          <w:fldChar w:fldCharType="begin"/>
        </w:r>
        <w:r>
          <w:instrText>PAGE   \* MERGEFORMAT</w:instrText>
        </w:r>
        <w:r>
          <w:fldChar w:fldCharType="separate"/>
        </w:r>
        <w:r w:rsidR="003A72C5" w:rsidRPr="003A72C5">
          <w:rPr>
            <w:noProof/>
            <w:lang w:val="zh-CN"/>
          </w:rPr>
          <w:t>1</w:t>
        </w:r>
        <w:r>
          <w:fldChar w:fldCharType="end"/>
        </w:r>
      </w:p>
    </w:sdtContent>
  </w:sdt>
  <w:p w:rsidR="00C014FF" w:rsidRPr="00935AF1" w:rsidRDefault="00C014FF" w:rsidP="0012295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FF" w:rsidRDefault="00C014FF" w:rsidP="00AE5C1F">
    <w:pPr>
      <w:pStyle w:val="a7"/>
      <w:jc w:val="center"/>
    </w:pPr>
    <w:r>
      <w:rPr>
        <w:b/>
      </w:rPr>
      <w:fldChar w:fldCharType="begin"/>
    </w:r>
    <w:r>
      <w:rPr>
        <w:b/>
      </w:rPr>
      <w:instrText>PAGE  \* Arabic  \* MERGEFORMAT</w:instrText>
    </w:r>
    <w:r>
      <w:rPr>
        <w:b/>
      </w:rPr>
      <w:fldChar w:fldCharType="separate"/>
    </w:r>
    <w:r w:rsidRPr="00C014FF">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182" w:rsidRDefault="003E1182" w:rsidP="00AE5C1F">
      <w:r>
        <w:separator/>
      </w:r>
    </w:p>
  </w:footnote>
  <w:footnote w:type="continuationSeparator" w:id="0">
    <w:p w:rsidR="003E1182" w:rsidRDefault="003E118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FF" w:rsidRDefault="00C014FF" w:rsidP="00B2764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FF" w:rsidRPr="00E34F2E" w:rsidRDefault="00C014FF" w:rsidP="001229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4FF" w:rsidRPr="00E34F2E" w:rsidRDefault="00C014FF" w:rsidP="001229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A1105"/>
    <w:multiLevelType w:val="singleLevel"/>
    <w:tmpl w:val="A45A1105"/>
    <w:lvl w:ilvl="0">
      <w:start w:val="2"/>
      <w:numFmt w:val="decimal"/>
      <w:suff w:val="nothing"/>
      <w:lvlText w:val="（%1）"/>
      <w:lvlJc w:val="left"/>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0">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7"/>
  </w:num>
  <w:num w:numId="2">
    <w:abstractNumId w:val="12"/>
  </w:num>
  <w:num w:numId="3">
    <w:abstractNumId w:val="5"/>
  </w:num>
  <w:num w:numId="4">
    <w:abstractNumId w:val="3"/>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4"/>
  </w:num>
  <w:num w:numId="10">
    <w:abstractNumId w:val="9"/>
  </w:num>
  <w:num w:numId="11">
    <w:abstractNumId w:val="1"/>
  </w:num>
  <w:num w:numId="12">
    <w:abstractNumId w:val="11"/>
  </w:num>
  <w:num w:numId="13">
    <w:abstractNumId w:val="19"/>
  </w:num>
  <w:num w:numId="14">
    <w:abstractNumId w:val="14"/>
  </w:num>
  <w:num w:numId="15">
    <w:abstractNumId w:val="6"/>
  </w:num>
  <w:num w:numId="16">
    <w:abstractNumId w:val="0"/>
  </w:num>
  <w:num w:numId="17">
    <w:abstractNumId w:val="8"/>
  </w:num>
  <w:num w:numId="18">
    <w:abstractNumId w:val="2"/>
  </w:num>
  <w:num w:numId="19">
    <w:abstractNumId w:val="13"/>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7AD"/>
    <w:rsid w:val="00000C8A"/>
    <w:rsid w:val="00000D09"/>
    <w:rsid w:val="00001FD1"/>
    <w:rsid w:val="00003067"/>
    <w:rsid w:val="00003821"/>
    <w:rsid w:val="00004360"/>
    <w:rsid w:val="00010DCF"/>
    <w:rsid w:val="00011B73"/>
    <w:rsid w:val="000126C2"/>
    <w:rsid w:val="00012B30"/>
    <w:rsid w:val="00013068"/>
    <w:rsid w:val="00013701"/>
    <w:rsid w:val="0001718B"/>
    <w:rsid w:val="00017C2D"/>
    <w:rsid w:val="000308AC"/>
    <w:rsid w:val="00032015"/>
    <w:rsid w:val="00036A32"/>
    <w:rsid w:val="000403B6"/>
    <w:rsid w:val="0004130F"/>
    <w:rsid w:val="00041845"/>
    <w:rsid w:val="00042FFE"/>
    <w:rsid w:val="00045386"/>
    <w:rsid w:val="00046460"/>
    <w:rsid w:val="00050365"/>
    <w:rsid w:val="00056208"/>
    <w:rsid w:val="0005643C"/>
    <w:rsid w:val="00056EF3"/>
    <w:rsid w:val="000607D4"/>
    <w:rsid w:val="000647FE"/>
    <w:rsid w:val="00065BDD"/>
    <w:rsid w:val="0007081F"/>
    <w:rsid w:val="000724F7"/>
    <w:rsid w:val="00072919"/>
    <w:rsid w:val="00073130"/>
    <w:rsid w:val="00074541"/>
    <w:rsid w:val="00074F44"/>
    <w:rsid w:val="000756A0"/>
    <w:rsid w:val="00075C85"/>
    <w:rsid w:val="00076BA5"/>
    <w:rsid w:val="00080ED2"/>
    <w:rsid w:val="000826F9"/>
    <w:rsid w:val="00086439"/>
    <w:rsid w:val="00091189"/>
    <w:rsid w:val="00092400"/>
    <w:rsid w:val="000A1883"/>
    <w:rsid w:val="000A4492"/>
    <w:rsid w:val="000A5CEA"/>
    <w:rsid w:val="000A5D7D"/>
    <w:rsid w:val="000A62E5"/>
    <w:rsid w:val="000A7C74"/>
    <w:rsid w:val="000B1CA7"/>
    <w:rsid w:val="000B202B"/>
    <w:rsid w:val="000B2975"/>
    <w:rsid w:val="000B3B22"/>
    <w:rsid w:val="000B4BF2"/>
    <w:rsid w:val="000C24D7"/>
    <w:rsid w:val="000C337F"/>
    <w:rsid w:val="000C6CA8"/>
    <w:rsid w:val="000C7A3F"/>
    <w:rsid w:val="000D1424"/>
    <w:rsid w:val="000D18BF"/>
    <w:rsid w:val="000D26D7"/>
    <w:rsid w:val="000D2F5A"/>
    <w:rsid w:val="000D514E"/>
    <w:rsid w:val="000D5DE9"/>
    <w:rsid w:val="000D6C11"/>
    <w:rsid w:val="000D6CA1"/>
    <w:rsid w:val="000E1CB6"/>
    <w:rsid w:val="000E3905"/>
    <w:rsid w:val="000E50F9"/>
    <w:rsid w:val="000E5380"/>
    <w:rsid w:val="000E6A76"/>
    <w:rsid w:val="000F1202"/>
    <w:rsid w:val="000F1454"/>
    <w:rsid w:val="000F31B3"/>
    <w:rsid w:val="000F48D9"/>
    <w:rsid w:val="000F4D4E"/>
    <w:rsid w:val="000F5C82"/>
    <w:rsid w:val="000F6957"/>
    <w:rsid w:val="001038F9"/>
    <w:rsid w:val="001047BE"/>
    <w:rsid w:val="001072ED"/>
    <w:rsid w:val="001079F4"/>
    <w:rsid w:val="00110A24"/>
    <w:rsid w:val="00111969"/>
    <w:rsid w:val="00115721"/>
    <w:rsid w:val="001165C6"/>
    <w:rsid w:val="0012139A"/>
    <w:rsid w:val="00121CDE"/>
    <w:rsid w:val="00122957"/>
    <w:rsid w:val="00123BF8"/>
    <w:rsid w:val="001256ED"/>
    <w:rsid w:val="0012609D"/>
    <w:rsid w:val="00130AD2"/>
    <w:rsid w:val="00136F51"/>
    <w:rsid w:val="0014081C"/>
    <w:rsid w:val="001411F4"/>
    <w:rsid w:val="0014149F"/>
    <w:rsid w:val="001415C7"/>
    <w:rsid w:val="00141664"/>
    <w:rsid w:val="00143B4D"/>
    <w:rsid w:val="0014546E"/>
    <w:rsid w:val="00145D84"/>
    <w:rsid w:val="0014712D"/>
    <w:rsid w:val="001524A8"/>
    <w:rsid w:val="0015276D"/>
    <w:rsid w:val="00152CE9"/>
    <w:rsid w:val="00152D1F"/>
    <w:rsid w:val="00155128"/>
    <w:rsid w:val="0016466C"/>
    <w:rsid w:val="001659F0"/>
    <w:rsid w:val="0016727F"/>
    <w:rsid w:val="001704C8"/>
    <w:rsid w:val="001707F2"/>
    <w:rsid w:val="00173561"/>
    <w:rsid w:val="00181ED5"/>
    <w:rsid w:val="001822E0"/>
    <w:rsid w:val="001834DA"/>
    <w:rsid w:val="001837F4"/>
    <w:rsid w:val="00183D6B"/>
    <w:rsid w:val="0018594D"/>
    <w:rsid w:val="00185D85"/>
    <w:rsid w:val="001871F3"/>
    <w:rsid w:val="00192CBF"/>
    <w:rsid w:val="00193212"/>
    <w:rsid w:val="00193BCD"/>
    <w:rsid w:val="0019431D"/>
    <w:rsid w:val="00194FBC"/>
    <w:rsid w:val="00196A86"/>
    <w:rsid w:val="00196D6B"/>
    <w:rsid w:val="00196E07"/>
    <w:rsid w:val="001A142F"/>
    <w:rsid w:val="001A2919"/>
    <w:rsid w:val="001A3DE3"/>
    <w:rsid w:val="001A46F9"/>
    <w:rsid w:val="001A5FD4"/>
    <w:rsid w:val="001A609F"/>
    <w:rsid w:val="001A6237"/>
    <w:rsid w:val="001A758C"/>
    <w:rsid w:val="001B5BEA"/>
    <w:rsid w:val="001C0E64"/>
    <w:rsid w:val="001C1981"/>
    <w:rsid w:val="001C4E69"/>
    <w:rsid w:val="001C50CC"/>
    <w:rsid w:val="001C53AD"/>
    <w:rsid w:val="001D1850"/>
    <w:rsid w:val="001D4FB9"/>
    <w:rsid w:val="001E3051"/>
    <w:rsid w:val="001E3CB7"/>
    <w:rsid w:val="001F0ABE"/>
    <w:rsid w:val="001F2B50"/>
    <w:rsid w:val="001F3191"/>
    <w:rsid w:val="001F345B"/>
    <w:rsid w:val="001F4AD6"/>
    <w:rsid w:val="001F5D75"/>
    <w:rsid w:val="001F623F"/>
    <w:rsid w:val="001F65EF"/>
    <w:rsid w:val="001F6DCF"/>
    <w:rsid w:val="00200009"/>
    <w:rsid w:val="002019E0"/>
    <w:rsid w:val="002027E3"/>
    <w:rsid w:val="00206328"/>
    <w:rsid w:val="00206F1C"/>
    <w:rsid w:val="002113A2"/>
    <w:rsid w:val="00212E26"/>
    <w:rsid w:val="00214D65"/>
    <w:rsid w:val="0021541C"/>
    <w:rsid w:val="0021638D"/>
    <w:rsid w:val="002164D4"/>
    <w:rsid w:val="00220883"/>
    <w:rsid w:val="00224174"/>
    <w:rsid w:val="00226247"/>
    <w:rsid w:val="00230077"/>
    <w:rsid w:val="00231FDD"/>
    <w:rsid w:val="002320BD"/>
    <w:rsid w:val="002326FB"/>
    <w:rsid w:val="00233239"/>
    <w:rsid w:val="00243DC1"/>
    <w:rsid w:val="00244482"/>
    <w:rsid w:val="002452B6"/>
    <w:rsid w:val="0024790F"/>
    <w:rsid w:val="00247A26"/>
    <w:rsid w:val="00250531"/>
    <w:rsid w:val="00251ED7"/>
    <w:rsid w:val="0025595D"/>
    <w:rsid w:val="00256A4A"/>
    <w:rsid w:val="002575F6"/>
    <w:rsid w:val="00261C83"/>
    <w:rsid w:val="00264E8A"/>
    <w:rsid w:val="00265B2C"/>
    <w:rsid w:val="00266956"/>
    <w:rsid w:val="00266AAA"/>
    <w:rsid w:val="0027243A"/>
    <w:rsid w:val="002726FA"/>
    <w:rsid w:val="00274CF5"/>
    <w:rsid w:val="00275C48"/>
    <w:rsid w:val="00277AEF"/>
    <w:rsid w:val="002804EC"/>
    <w:rsid w:val="002808D5"/>
    <w:rsid w:val="00280C49"/>
    <w:rsid w:val="002825DD"/>
    <w:rsid w:val="00285C15"/>
    <w:rsid w:val="00287124"/>
    <w:rsid w:val="00290A8D"/>
    <w:rsid w:val="00291FB7"/>
    <w:rsid w:val="00292BE5"/>
    <w:rsid w:val="00293728"/>
    <w:rsid w:val="00293B4A"/>
    <w:rsid w:val="002948B5"/>
    <w:rsid w:val="00294986"/>
    <w:rsid w:val="00294EAF"/>
    <w:rsid w:val="002950BE"/>
    <w:rsid w:val="00295416"/>
    <w:rsid w:val="00295883"/>
    <w:rsid w:val="00295FA6"/>
    <w:rsid w:val="0029610C"/>
    <w:rsid w:val="00297DAC"/>
    <w:rsid w:val="00297EAE"/>
    <w:rsid w:val="002A0FD1"/>
    <w:rsid w:val="002A355E"/>
    <w:rsid w:val="002A4B3C"/>
    <w:rsid w:val="002A5E55"/>
    <w:rsid w:val="002B3BB4"/>
    <w:rsid w:val="002B3BFC"/>
    <w:rsid w:val="002B538F"/>
    <w:rsid w:val="002B7EB8"/>
    <w:rsid w:val="002C696D"/>
    <w:rsid w:val="002D09CD"/>
    <w:rsid w:val="002D17E4"/>
    <w:rsid w:val="002D1D64"/>
    <w:rsid w:val="002D3C4C"/>
    <w:rsid w:val="002D5B4E"/>
    <w:rsid w:val="002E0803"/>
    <w:rsid w:val="002E1053"/>
    <w:rsid w:val="002E3ECC"/>
    <w:rsid w:val="002E4551"/>
    <w:rsid w:val="002E64DB"/>
    <w:rsid w:val="002F1119"/>
    <w:rsid w:val="002F1EB9"/>
    <w:rsid w:val="002F245E"/>
    <w:rsid w:val="002F2EFD"/>
    <w:rsid w:val="002F4792"/>
    <w:rsid w:val="002F4AF8"/>
    <w:rsid w:val="002F75E1"/>
    <w:rsid w:val="003033F1"/>
    <w:rsid w:val="003036EA"/>
    <w:rsid w:val="003038FD"/>
    <w:rsid w:val="0031086D"/>
    <w:rsid w:val="00312772"/>
    <w:rsid w:val="00312DB1"/>
    <w:rsid w:val="00313073"/>
    <w:rsid w:val="0031461A"/>
    <w:rsid w:val="003159EF"/>
    <w:rsid w:val="00320416"/>
    <w:rsid w:val="003204B8"/>
    <w:rsid w:val="00321DA5"/>
    <w:rsid w:val="00321E5F"/>
    <w:rsid w:val="00322851"/>
    <w:rsid w:val="00322EA4"/>
    <w:rsid w:val="00323320"/>
    <w:rsid w:val="00325832"/>
    <w:rsid w:val="0033138A"/>
    <w:rsid w:val="003329E0"/>
    <w:rsid w:val="00332D63"/>
    <w:rsid w:val="003362E7"/>
    <w:rsid w:val="00336C9C"/>
    <w:rsid w:val="00343849"/>
    <w:rsid w:val="00343D0F"/>
    <w:rsid w:val="003444AF"/>
    <w:rsid w:val="003473CD"/>
    <w:rsid w:val="0035257E"/>
    <w:rsid w:val="00355EEA"/>
    <w:rsid w:val="003562E3"/>
    <w:rsid w:val="00357146"/>
    <w:rsid w:val="00361A62"/>
    <w:rsid w:val="00364265"/>
    <w:rsid w:val="00367868"/>
    <w:rsid w:val="0037085F"/>
    <w:rsid w:val="00373C07"/>
    <w:rsid w:val="00374D2C"/>
    <w:rsid w:val="00377781"/>
    <w:rsid w:val="00377832"/>
    <w:rsid w:val="003839AE"/>
    <w:rsid w:val="00383A43"/>
    <w:rsid w:val="00383A58"/>
    <w:rsid w:val="00387E01"/>
    <w:rsid w:val="00391345"/>
    <w:rsid w:val="003918BD"/>
    <w:rsid w:val="00391FD0"/>
    <w:rsid w:val="0039235B"/>
    <w:rsid w:val="003926CA"/>
    <w:rsid w:val="00394B36"/>
    <w:rsid w:val="00395727"/>
    <w:rsid w:val="003A4B1D"/>
    <w:rsid w:val="003A56FE"/>
    <w:rsid w:val="003A72C5"/>
    <w:rsid w:val="003A7FEB"/>
    <w:rsid w:val="003B23AD"/>
    <w:rsid w:val="003B24A5"/>
    <w:rsid w:val="003B2FBF"/>
    <w:rsid w:val="003B6D2D"/>
    <w:rsid w:val="003B78E0"/>
    <w:rsid w:val="003C2C87"/>
    <w:rsid w:val="003C2DC5"/>
    <w:rsid w:val="003C3FFF"/>
    <w:rsid w:val="003C71A3"/>
    <w:rsid w:val="003C7A89"/>
    <w:rsid w:val="003D2EF8"/>
    <w:rsid w:val="003D3272"/>
    <w:rsid w:val="003D7B82"/>
    <w:rsid w:val="003E10C3"/>
    <w:rsid w:val="003E1182"/>
    <w:rsid w:val="003E1C13"/>
    <w:rsid w:val="003E2404"/>
    <w:rsid w:val="003E2BBE"/>
    <w:rsid w:val="003E4B1B"/>
    <w:rsid w:val="003E5355"/>
    <w:rsid w:val="003E5E39"/>
    <w:rsid w:val="003E6E8F"/>
    <w:rsid w:val="003E71CA"/>
    <w:rsid w:val="003E7703"/>
    <w:rsid w:val="003F1E92"/>
    <w:rsid w:val="003F68DF"/>
    <w:rsid w:val="003F6B18"/>
    <w:rsid w:val="003F7025"/>
    <w:rsid w:val="0040134A"/>
    <w:rsid w:val="00401ED7"/>
    <w:rsid w:val="00402916"/>
    <w:rsid w:val="00402BE6"/>
    <w:rsid w:val="0040553A"/>
    <w:rsid w:val="004055D4"/>
    <w:rsid w:val="0040569C"/>
    <w:rsid w:val="004068D8"/>
    <w:rsid w:val="00410A95"/>
    <w:rsid w:val="00411416"/>
    <w:rsid w:val="00412894"/>
    <w:rsid w:val="00413972"/>
    <w:rsid w:val="004153D6"/>
    <w:rsid w:val="00415718"/>
    <w:rsid w:val="00415D1E"/>
    <w:rsid w:val="00415D39"/>
    <w:rsid w:val="004167A1"/>
    <w:rsid w:val="00416AFE"/>
    <w:rsid w:val="004170BF"/>
    <w:rsid w:val="004176FC"/>
    <w:rsid w:val="00422655"/>
    <w:rsid w:val="00422DA1"/>
    <w:rsid w:val="00423508"/>
    <w:rsid w:val="00424D37"/>
    <w:rsid w:val="00424F07"/>
    <w:rsid w:val="004267C9"/>
    <w:rsid w:val="00427F8D"/>
    <w:rsid w:val="00431536"/>
    <w:rsid w:val="00431C42"/>
    <w:rsid w:val="00432C99"/>
    <w:rsid w:val="004360EE"/>
    <w:rsid w:val="004377AC"/>
    <w:rsid w:val="00437B93"/>
    <w:rsid w:val="00437DB0"/>
    <w:rsid w:val="004424FE"/>
    <w:rsid w:val="00443C74"/>
    <w:rsid w:val="00445313"/>
    <w:rsid w:val="00446120"/>
    <w:rsid w:val="004519C8"/>
    <w:rsid w:val="00454160"/>
    <w:rsid w:val="004559D5"/>
    <w:rsid w:val="00455F7E"/>
    <w:rsid w:val="00457B84"/>
    <w:rsid w:val="00460809"/>
    <w:rsid w:val="00461A5D"/>
    <w:rsid w:val="00467BBC"/>
    <w:rsid w:val="004725A7"/>
    <w:rsid w:val="00472C82"/>
    <w:rsid w:val="004740E4"/>
    <w:rsid w:val="00477433"/>
    <w:rsid w:val="00480BCD"/>
    <w:rsid w:val="004826E0"/>
    <w:rsid w:val="00492931"/>
    <w:rsid w:val="00493AFE"/>
    <w:rsid w:val="00495ECD"/>
    <w:rsid w:val="00496612"/>
    <w:rsid w:val="004A0F57"/>
    <w:rsid w:val="004A1657"/>
    <w:rsid w:val="004A18BA"/>
    <w:rsid w:val="004A1E95"/>
    <w:rsid w:val="004A3709"/>
    <w:rsid w:val="004A3B65"/>
    <w:rsid w:val="004A4E98"/>
    <w:rsid w:val="004A60DD"/>
    <w:rsid w:val="004A7516"/>
    <w:rsid w:val="004A7717"/>
    <w:rsid w:val="004A7F72"/>
    <w:rsid w:val="004B08E4"/>
    <w:rsid w:val="004B0B43"/>
    <w:rsid w:val="004B22B2"/>
    <w:rsid w:val="004B2DBB"/>
    <w:rsid w:val="004B4DF3"/>
    <w:rsid w:val="004B725D"/>
    <w:rsid w:val="004D18FA"/>
    <w:rsid w:val="004D3A89"/>
    <w:rsid w:val="004D5F22"/>
    <w:rsid w:val="004D6293"/>
    <w:rsid w:val="004D6546"/>
    <w:rsid w:val="004D7A25"/>
    <w:rsid w:val="004E0B40"/>
    <w:rsid w:val="004E0D33"/>
    <w:rsid w:val="004E38E3"/>
    <w:rsid w:val="004E4E3B"/>
    <w:rsid w:val="004E6FDA"/>
    <w:rsid w:val="004F55DE"/>
    <w:rsid w:val="004F5AE9"/>
    <w:rsid w:val="004F7B5C"/>
    <w:rsid w:val="005004F6"/>
    <w:rsid w:val="00501E77"/>
    <w:rsid w:val="00502349"/>
    <w:rsid w:val="005028F4"/>
    <w:rsid w:val="00502D44"/>
    <w:rsid w:val="00506C8E"/>
    <w:rsid w:val="00506CD1"/>
    <w:rsid w:val="0051073E"/>
    <w:rsid w:val="005131C3"/>
    <w:rsid w:val="00513A4E"/>
    <w:rsid w:val="005201BE"/>
    <w:rsid w:val="00521BFF"/>
    <w:rsid w:val="00522034"/>
    <w:rsid w:val="00524604"/>
    <w:rsid w:val="00525EE9"/>
    <w:rsid w:val="0053021A"/>
    <w:rsid w:val="0053026D"/>
    <w:rsid w:val="00530D50"/>
    <w:rsid w:val="005329BE"/>
    <w:rsid w:val="005334B4"/>
    <w:rsid w:val="005349D4"/>
    <w:rsid w:val="005359A4"/>
    <w:rsid w:val="00537D63"/>
    <w:rsid w:val="005407BF"/>
    <w:rsid w:val="00542508"/>
    <w:rsid w:val="00543020"/>
    <w:rsid w:val="00544107"/>
    <w:rsid w:val="005449BE"/>
    <w:rsid w:val="005506C7"/>
    <w:rsid w:val="0055079B"/>
    <w:rsid w:val="00550B2F"/>
    <w:rsid w:val="005553CF"/>
    <w:rsid w:val="00555DDD"/>
    <w:rsid w:val="0055739D"/>
    <w:rsid w:val="0056011E"/>
    <w:rsid w:val="00563595"/>
    <w:rsid w:val="0056453E"/>
    <w:rsid w:val="00570D6F"/>
    <w:rsid w:val="0057120E"/>
    <w:rsid w:val="005718A8"/>
    <w:rsid w:val="00572118"/>
    <w:rsid w:val="005725C3"/>
    <w:rsid w:val="00572E0A"/>
    <w:rsid w:val="005737C6"/>
    <w:rsid w:val="005739C1"/>
    <w:rsid w:val="00575DF4"/>
    <w:rsid w:val="00580546"/>
    <w:rsid w:val="005842A0"/>
    <w:rsid w:val="0058472E"/>
    <w:rsid w:val="00584D37"/>
    <w:rsid w:val="0058705D"/>
    <w:rsid w:val="0059473B"/>
    <w:rsid w:val="005948CC"/>
    <w:rsid w:val="005953CA"/>
    <w:rsid w:val="005960BA"/>
    <w:rsid w:val="005966DE"/>
    <w:rsid w:val="005A204A"/>
    <w:rsid w:val="005A6731"/>
    <w:rsid w:val="005A69F3"/>
    <w:rsid w:val="005B352D"/>
    <w:rsid w:val="005B631B"/>
    <w:rsid w:val="005B6420"/>
    <w:rsid w:val="005B681B"/>
    <w:rsid w:val="005C3C8F"/>
    <w:rsid w:val="005C463B"/>
    <w:rsid w:val="005C5EB1"/>
    <w:rsid w:val="005C60A0"/>
    <w:rsid w:val="005D1B17"/>
    <w:rsid w:val="005D34F6"/>
    <w:rsid w:val="005D3683"/>
    <w:rsid w:val="005D3AB2"/>
    <w:rsid w:val="005D4A74"/>
    <w:rsid w:val="005D59D2"/>
    <w:rsid w:val="005D792B"/>
    <w:rsid w:val="005E2966"/>
    <w:rsid w:val="005E6149"/>
    <w:rsid w:val="005E7FF4"/>
    <w:rsid w:val="005F09CC"/>
    <w:rsid w:val="005F2890"/>
    <w:rsid w:val="005F297C"/>
    <w:rsid w:val="005F3EB2"/>
    <w:rsid w:val="005F6C47"/>
    <w:rsid w:val="005F7DB3"/>
    <w:rsid w:val="006001B2"/>
    <w:rsid w:val="006014DA"/>
    <w:rsid w:val="0060236B"/>
    <w:rsid w:val="006038D0"/>
    <w:rsid w:val="00606818"/>
    <w:rsid w:val="00611A86"/>
    <w:rsid w:val="00611C1E"/>
    <w:rsid w:val="00612BD3"/>
    <w:rsid w:val="00612D4C"/>
    <w:rsid w:val="0061303B"/>
    <w:rsid w:val="00613FE4"/>
    <w:rsid w:val="00616B13"/>
    <w:rsid w:val="00620130"/>
    <w:rsid w:val="00622108"/>
    <w:rsid w:val="00622893"/>
    <w:rsid w:val="00625361"/>
    <w:rsid w:val="0062548D"/>
    <w:rsid w:val="00630B07"/>
    <w:rsid w:val="00631029"/>
    <w:rsid w:val="00631402"/>
    <w:rsid w:val="00632268"/>
    <w:rsid w:val="00633921"/>
    <w:rsid w:val="0063478F"/>
    <w:rsid w:val="00635DAE"/>
    <w:rsid w:val="00637E05"/>
    <w:rsid w:val="00641801"/>
    <w:rsid w:val="00641F58"/>
    <w:rsid w:val="00645626"/>
    <w:rsid w:val="006478CA"/>
    <w:rsid w:val="00650450"/>
    <w:rsid w:val="006538BF"/>
    <w:rsid w:val="0065671E"/>
    <w:rsid w:val="00656777"/>
    <w:rsid w:val="006572FA"/>
    <w:rsid w:val="00662408"/>
    <w:rsid w:val="00663645"/>
    <w:rsid w:val="00665F3D"/>
    <w:rsid w:val="00667577"/>
    <w:rsid w:val="00670BE5"/>
    <w:rsid w:val="006741E5"/>
    <w:rsid w:val="006802EF"/>
    <w:rsid w:val="00685987"/>
    <w:rsid w:val="00692004"/>
    <w:rsid w:val="00693081"/>
    <w:rsid w:val="0069668C"/>
    <w:rsid w:val="006A0991"/>
    <w:rsid w:val="006A0B69"/>
    <w:rsid w:val="006A1C8A"/>
    <w:rsid w:val="006A1DE2"/>
    <w:rsid w:val="006A437D"/>
    <w:rsid w:val="006A4825"/>
    <w:rsid w:val="006A4BDB"/>
    <w:rsid w:val="006A5D28"/>
    <w:rsid w:val="006A6F51"/>
    <w:rsid w:val="006A75E7"/>
    <w:rsid w:val="006B0EC3"/>
    <w:rsid w:val="006B2CE0"/>
    <w:rsid w:val="006B52A7"/>
    <w:rsid w:val="006B6E89"/>
    <w:rsid w:val="006C0461"/>
    <w:rsid w:val="006C1836"/>
    <w:rsid w:val="006C23C2"/>
    <w:rsid w:val="006C2D9B"/>
    <w:rsid w:val="006C52B5"/>
    <w:rsid w:val="006C59A5"/>
    <w:rsid w:val="006C7FB3"/>
    <w:rsid w:val="006E0CD2"/>
    <w:rsid w:val="006E1997"/>
    <w:rsid w:val="006E2EB7"/>
    <w:rsid w:val="006E76A5"/>
    <w:rsid w:val="006F0645"/>
    <w:rsid w:val="006F1700"/>
    <w:rsid w:val="006F239F"/>
    <w:rsid w:val="006F2555"/>
    <w:rsid w:val="0070070A"/>
    <w:rsid w:val="00702C0D"/>
    <w:rsid w:val="0071193F"/>
    <w:rsid w:val="007157A0"/>
    <w:rsid w:val="00720A22"/>
    <w:rsid w:val="00722BBA"/>
    <w:rsid w:val="007236BA"/>
    <w:rsid w:val="007238DD"/>
    <w:rsid w:val="00723D02"/>
    <w:rsid w:val="00723D84"/>
    <w:rsid w:val="00723EDE"/>
    <w:rsid w:val="00724717"/>
    <w:rsid w:val="0072660C"/>
    <w:rsid w:val="00727CF8"/>
    <w:rsid w:val="00730404"/>
    <w:rsid w:val="00730953"/>
    <w:rsid w:val="00730F61"/>
    <w:rsid w:val="00731AB7"/>
    <w:rsid w:val="0074180F"/>
    <w:rsid w:val="00742597"/>
    <w:rsid w:val="007446DE"/>
    <w:rsid w:val="00746019"/>
    <w:rsid w:val="00746D3F"/>
    <w:rsid w:val="00747D12"/>
    <w:rsid w:val="00750300"/>
    <w:rsid w:val="00750AB2"/>
    <w:rsid w:val="007532A0"/>
    <w:rsid w:val="00755358"/>
    <w:rsid w:val="007558DB"/>
    <w:rsid w:val="00755AB9"/>
    <w:rsid w:val="00757FB9"/>
    <w:rsid w:val="00760746"/>
    <w:rsid w:val="007618B9"/>
    <w:rsid w:val="007621ED"/>
    <w:rsid w:val="00766299"/>
    <w:rsid w:val="00766870"/>
    <w:rsid w:val="00766AA4"/>
    <w:rsid w:val="007702C7"/>
    <w:rsid w:val="007737A3"/>
    <w:rsid w:val="007738A0"/>
    <w:rsid w:val="0077606A"/>
    <w:rsid w:val="0078146D"/>
    <w:rsid w:val="00781801"/>
    <w:rsid w:val="0078423C"/>
    <w:rsid w:val="00784A9B"/>
    <w:rsid w:val="00784C33"/>
    <w:rsid w:val="00786C64"/>
    <w:rsid w:val="00787DDE"/>
    <w:rsid w:val="0079363C"/>
    <w:rsid w:val="00793B6E"/>
    <w:rsid w:val="0079785B"/>
    <w:rsid w:val="007A4BB5"/>
    <w:rsid w:val="007A4FB6"/>
    <w:rsid w:val="007A5AEB"/>
    <w:rsid w:val="007A6AA6"/>
    <w:rsid w:val="007B06F9"/>
    <w:rsid w:val="007B0F26"/>
    <w:rsid w:val="007B1550"/>
    <w:rsid w:val="007B1B3A"/>
    <w:rsid w:val="007B4E82"/>
    <w:rsid w:val="007B5D7F"/>
    <w:rsid w:val="007B7C1E"/>
    <w:rsid w:val="007C1D1B"/>
    <w:rsid w:val="007D05B4"/>
    <w:rsid w:val="007D5983"/>
    <w:rsid w:val="007D5B3D"/>
    <w:rsid w:val="007D6EC1"/>
    <w:rsid w:val="007E0946"/>
    <w:rsid w:val="007E197E"/>
    <w:rsid w:val="007E4CD6"/>
    <w:rsid w:val="007E73D8"/>
    <w:rsid w:val="007F1F0C"/>
    <w:rsid w:val="007F4D3E"/>
    <w:rsid w:val="007F5589"/>
    <w:rsid w:val="007F55DE"/>
    <w:rsid w:val="007F7510"/>
    <w:rsid w:val="007F79A8"/>
    <w:rsid w:val="0080028A"/>
    <w:rsid w:val="008005A8"/>
    <w:rsid w:val="008029B5"/>
    <w:rsid w:val="00802CE5"/>
    <w:rsid w:val="00805098"/>
    <w:rsid w:val="00807A77"/>
    <w:rsid w:val="008133BC"/>
    <w:rsid w:val="00814C9A"/>
    <w:rsid w:val="008213F7"/>
    <w:rsid w:val="008259FC"/>
    <w:rsid w:val="00826405"/>
    <w:rsid w:val="0082733F"/>
    <w:rsid w:val="00832534"/>
    <w:rsid w:val="00834EDE"/>
    <w:rsid w:val="00837228"/>
    <w:rsid w:val="008444AE"/>
    <w:rsid w:val="008465BF"/>
    <w:rsid w:val="008503C8"/>
    <w:rsid w:val="008513E9"/>
    <w:rsid w:val="008527D8"/>
    <w:rsid w:val="00852DD8"/>
    <w:rsid w:val="00852EBB"/>
    <w:rsid w:val="00854ED1"/>
    <w:rsid w:val="0085585F"/>
    <w:rsid w:val="00855FFB"/>
    <w:rsid w:val="008563E3"/>
    <w:rsid w:val="00856C7F"/>
    <w:rsid w:val="00860241"/>
    <w:rsid w:val="0086049F"/>
    <w:rsid w:val="00861293"/>
    <w:rsid w:val="008625EC"/>
    <w:rsid w:val="00864087"/>
    <w:rsid w:val="0086630A"/>
    <w:rsid w:val="00866505"/>
    <w:rsid w:val="00867303"/>
    <w:rsid w:val="00872A7C"/>
    <w:rsid w:val="00874016"/>
    <w:rsid w:val="00883479"/>
    <w:rsid w:val="00885DD4"/>
    <w:rsid w:val="00886809"/>
    <w:rsid w:val="00887370"/>
    <w:rsid w:val="0088750D"/>
    <w:rsid w:val="008879C5"/>
    <w:rsid w:val="0089002A"/>
    <w:rsid w:val="00890051"/>
    <w:rsid w:val="00890E84"/>
    <w:rsid w:val="0089306D"/>
    <w:rsid w:val="0089496D"/>
    <w:rsid w:val="008951B3"/>
    <w:rsid w:val="00895914"/>
    <w:rsid w:val="0089770B"/>
    <w:rsid w:val="008A1E8A"/>
    <w:rsid w:val="008A5D68"/>
    <w:rsid w:val="008B202B"/>
    <w:rsid w:val="008B3001"/>
    <w:rsid w:val="008B3CFE"/>
    <w:rsid w:val="008B5DBC"/>
    <w:rsid w:val="008C0CE7"/>
    <w:rsid w:val="008C3C92"/>
    <w:rsid w:val="008C4A14"/>
    <w:rsid w:val="008C4E8A"/>
    <w:rsid w:val="008D36CC"/>
    <w:rsid w:val="008D394D"/>
    <w:rsid w:val="008D4422"/>
    <w:rsid w:val="008D640B"/>
    <w:rsid w:val="008E2867"/>
    <w:rsid w:val="008E3C04"/>
    <w:rsid w:val="008E56E2"/>
    <w:rsid w:val="008E57F5"/>
    <w:rsid w:val="008E713C"/>
    <w:rsid w:val="008F35A8"/>
    <w:rsid w:val="008F366C"/>
    <w:rsid w:val="008F75B1"/>
    <w:rsid w:val="008F79DE"/>
    <w:rsid w:val="009016E3"/>
    <w:rsid w:val="009017F8"/>
    <w:rsid w:val="00901EE3"/>
    <w:rsid w:val="0090766A"/>
    <w:rsid w:val="0091132C"/>
    <w:rsid w:val="00912B7A"/>
    <w:rsid w:val="00913750"/>
    <w:rsid w:val="00913DFF"/>
    <w:rsid w:val="00913F09"/>
    <w:rsid w:val="0091445C"/>
    <w:rsid w:val="0091647A"/>
    <w:rsid w:val="00916DF9"/>
    <w:rsid w:val="00916EDA"/>
    <w:rsid w:val="00917496"/>
    <w:rsid w:val="0092119D"/>
    <w:rsid w:val="0092151E"/>
    <w:rsid w:val="0092600D"/>
    <w:rsid w:val="0093630E"/>
    <w:rsid w:val="00936E99"/>
    <w:rsid w:val="009412AF"/>
    <w:rsid w:val="0094212E"/>
    <w:rsid w:val="0094458A"/>
    <w:rsid w:val="0094466C"/>
    <w:rsid w:val="00946039"/>
    <w:rsid w:val="00947EC9"/>
    <w:rsid w:val="009516C8"/>
    <w:rsid w:val="00951A8D"/>
    <w:rsid w:val="009533CE"/>
    <w:rsid w:val="00955668"/>
    <w:rsid w:val="00955B43"/>
    <w:rsid w:val="0095612C"/>
    <w:rsid w:val="00962A82"/>
    <w:rsid w:val="009662F0"/>
    <w:rsid w:val="00971BBA"/>
    <w:rsid w:val="00974525"/>
    <w:rsid w:val="00974B43"/>
    <w:rsid w:val="0097634A"/>
    <w:rsid w:val="00977FB6"/>
    <w:rsid w:val="009809F0"/>
    <w:rsid w:val="009820A2"/>
    <w:rsid w:val="009829B0"/>
    <w:rsid w:val="00983903"/>
    <w:rsid w:val="00984AB0"/>
    <w:rsid w:val="0098544D"/>
    <w:rsid w:val="00985ABC"/>
    <w:rsid w:val="00987484"/>
    <w:rsid w:val="009908ED"/>
    <w:rsid w:val="00994D53"/>
    <w:rsid w:val="009950E7"/>
    <w:rsid w:val="0099688A"/>
    <w:rsid w:val="00996CD8"/>
    <w:rsid w:val="009A02C9"/>
    <w:rsid w:val="009A0887"/>
    <w:rsid w:val="009A0D32"/>
    <w:rsid w:val="009A3371"/>
    <w:rsid w:val="009A3F39"/>
    <w:rsid w:val="009A418D"/>
    <w:rsid w:val="009A4641"/>
    <w:rsid w:val="009A5F5B"/>
    <w:rsid w:val="009A65E1"/>
    <w:rsid w:val="009A70B1"/>
    <w:rsid w:val="009A7596"/>
    <w:rsid w:val="009B477B"/>
    <w:rsid w:val="009B50B5"/>
    <w:rsid w:val="009B7E64"/>
    <w:rsid w:val="009C0311"/>
    <w:rsid w:val="009C0EA3"/>
    <w:rsid w:val="009C69C7"/>
    <w:rsid w:val="009D187B"/>
    <w:rsid w:val="009D1E28"/>
    <w:rsid w:val="009D2385"/>
    <w:rsid w:val="009D24A0"/>
    <w:rsid w:val="009D2A2A"/>
    <w:rsid w:val="009D5C8E"/>
    <w:rsid w:val="009E0499"/>
    <w:rsid w:val="009E105F"/>
    <w:rsid w:val="009E2558"/>
    <w:rsid w:val="009E3B6B"/>
    <w:rsid w:val="009E44DC"/>
    <w:rsid w:val="009E7D35"/>
    <w:rsid w:val="009F2269"/>
    <w:rsid w:val="009F2A1C"/>
    <w:rsid w:val="009F3382"/>
    <w:rsid w:val="009F598A"/>
    <w:rsid w:val="009F5AC3"/>
    <w:rsid w:val="009F60C9"/>
    <w:rsid w:val="009F753A"/>
    <w:rsid w:val="009F7705"/>
    <w:rsid w:val="00A002FE"/>
    <w:rsid w:val="00A0055C"/>
    <w:rsid w:val="00A00EA3"/>
    <w:rsid w:val="00A01308"/>
    <w:rsid w:val="00A02228"/>
    <w:rsid w:val="00A03C90"/>
    <w:rsid w:val="00A03EDD"/>
    <w:rsid w:val="00A071FC"/>
    <w:rsid w:val="00A07548"/>
    <w:rsid w:val="00A11FFD"/>
    <w:rsid w:val="00A12C8D"/>
    <w:rsid w:val="00A13EEB"/>
    <w:rsid w:val="00A148A6"/>
    <w:rsid w:val="00A14B45"/>
    <w:rsid w:val="00A15907"/>
    <w:rsid w:val="00A16761"/>
    <w:rsid w:val="00A2223B"/>
    <w:rsid w:val="00A22269"/>
    <w:rsid w:val="00A252F0"/>
    <w:rsid w:val="00A264A9"/>
    <w:rsid w:val="00A26C90"/>
    <w:rsid w:val="00A34CD9"/>
    <w:rsid w:val="00A3561D"/>
    <w:rsid w:val="00A35BC5"/>
    <w:rsid w:val="00A440E2"/>
    <w:rsid w:val="00A45815"/>
    <w:rsid w:val="00A47152"/>
    <w:rsid w:val="00A5132F"/>
    <w:rsid w:val="00A5241A"/>
    <w:rsid w:val="00A53A2E"/>
    <w:rsid w:val="00A53C66"/>
    <w:rsid w:val="00A55CB3"/>
    <w:rsid w:val="00A57696"/>
    <w:rsid w:val="00A60795"/>
    <w:rsid w:val="00A60AF2"/>
    <w:rsid w:val="00A62455"/>
    <w:rsid w:val="00A63263"/>
    <w:rsid w:val="00A64F8F"/>
    <w:rsid w:val="00A67797"/>
    <w:rsid w:val="00A711EB"/>
    <w:rsid w:val="00A771E9"/>
    <w:rsid w:val="00A8009D"/>
    <w:rsid w:val="00A80AAB"/>
    <w:rsid w:val="00A81B92"/>
    <w:rsid w:val="00A83C11"/>
    <w:rsid w:val="00A90C1C"/>
    <w:rsid w:val="00A90E13"/>
    <w:rsid w:val="00A917A0"/>
    <w:rsid w:val="00A92667"/>
    <w:rsid w:val="00A92A1A"/>
    <w:rsid w:val="00A936E7"/>
    <w:rsid w:val="00A95244"/>
    <w:rsid w:val="00A9562A"/>
    <w:rsid w:val="00A958D1"/>
    <w:rsid w:val="00A97408"/>
    <w:rsid w:val="00A976D3"/>
    <w:rsid w:val="00A97998"/>
    <w:rsid w:val="00A979D9"/>
    <w:rsid w:val="00A97F10"/>
    <w:rsid w:val="00AA0692"/>
    <w:rsid w:val="00AA0FDA"/>
    <w:rsid w:val="00AA1A37"/>
    <w:rsid w:val="00AA2CF3"/>
    <w:rsid w:val="00AA3118"/>
    <w:rsid w:val="00AA33BA"/>
    <w:rsid w:val="00AA6B88"/>
    <w:rsid w:val="00AA71C0"/>
    <w:rsid w:val="00AA772B"/>
    <w:rsid w:val="00AA7E39"/>
    <w:rsid w:val="00AB0F96"/>
    <w:rsid w:val="00AB1AAB"/>
    <w:rsid w:val="00AB1AB2"/>
    <w:rsid w:val="00AB2B64"/>
    <w:rsid w:val="00AB472B"/>
    <w:rsid w:val="00AB57BE"/>
    <w:rsid w:val="00AB59A6"/>
    <w:rsid w:val="00AC04F7"/>
    <w:rsid w:val="00AC0B2F"/>
    <w:rsid w:val="00AC6628"/>
    <w:rsid w:val="00AC7CD8"/>
    <w:rsid w:val="00AD4123"/>
    <w:rsid w:val="00AE0CBC"/>
    <w:rsid w:val="00AE15EA"/>
    <w:rsid w:val="00AE1773"/>
    <w:rsid w:val="00AE2ECF"/>
    <w:rsid w:val="00AE4505"/>
    <w:rsid w:val="00AE5440"/>
    <w:rsid w:val="00AE5C1F"/>
    <w:rsid w:val="00AE7584"/>
    <w:rsid w:val="00AF06D9"/>
    <w:rsid w:val="00AF3DA6"/>
    <w:rsid w:val="00AF4C34"/>
    <w:rsid w:val="00B012DE"/>
    <w:rsid w:val="00B05458"/>
    <w:rsid w:val="00B063ED"/>
    <w:rsid w:val="00B070F1"/>
    <w:rsid w:val="00B07152"/>
    <w:rsid w:val="00B1328E"/>
    <w:rsid w:val="00B13707"/>
    <w:rsid w:val="00B13CD0"/>
    <w:rsid w:val="00B17E85"/>
    <w:rsid w:val="00B208E4"/>
    <w:rsid w:val="00B20B31"/>
    <w:rsid w:val="00B2233E"/>
    <w:rsid w:val="00B24A31"/>
    <w:rsid w:val="00B25107"/>
    <w:rsid w:val="00B27648"/>
    <w:rsid w:val="00B31F81"/>
    <w:rsid w:val="00B32A76"/>
    <w:rsid w:val="00B32C88"/>
    <w:rsid w:val="00B33141"/>
    <w:rsid w:val="00B331B2"/>
    <w:rsid w:val="00B34849"/>
    <w:rsid w:val="00B37A12"/>
    <w:rsid w:val="00B37FB0"/>
    <w:rsid w:val="00B41CF8"/>
    <w:rsid w:val="00B4237D"/>
    <w:rsid w:val="00B42656"/>
    <w:rsid w:val="00B443B4"/>
    <w:rsid w:val="00B44EB2"/>
    <w:rsid w:val="00B45888"/>
    <w:rsid w:val="00B45B15"/>
    <w:rsid w:val="00B46E4C"/>
    <w:rsid w:val="00B51D96"/>
    <w:rsid w:val="00B51DD5"/>
    <w:rsid w:val="00B526E2"/>
    <w:rsid w:val="00B53BD7"/>
    <w:rsid w:val="00B54B2C"/>
    <w:rsid w:val="00B55825"/>
    <w:rsid w:val="00B558D2"/>
    <w:rsid w:val="00B56096"/>
    <w:rsid w:val="00B662C3"/>
    <w:rsid w:val="00B6637D"/>
    <w:rsid w:val="00B666EF"/>
    <w:rsid w:val="00B671A0"/>
    <w:rsid w:val="00B6721D"/>
    <w:rsid w:val="00B672EC"/>
    <w:rsid w:val="00B67A36"/>
    <w:rsid w:val="00B7176B"/>
    <w:rsid w:val="00B728F9"/>
    <w:rsid w:val="00B8108E"/>
    <w:rsid w:val="00B8141F"/>
    <w:rsid w:val="00B84566"/>
    <w:rsid w:val="00B85D52"/>
    <w:rsid w:val="00B86890"/>
    <w:rsid w:val="00B91501"/>
    <w:rsid w:val="00BA116E"/>
    <w:rsid w:val="00BA1219"/>
    <w:rsid w:val="00BA33E7"/>
    <w:rsid w:val="00BA48C0"/>
    <w:rsid w:val="00BA4E83"/>
    <w:rsid w:val="00BA6825"/>
    <w:rsid w:val="00BA7E36"/>
    <w:rsid w:val="00BB21E1"/>
    <w:rsid w:val="00BC5201"/>
    <w:rsid w:val="00BC5D73"/>
    <w:rsid w:val="00BC6742"/>
    <w:rsid w:val="00BC74D7"/>
    <w:rsid w:val="00BC78CE"/>
    <w:rsid w:val="00BC7F52"/>
    <w:rsid w:val="00BD0EA1"/>
    <w:rsid w:val="00BD11D6"/>
    <w:rsid w:val="00BD5A2E"/>
    <w:rsid w:val="00BD751A"/>
    <w:rsid w:val="00BE20B2"/>
    <w:rsid w:val="00BE45C0"/>
    <w:rsid w:val="00BE4FFC"/>
    <w:rsid w:val="00BF1387"/>
    <w:rsid w:val="00BF27F1"/>
    <w:rsid w:val="00BF3297"/>
    <w:rsid w:val="00BF370B"/>
    <w:rsid w:val="00BF3B42"/>
    <w:rsid w:val="00BF402E"/>
    <w:rsid w:val="00BF735B"/>
    <w:rsid w:val="00C014FF"/>
    <w:rsid w:val="00C01AD0"/>
    <w:rsid w:val="00C030CD"/>
    <w:rsid w:val="00C0504F"/>
    <w:rsid w:val="00C052CA"/>
    <w:rsid w:val="00C070CF"/>
    <w:rsid w:val="00C0765F"/>
    <w:rsid w:val="00C07C56"/>
    <w:rsid w:val="00C110DC"/>
    <w:rsid w:val="00C137F2"/>
    <w:rsid w:val="00C1421A"/>
    <w:rsid w:val="00C14FF0"/>
    <w:rsid w:val="00C214E8"/>
    <w:rsid w:val="00C2162B"/>
    <w:rsid w:val="00C23D41"/>
    <w:rsid w:val="00C24668"/>
    <w:rsid w:val="00C258AC"/>
    <w:rsid w:val="00C27942"/>
    <w:rsid w:val="00C337B7"/>
    <w:rsid w:val="00C352E4"/>
    <w:rsid w:val="00C37976"/>
    <w:rsid w:val="00C448F8"/>
    <w:rsid w:val="00C4698B"/>
    <w:rsid w:val="00C47DD1"/>
    <w:rsid w:val="00C50004"/>
    <w:rsid w:val="00C55371"/>
    <w:rsid w:val="00C553EC"/>
    <w:rsid w:val="00C555A4"/>
    <w:rsid w:val="00C55AB7"/>
    <w:rsid w:val="00C55ACC"/>
    <w:rsid w:val="00C6143B"/>
    <w:rsid w:val="00C61BFF"/>
    <w:rsid w:val="00C637D6"/>
    <w:rsid w:val="00C6657F"/>
    <w:rsid w:val="00C67013"/>
    <w:rsid w:val="00C719AE"/>
    <w:rsid w:val="00C720A2"/>
    <w:rsid w:val="00C7230E"/>
    <w:rsid w:val="00C72A5F"/>
    <w:rsid w:val="00C74286"/>
    <w:rsid w:val="00C8474B"/>
    <w:rsid w:val="00C90170"/>
    <w:rsid w:val="00C96973"/>
    <w:rsid w:val="00CA0D71"/>
    <w:rsid w:val="00CA262C"/>
    <w:rsid w:val="00CA2C16"/>
    <w:rsid w:val="00CA4635"/>
    <w:rsid w:val="00CA6807"/>
    <w:rsid w:val="00CB0677"/>
    <w:rsid w:val="00CB1696"/>
    <w:rsid w:val="00CC3889"/>
    <w:rsid w:val="00CC3D49"/>
    <w:rsid w:val="00CC7A84"/>
    <w:rsid w:val="00CD0191"/>
    <w:rsid w:val="00CD0B61"/>
    <w:rsid w:val="00CD0FED"/>
    <w:rsid w:val="00CD214D"/>
    <w:rsid w:val="00CD4977"/>
    <w:rsid w:val="00CD4D29"/>
    <w:rsid w:val="00CD5427"/>
    <w:rsid w:val="00CE143E"/>
    <w:rsid w:val="00CE1D5D"/>
    <w:rsid w:val="00CE356F"/>
    <w:rsid w:val="00CE48BF"/>
    <w:rsid w:val="00CF1AAC"/>
    <w:rsid w:val="00CF31B8"/>
    <w:rsid w:val="00CF3D52"/>
    <w:rsid w:val="00CF4653"/>
    <w:rsid w:val="00CF492A"/>
    <w:rsid w:val="00CF5AB7"/>
    <w:rsid w:val="00CF6EAD"/>
    <w:rsid w:val="00CF7006"/>
    <w:rsid w:val="00D0548F"/>
    <w:rsid w:val="00D059B8"/>
    <w:rsid w:val="00D06931"/>
    <w:rsid w:val="00D07C99"/>
    <w:rsid w:val="00D12CAF"/>
    <w:rsid w:val="00D13280"/>
    <w:rsid w:val="00D2261A"/>
    <w:rsid w:val="00D23135"/>
    <w:rsid w:val="00D23EA4"/>
    <w:rsid w:val="00D257CE"/>
    <w:rsid w:val="00D260FE"/>
    <w:rsid w:val="00D32559"/>
    <w:rsid w:val="00D41CD8"/>
    <w:rsid w:val="00D4221A"/>
    <w:rsid w:val="00D43D4D"/>
    <w:rsid w:val="00D57E7B"/>
    <w:rsid w:val="00D616C1"/>
    <w:rsid w:val="00D65F9B"/>
    <w:rsid w:val="00D73247"/>
    <w:rsid w:val="00D76F11"/>
    <w:rsid w:val="00D80DE2"/>
    <w:rsid w:val="00D81CE1"/>
    <w:rsid w:val="00D8458A"/>
    <w:rsid w:val="00D85E94"/>
    <w:rsid w:val="00D86D40"/>
    <w:rsid w:val="00D872E5"/>
    <w:rsid w:val="00D873D6"/>
    <w:rsid w:val="00D87480"/>
    <w:rsid w:val="00D87A4B"/>
    <w:rsid w:val="00D87A82"/>
    <w:rsid w:val="00D93AC5"/>
    <w:rsid w:val="00D94293"/>
    <w:rsid w:val="00D9463C"/>
    <w:rsid w:val="00D94BC3"/>
    <w:rsid w:val="00D9515A"/>
    <w:rsid w:val="00D97DB2"/>
    <w:rsid w:val="00DA059D"/>
    <w:rsid w:val="00DA1C99"/>
    <w:rsid w:val="00DA30D4"/>
    <w:rsid w:val="00DA3574"/>
    <w:rsid w:val="00DA3B07"/>
    <w:rsid w:val="00DA44A4"/>
    <w:rsid w:val="00DA4AE5"/>
    <w:rsid w:val="00DA5924"/>
    <w:rsid w:val="00DA744E"/>
    <w:rsid w:val="00DB0095"/>
    <w:rsid w:val="00DB1959"/>
    <w:rsid w:val="00DB3474"/>
    <w:rsid w:val="00DB682A"/>
    <w:rsid w:val="00DC0BA4"/>
    <w:rsid w:val="00DC1E27"/>
    <w:rsid w:val="00DC2BAA"/>
    <w:rsid w:val="00DC5888"/>
    <w:rsid w:val="00DD1FB1"/>
    <w:rsid w:val="00DD4A57"/>
    <w:rsid w:val="00DD4D01"/>
    <w:rsid w:val="00DD5AAB"/>
    <w:rsid w:val="00DD7985"/>
    <w:rsid w:val="00DE011F"/>
    <w:rsid w:val="00DE1E77"/>
    <w:rsid w:val="00DE2842"/>
    <w:rsid w:val="00DE45AA"/>
    <w:rsid w:val="00DE4901"/>
    <w:rsid w:val="00DE4CC9"/>
    <w:rsid w:val="00DE5B26"/>
    <w:rsid w:val="00DE78D0"/>
    <w:rsid w:val="00DF03C2"/>
    <w:rsid w:val="00DF12BE"/>
    <w:rsid w:val="00DF2A97"/>
    <w:rsid w:val="00DF3628"/>
    <w:rsid w:val="00DF3ED5"/>
    <w:rsid w:val="00DF650C"/>
    <w:rsid w:val="00E0035A"/>
    <w:rsid w:val="00E03E6D"/>
    <w:rsid w:val="00E0438B"/>
    <w:rsid w:val="00E07B01"/>
    <w:rsid w:val="00E11279"/>
    <w:rsid w:val="00E12E28"/>
    <w:rsid w:val="00E15D14"/>
    <w:rsid w:val="00E20F2B"/>
    <w:rsid w:val="00E227FF"/>
    <w:rsid w:val="00E26969"/>
    <w:rsid w:val="00E269BA"/>
    <w:rsid w:val="00E349FE"/>
    <w:rsid w:val="00E3578B"/>
    <w:rsid w:val="00E36C66"/>
    <w:rsid w:val="00E40D53"/>
    <w:rsid w:val="00E41D23"/>
    <w:rsid w:val="00E455E0"/>
    <w:rsid w:val="00E51DD4"/>
    <w:rsid w:val="00E53369"/>
    <w:rsid w:val="00E553AE"/>
    <w:rsid w:val="00E575B1"/>
    <w:rsid w:val="00E578C5"/>
    <w:rsid w:val="00E60CAD"/>
    <w:rsid w:val="00E656AB"/>
    <w:rsid w:val="00E66F84"/>
    <w:rsid w:val="00E67265"/>
    <w:rsid w:val="00E70592"/>
    <w:rsid w:val="00E708ED"/>
    <w:rsid w:val="00E7124A"/>
    <w:rsid w:val="00E713E6"/>
    <w:rsid w:val="00E716E0"/>
    <w:rsid w:val="00E717D3"/>
    <w:rsid w:val="00E71BED"/>
    <w:rsid w:val="00E7539D"/>
    <w:rsid w:val="00E753DF"/>
    <w:rsid w:val="00E77325"/>
    <w:rsid w:val="00E81B33"/>
    <w:rsid w:val="00E81D71"/>
    <w:rsid w:val="00E839EF"/>
    <w:rsid w:val="00E84FFC"/>
    <w:rsid w:val="00E85C37"/>
    <w:rsid w:val="00E902A9"/>
    <w:rsid w:val="00E92A1C"/>
    <w:rsid w:val="00E92B29"/>
    <w:rsid w:val="00E92C60"/>
    <w:rsid w:val="00E940DA"/>
    <w:rsid w:val="00E94513"/>
    <w:rsid w:val="00EA027B"/>
    <w:rsid w:val="00EA3BA2"/>
    <w:rsid w:val="00EA43F5"/>
    <w:rsid w:val="00EA48B8"/>
    <w:rsid w:val="00EA58EC"/>
    <w:rsid w:val="00EA61D7"/>
    <w:rsid w:val="00EA6EC8"/>
    <w:rsid w:val="00EA7C98"/>
    <w:rsid w:val="00EB01B6"/>
    <w:rsid w:val="00EB1C5B"/>
    <w:rsid w:val="00EB1F35"/>
    <w:rsid w:val="00EB2419"/>
    <w:rsid w:val="00EB39C5"/>
    <w:rsid w:val="00EB47D5"/>
    <w:rsid w:val="00EB6C44"/>
    <w:rsid w:val="00EB70C1"/>
    <w:rsid w:val="00EB7702"/>
    <w:rsid w:val="00EC07CF"/>
    <w:rsid w:val="00EC0FB5"/>
    <w:rsid w:val="00EC29FA"/>
    <w:rsid w:val="00EC2FAA"/>
    <w:rsid w:val="00EC36BA"/>
    <w:rsid w:val="00EC3948"/>
    <w:rsid w:val="00EC3ACA"/>
    <w:rsid w:val="00EC554F"/>
    <w:rsid w:val="00EC6E7D"/>
    <w:rsid w:val="00ED080B"/>
    <w:rsid w:val="00ED0E03"/>
    <w:rsid w:val="00ED3B82"/>
    <w:rsid w:val="00ED3E72"/>
    <w:rsid w:val="00ED4B6D"/>
    <w:rsid w:val="00ED6893"/>
    <w:rsid w:val="00EE466B"/>
    <w:rsid w:val="00EE564B"/>
    <w:rsid w:val="00EE79D6"/>
    <w:rsid w:val="00EE7E69"/>
    <w:rsid w:val="00EF0D03"/>
    <w:rsid w:val="00EF0E84"/>
    <w:rsid w:val="00EF18D1"/>
    <w:rsid w:val="00EF5154"/>
    <w:rsid w:val="00EF5351"/>
    <w:rsid w:val="00EF6D6A"/>
    <w:rsid w:val="00EF7338"/>
    <w:rsid w:val="00F041C4"/>
    <w:rsid w:val="00F04FF1"/>
    <w:rsid w:val="00F06646"/>
    <w:rsid w:val="00F0691A"/>
    <w:rsid w:val="00F06D5E"/>
    <w:rsid w:val="00F07FF9"/>
    <w:rsid w:val="00F17B48"/>
    <w:rsid w:val="00F238DF"/>
    <w:rsid w:val="00F24726"/>
    <w:rsid w:val="00F25204"/>
    <w:rsid w:val="00F25935"/>
    <w:rsid w:val="00F279B9"/>
    <w:rsid w:val="00F306C7"/>
    <w:rsid w:val="00F32F05"/>
    <w:rsid w:val="00F33DDF"/>
    <w:rsid w:val="00F370AB"/>
    <w:rsid w:val="00F374A1"/>
    <w:rsid w:val="00F40389"/>
    <w:rsid w:val="00F41B8B"/>
    <w:rsid w:val="00F436AA"/>
    <w:rsid w:val="00F43FF6"/>
    <w:rsid w:val="00F447D5"/>
    <w:rsid w:val="00F46D00"/>
    <w:rsid w:val="00F51AD2"/>
    <w:rsid w:val="00F52410"/>
    <w:rsid w:val="00F53092"/>
    <w:rsid w:val="00F57097"/>
    <w:rsid w:val="00F61CAD"/>
    <w:rsid w:val="00F645A1"/>
    <w:rsid w:val="00F64C54"/>
    <w:rsid w:val="00F66DD2"/>
    <w:rsid w:val="00F67C9D"/>
    <w:rsid w:val="00F67E53"/>
    <w:rsid w:val="00F70820"/>
    <w:rsid w:val="00F75995"/>
    <w:rsid w:val="00F75DCC"/>
    <w:rsid w:val="00F76002"/>
    <w:rsid w:val="00F83946"/>
    <w:rsid w:val="00F86DB5"/>
    <w:rsid w:val="00F86E3C"/>
    <w:rsid w:val="00F86E7B"/>
    <w:rsid w:val="00F9096B"/>
    <w:rsid w:val="00F9117A"/>
    <w:rsid w:val="00F92891"/>
    <w:rsid w:val="00F930F6"/>
    <w:rsid w:val="00F97162"/>
    <w:rsid w:val="00F975AE"/>
    <w:rsid w:val="00FA16EF"/>
    <w:rsid w:val="00FA4865"/>
    <w:rsid w:val="00FA5282"/>
    <w:rsid w:val="00FA52A3"/>
    <w:rsid w:val="00FA64DD"/>
    <w:rsid w:val="00FB02C9"/>
    <w:rsid w:val="00FB0A47"/>
    <w:rsid w:val="00FB3025"/>
    <w:rsid w:val="00FB41E2"/>
    <w:rsid w:val="00FB56AE"/>
    <w:rsid w:val="00FB5E5B"/>
    <w:rsid w:val="00FB7D4C"/>
    <w:rsid w:val="00FC445A"/>
    <w:rsid w:val="00FC49DB"/>
    <w:rsid w:val="00FC4DF5"/>
    <w:rsid w:val="00FC5AA6"/>
    <w:rsid w:val="00FC6823"/>
    <w:rsid w:val="00FC7BCC"/>
    <w:rsid w:val="00FC7FDF"/>
    <w:rsid w:val="00FD0053"/>
    <w:rsid w:val="00FD2929"/>
    <w:rsid w:val="00FD3118"/>
    <w:rsid w:val="00FD4590"/>
    <w:rsid w:val="00FD796D"/>
    <w:rsid w:val="00FD7A2F"/>
    <w:rsid w:val="00FE251C"/>
    <w:rsid w:val="00FE3329"/>
    <w:rsid w:val="00FE46C5"/>
    <w:rsid w:val="00FE4A64"/>
    <w:rsid w:val="00FE65E4"/>
    <w:rsid w:val="00FF267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20">
    <w:name w:val="heading 2"/>
    <w:basedOn w:val="a0"/>
    <w:next w:val="a0"/>
    <w:link w:val="2Char"/>
    <w:uiPriority w:val="9"/>
    <w:semiHidden/>
    <w:unhideWhenUsed/>
    <w:qFormat/>
    <w:rsid w:val="00FB02C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rsid w:val="002326F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iPriority w:val="99"/>
    <w:semiHidden/>
    <w:unhideWhenUsed/>
    <w:rsid w:val="00B13707"/>
    <w:pPr>
      <w:spacing w:after="120" w:line="480" w:lineRule="auto"/>
    </w:pPr>
  </w:style>
  <w:style w:type="character" w:customStyle="1" w:styleId="2Char1">
    <w:name w:val="正文文本 2 Char"/>
    <w:basedOn w:val="a1"/>
    <w:link w:val="22"/>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qFormat/>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rsid w:val="004B4DF3"/>
    <w:pPr>
      <w:spacing w:after="120"/>
    </w:pPr>
  </w:style>
  <w:style w:type="character" w:customStyle="1" w:styleId="Char9">
    <w:name w:val="正文文本 Char"/>
    <w:basedOn w:val="a1"/>
    <w:link w:val="af0"/>
    <w:uiPriority w:val="99"/>
    <w:semiHidden/>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 w:type="character" w:styleId="af3">
    <w:name w:val="Strong"/>
    <w:uiPriority w:val="22"/>
    <w:qFormat/>
    <w:rsid w:val="009516C8"/>
    <w:rPr>
      <w:b/>
      <w:bCs/>
    </w:rPr>
  </w:style>
  <w:style w:type="paragraph" w:styleId="af4">
    <w:name w:val="Normal (Web)"/>
    <w:basedOn w:val="a0"/>
    <w:uiPriority w:val="99"/>
    <w:rsid w:val="009516C8"/>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0"/>
    <w:uiPriority w:val="9"/>
    <w:semiHidden/>
    <w:rsid w:val="00FB02C9"/>
    <w:rPr>
      <w:rFonts w:asciiTheme="majorHAnsi" w:eastAsiaTheme="majorEastAsia" w:hAnsiTheme="majorHAnsi" w:cstheme="majorBidi"/>
      <w:b/>
      <w:bCs/>
      <w:sz w:val="32"/>
      <w:szCs w:val="32"/>
    </w:rPr>
  </w:style>
  <w:style w:type="paragraph" w:styleId="23">
    <w:name w:val="Body Text First Indent 2"/>
    <w:basedOn w:val="a0"/>
    <w:next w:val="a0"/>
    <w:link w:val="2Char2"/>
    <w:qFormat/>
    <w:rsid w:val="00FB02C9"/>
    <w:pPr>
      <w:spacing w:after="120"/>
      <w:ind w:leftChars="200" w:left="420" w:firstLineChars="200" w:firstLine="420"/>
    </w:pPr>
  </w:style>
  <w:style w:type="character" w:customStyle="1" w:styleId="2Char2">
    <w:name w:val="正文首行缩进 2 Char"/>
    <w:basedOn w:val="Char"/>
    <w:link w:val="23"/>
    <w:rsid w:val="00FB02C9"/>
    <w:rPr>
      <w:rFonts w:ascii="Times New Roman" w:eastAsia="宋体" w:hAnsi="Times New Roman" w:cs="Times New Roman"/>
      <w:sz w:val="24"/>
      <w:szCs w:val="20"/>
    </w:rPr>
  </w:style>
  <w:style w:type="character" w:customStyle="1" w:styleId="4Char">
    <w:name w:val="标题 4 Char"/>
    <w:basedOn w:val="a1"/>
    <w:link w:val="40"/>
    <w:uiPriority w:val="9"/>
    <w:qFormat/>
    <w:rsid w:val="002326FB"/>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20">
    <w:name w:val="heading 2"/>
    <w:basedOn w:val="a0"/>
    <w:next w:val="a0"/>
    <w:link w:val="2Char"/>
    <w:uiPriority w:val="9"/>
    <w:semiHidden/>
    <w:unhideWhenUsed/>
    <w:qFormat/>
    <w:rsid w:val="00FB02C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rsid w:val="002326F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iPriority w:val="99"/>
    <w:semiHidden/>
    <w:unhideWhenUsed/>
    <w:rsid w:val="00B13707"/>
    <w:pPr>
      <w:spacing w:after="120" w:line="480" w:lineRule="auto"/>
    </w:pPr>
  </w:style>
  <w:style w:type="character" w:customStyle="1" w:styleId="2Char1">
    <w:name w:val="正文文本 2 Char"/>
    <w:basedOn w:val="a1"/>
    <w:link w:val="22"/>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qFormat/>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rsid w:val="004B4DF3"/>
    <w:pPr>
      <w:spacing w:after="120"/>
    </w:pPr>
  </w:style>
  <w:style w:type="character" w:customStyle="1" w:styleId="Char9">
    <w:name w:val="正文文本 Char"/>
    <w:basedOn w:val="a1"/>
    <w:link w:val="af0"/>
    <w:uiPriority w:val="99"/>
    <w:semiHidden/>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 w:type="character" w:styleId="af3">
    <w:name w:val="Strong"/>
    <w:uiPriority w:val="22"/>
    <w:qFormat/>
    <w:rsid w:val="009516C8"/>
    <w:rPr>
      <w:b/>
      <w:bCs/>
    </w:rPr>
  </w:style>
  <w:style w:type="paragraph" w:styleId="af4">
    <w:name w:val="Normal (Web)"/>
    <w:basedOn w:val="a0"/>
    <w:uiPriority w:val="99"/>
    <w:rsid w:val="009516C8"/>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0"/>
    <w:uiPriority w:val="9"/>
    <w:semiHidden/>
    <w:rsid w:val="00FB02C9"/>
    <w:rPr>
      <w:rFonts w:asciiTheme="majorHAnsi" w:eastAsiaTheme="majorEastAsia" w:hAnsiTheme="majorHAnsi" w:cstheme="majorBidi"/>
      <w:b/>
      <w:bCs/>
      <w:sz w:val="32"/>
      <w:szCs w:val="32"/>
    </w:rPr>
  </w:style>
  <w:style w:type="paragraph" w:styleId="23">
    <w:name w:val="Body Text First Indent 2"/>
    <w:basedOn w:val="a0"/>
    <w:next w:val="a0"/>
    <w:link w:val="2Char2"/>
    <w:qFormat/>
    <w:rsid w:val="00FB02C9"/>
    <w:pPr>
      <w:spacing w:after="120"/>
      <w:ind w:leftChars="200" w:left="420" w:firstLineChars="200" w:firstLine="420"/>
    </w:pPr>
  </w:style>
  <w:style w:type="character" w:customStyle="1" w:styleId="2Char2">
    <w:name w:val="正文首行缩进 2 Char"/>
    <w:basedOn w:val="Char"/>
    <w:link w:val="23"/>
    <w:rsid w:val="00FB02C9"/>
    <w:rPr>
      <w:rFonts w:ascii="Times New Roman" w:eastAsia="宋体" w:hAnsi="Times New Roman" w:cs="Times New Roman"/>
      <w:sz w:val="24"/>
      <w:szCs w:val="20"/>
    </w:rPr>
  </w:style>
  <w:style w:type="character" w:customStyle="1" w:styleId="4Char">
    <w:name w:val="标题 4 Char"/>
    <w:basedOn w:val="a1"/>
    <w:link w:val="40"/>
    <w:uiPriority w:val="9"/>
    <w:qFormat/>
    <w:rsid w:val="002326FB"/>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569075941">
      <w:bodyDiv w:val="1"/>
      <w:marLeft w:val="0"/>
      <w:marRight w:val="0"/>
      <w:marTop w:val="0"/>
      <w:marBottom w:val="0"/>
      <w:divBdr>
        <w:top w:val="none" w:sz="0" w:space="0" w:color="auto"/>
        <w:left w:val="none" w:sz="0" w:space="0" w:color="auto"/>
        <w:bottom w:val="none" w:sz="0" w:space="0" w:color="auto"/>
        <w:right w:val="none" w:sz="0" w:space="0" w:color="auto"/>
      </w:divBdr>
    </w:div>
    <w:div w:id="704982786">
      <w:bodyDiv w:val="1"/>
      <w:marLeft w:val="0"/>
      <w:marRight w:val="0"/>
      <w:marTop w:val="0"/>
      <w:marBottom w:val="0"/>
      <w:divBdr>
        <w:top w:val="none" w:sz="0" w:space="0" w:color="auto"/>
        <w:left w:val="none" w:sz="0" w:space="0" w:color="auto"/>
        <w:bottom w:val="none" w:sz="0" w:space="0" w:color="auto"/>
        <w:right w:val="none" w:sz="0" w:space="0" w:color="auto"/>
      </w:divBdr>
    </w:div>
    <w:div w:id="1208419944">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0289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42350-41AF-4133-8E5B-97EB6C06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111</Pages>
  <Words>10393</Words>
  <Characters>59242</Characters>
  <Application>Microsoft Office Word</Application>
  <DocSecurity>0</DocSecurity>
  <Lines>493</Lines>
  <Paragraphs>138</Paragraphs>
  <ScaleCrop>false</ScaleCrop>
  <Company>MS</Company>
  <LinksUpToDate>false</LinksUpToDate>
  <CharactersWithSpaces>69497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zc</cp:lastModifiedBy>
  <cp:revision>14</cp:revision>
  <dcterms:created xsi:type="dcterms:W3CDTF">2024-06-12T06:55:00Z</dcterms:created>
  <dcterms:modified xsi:type="dcterms:W3CDTF">2024-07-05T09:32:00Z</dcterms:modified>
</cp:coreProperties>
</file>